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2EF" w:rsidRPr="00971971" w:rsidRDefault="00901BE9" w:rsidP="004E62EF">
      <w:pPr>
        <w:pStyle w:val="NormalWeb"/>
        <w:spacing w:before="0" w:beforeAutospacing="0" w:after="0" w:afterAutospacing="0"/>
        <w:rPr>
          <w:rFonts w:ascii="Palatino Linotype" w:hAnsi="Palatino Linotype"/>
          <w:b/>
          <w:sz w:val="22"/>
          <w:szCs w:val="32"/>
        </w:rPr>
      </w:pPr>
      <w:r>
        <w:rPr>
          <w:rFonts w:ascii="Palatino Linotype" w:hAnsi="Palatino Linotype"/>
          <w:b/>
          <w:sz w:val="32"/>
          <w:szCs w:val="32"/>
        </w:rPr>
        <w:t>4</w:t>
      </w:r>
      <w:r w:rsidR="004E62EF">
        <w:rPr>
          <w:rFonts w:ascii="Palatino Linotype" w:hAnsi="Palatino Linotype"/>
          <w:b/>
          <w:sz w:val="32"/>
          <w:szCs w:val="32"/>
        </w:rPr>
        <w:t xml:space="preserve"> – Tree-based Regression Models</w:t>
      </w:r>
      <w:r w:rsidR="004E62EF">
        <w:rPr>
          <w:rFonts w:ascii="Palatino Linotype" w:hAnsi="Palatino Linotype"/>
          <w:b/>
          <w:sz w:val="32"/>
          <w:szCs w:val="32"/>
        </w:rPr>
        <w:br/>
      </w:r>
    </w:p>
    <w:p w:rsidR="004E62EF" w:rsidRPr="00971971" w:rsidRDefault="00901BE9" w:rsidP="004E62EF">
      <w:pPr>
        <w:pStyle w:val="NormalWeb"/>
        <w:spacing w:before="0" w:beforeAutospacing="0" w:after="0" w:afterAutospacing="0"/>
        <w:rPr>
          <w:rFonts w:ascii="Palatino Linotype" w:hAnsi="Palatino Linotype"/>
          <w:b/>
          <w:sz w:val="22"/>
          <w:szCs w:val="22"/>
        </w:rPr>
      </w:pPr>
      <w:r>
        <w:rPr>
          <w:rFonts w:ascii="Palatino Linotype" w:hAnsi="Palatino Linotype"/>
          <w:b/>
          <w:sz w:val="28"/>
          <w:szCs w:val="22"/>
        </w:rPr>
        <w:t>4</w:t>
      </w:r>
      <w:r w:rsidR="004E62EF">
        <w:rPr>
          <w:rFonts w:ascii="Palatino Linotype" w:hAnsi="Palatino Linotype"/>
          <w:b/>
          <w:sz w:val="28"/>
          <w:szCs w:val="22"/>
        </w:rPr>
        <w:t>.</w:t>
      </w:r>
      <w:r w:rsidR="004E62EF" w:rsidRPr="00EE401B">
        <w:rPr>
          <w:rFonts w:ascii="Palatino Linotype" w:hAnsi="Palatino Linotype"/>
          <w:b/>
          <w:sz w:val="28"/>
          <w:szCs w:val="22"/>
        </w:rPr>
        <w:t>1 - Introduction and Motivation</w:t>
      </w:r>
      <w:r w:rsidR="004E62EF" w:rsidRPr="00EE401B">
        <w:rPr>
          <w:rFonts w:ascii="Palatino Linotype" w:hAnsi="Palatino Linotype"/>
          <w:b/>
          <w:sz w:val="28"/>
          <w:szCs w:val="22"/>
        </w:rPr>
        <w:br/>
      </w:r>
      <w:r w:rsidR="004E62EF">
        <w:rPr>
          <w:rFonts w:ascii="Palatino Linotype" w:hAnsi="Palatino Linotype"/>
          <w:b/>
          <w:sz w:val="22"/>
          <w:szCs w:val="22"/>
        </w:rPr>
        <w:br/>
      </w:r>
      <w:r w:rsidR="004E62EF" w:rsidRPr="00EE401B">
        <w:rPr>
          <w:rFonts w:ascii="Palatino Linotype" w:hAnsi="Palatino Linotype"/>
          <w:sz w:val="22"/>
          <w:szCs w:val="22"/>
        </w:rPr>
        <w:t xml:space="preserve">Tree-based </w:t>
      </w:r>
      <w:r w:rsidR="004E62EF">
        <w:rPr>
          <w:rFonts w:ascii="Palatino Linotype" w:hAnsi="Palatino Linotype"/>
          <w:sz w:val="22"/>
          <w:szCs w:val="22"/>
        </w:rPr>
        <w:t xml:space="preserve">modelling began as a primarily </w:t>
      </w:r>
      <w:r w:rsidR="004E62EF" w:rsidRPr="00EE401B">
        <w:rPr>
          <w:rFonts w:ascii="Palatino Linotype" w:hAnsi="Palatino Linotype"/>
          <w:sz w:val="22"/>
          <w:szCs w:val="22"/>
        </w:rPr>
        <w:t xml:space="preserve">exploratory technique for uncovering structure in data. Specifically, the technique is useful for classification and regression problems where one has a set of predictor variables </w:t>
      </w:r>
      <m:oMath>
        <m:r>
          <m:rPr>
            <m:sty m:val="bi"/>
          </m:rPr>
          <w:rPr>
            <w:rFonts w:ascii="Cambria Math" w:hAnsi="Cambria Math"/>
            <w:sz w:val="22"/>
            <w:szCs w:val="22"/>
          </w:rPr>
          <m:t>X</m:t>
        </m:r>
      </m:oMath>
      <w:r w:rsidR="004E62EF" w:rsidRPr="00EE401B">
        <w:rPr>
          <w:rFonts w:ascii="Palatino Linotype" w:hAnsi="Palatino Linotype"/>
          <w:sz w:val="22"/>
          <w:szCs w:val="22"/>
        </w:rPr>
        <w:t xml:space="preserve"> and a single response </w:t>
      </w:r>
      <m:oMath>
        <m:r>
          <w:rPr>
            <w:rFonts w:ascii="Cambria Math" w:hAnsi="Cambria Math"/>
            <w:sz w:val="22"/>
            <w:szCs w:val="22"/>
          </w:rPr>
          <m:t>Y</m:t>
        </m:r>
      </m:oMath>
      <w:r w:rsidR="004E62EF" w:rsidRPr="00EE401B">
        <w:rPr>
          <w:rFonts w:ascii="Palatino Linotype" w:hAnsi="Palatino Linotype"/>
          <w:sz w:val="22"/>
          <w:szCs w:val="22"/>
        </w:rPr>
        <w:t xml:space="preserve">. When </w:t>
      </w:r>
      <m:oMath>
        <m:r>
          <w:rPr>
            <w:rFonts w:ascii="Cambria Math" w:hAnsi="Cambria Math"/>
            <w:sz w:val="22"/>
            <w:szCs w:val="22"/>
          </w:rPr>
          <m:t xml:space="preserve">Y </m:t>
        </m:r>
      </m:oMath>
      <w:r w:rsidR="004E62EF" w:rsidRPr="00EE401B">
        <w:rPr>
          <w:rFonts w:ascii="Palatino Linotype" w:hAnsi="Palatino Linotype"/>
          <w:sz w:val="22"/>
          <w:szCs w:val="22"/>
        </w:rPr>
        <w:t xml:space="preserve">is </w:t>
      </w:r>
      <w:r w:rsidR="004E62EF">
        <w:rPr>
          <w:rFonts w:ascii="Palatino Linotype" w:hAnsi="Palatino Linotype"/>
          <w:sz w:val="22"/>
          <w:szCs w:val="22"/>
        </w:rPr>
        <w:t>nominal or ordinal (i.e non-numeric) then</w:t>
      </w:r>
      <w:r w:rsidR="004E62EF" w:rsidRPr="00EE401B">
        <w:rPr>
          <w:rFonts w:ascii="Palatino Linotype" w:hAnsi="Palatino Linotype"/>
          <w:sz w:val="22"/>
          <w:szCs w:val="22"/>
        </w:rPr>
        <w:t xml:space="preserve"> classification rules are </w:t>
      </w:r>
      <w:r w:rsidR="004E62EF">
        <w:rPr>
          <w:rFonts w:ascii="Palatino Linotype" w:hAnsi="Palatino Linotype"/>
          <w:sz w:val="22"/>
          <w:szCs w:val="22"/>
        </w:rPr>
        <w:t>determined from the given set of predictors which can be any mixture of data types</w:t>
      </w:r>
      <w:r w:rsidR="004E62EF" w:rsidRPr="00EE401B">
        <w:rPr>
          <w:rFonts w:ascii="Palatino Linotype" w:hAnsi="Palatino Linotype"/>
          <w:sz w:val="22"/>
          <w:szCs w:val="22"/>
        </w:rPr>
        <w:t>, e.g.</w:t>
      </w:r>
      <w:r w:rsidR="004E62EF">
        <w:rPr>
          <w:rFonts w:ascii="Palatino Linotype" w:hAnsi="Palatino Linotype"/>
          <w:sz w:val="22"/>
          <w:szCs w:val="22"/>
        </w:rPr>
        <w:t>,</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m:oMathPara>
        <m:oMathParaPr>
          <m:jc m:val="left"/>
        </m:oMathParaPr>
        <m:oMath>
          <m:r>
            <w:rPr>
              <w:rFonts w:ascii="Cambria Math" w:hAnsi="Cambria Math"/>
              <w:sz w:val="22"/>
              <w:szCs w:val="22"/>
            </w:rPr>
            <m:t xml:space="preserve">If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&lt;5.6</m:t>
              </m:r>
            </m:e>
          </m:d>
          <m:r>
            <w:rPr>
              <w:rFonts w:ascii="Cambria Math" w:hAnsi="Cambria Math"/>
              <w:sz w:val="22"/>
              <w:szCs w:val="22"/>
            </w:rPr>
            <m:t xml:space="preserve"> and=</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Smoker, Former Smoker</m:t>
                  </m:r>
                </m:e>
              </m:d>
            </m:e>
          </m:d>
          <m:r>
            <w:rPr>
              <w:rFonts w:ascii="Cambria Math" w:hAnsi="Cambria Math"/>
              <w:sz w:val="22"/>
              <w:szCs w:val="22"/>
            </w:rPr>
            <m:t xml:space="preserve"> then  </m:t>
          </m:r>
          <m:acc>
            <m:accPr>
              <m:ctrlPr>
                <w:rPr>
                  <w:rFonts w:ascii="Cambria Math" w:hAnsi="Cambria Math"/>
                  <w:i/>
                  <w:sz w:val="22"/>
                  <w:szCs w:val="22"/>
                </w:rPr>
              </m:ctrlPr>
            </m:accPr>
            <m:e>
              <m:r>
                <w:rPr>
                  <w:rFonts w:ascii="Cambria Math" w:hAnsi="Cambria Math"/>
                  <w:sz w:val="22"/>
                  <w:szCs w:val="22"/>
                </w:rPr>
                <m:t>y</m:t>
              </m:r>
            </m:e>
          </m:acc>
          <m:r>
            <w:rPr>
              <w:rFonts w:ascii="Cambria Math" w:hAnsi="Cambria Math"/>
              <w:sz w:val="22"/>
              <w:szCs w:val="22"/>
            </w:rPr>
            <m:t xml:space="preserve"> is most likely "Died"</m:t>
          </m:r>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When the response </w:t>
      </w:r>
      <m:oMath>
        <m:r>
          <w:rPr>
            <w:rFonts w:ascii="Cambria Math" w:hAnsi="Cambria Math"/>
            <w:sz w:val="22"/>
            <w:szCs w:val="22"/>
          </w:rPr>
          <m:t xml:space="preserve">Y </m:t>
        </m:r>
      </m:oMath>
      <w:r w:rsidRPr="00EE401B">
        <w:rPr>
          <w:rFonts w:ascii="Palatino Linotype" w:hAnsi="Palatino Linotype"/>
          <w:sz w:val="22"/>
          <w:szCs w:val="22"/>
        </w:rPr>
        <w:t>is numeric, then regression tree rules for prediction are of the form:</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m:oMathPara>
        <m:oMathParaPr>
          <m:jc m:val="left"/>
        </m:oMathParaPr>
        <m:oMath>
          <m:r>
            <w:rPr>
              <w:rFonts w:ascii="Cambria Math" w:hAnsi="Cambria Math"/>
              <w:sz w:val="22"/>
              <w:szCs w:val="22"/>
            </w:rPr>
            <m:t xml:space="preserve">If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&gt;100</m:t>
              </m:r>
            </m:e>
          </m:d>
          <m:r>
            <w:rPr>
              <w:rFonts w:ascii="Cambria Math" w:hAnsi="Cambria Math"/>
              <w:sz w:val="22"/>
              <w:szCs w:val="22"/>
            </w:rPr>
            <m:t xml:space="preserve"> and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=True</m:t>
              </m:r>
            </m:e>
          </m:d>
          <m:r>
            <w:rPr>
              <w:rFonts w:ascii="Cambria Math" w:hAnsi="Cambria Math"/>
              <w:sz w:val="22"/>
              <w:szCs w:val="22"/>
            </w:rPr>
            <m:t xml:space="preserve">, etc… then the predicted value of </m:t>
          </m:r>
          <m:acc>
            <m:accPr>
              <m:ctrlPr>
                <w:rPr>
                  <w:rFonts w:ascii="Cambria Math" w:hAnsi="Cambria Math"/>
                  <w:i/>
                  <w:sz w:val="22"/>
                  <w:szCs w:val="22"/>
                </w:rPr>
              </m:ctrlPr>
            </m:accPr>
            <m:e>
              <m:r>
                <w:rPr>
                  <w:rFonts w:ascii="Cambria Math" w:hAnsi="Cambria Math"/>
                  <w:sz w:val="22"/>
                  <w:szCs w:val="22"/>
                </w:rPr>
                <m:t>y</m:t>
              </m:r>
            </m:e>
          </m:acc>
          <m:r>
            <w:rPr>
              <w:rFonts w:ascii="Cambria Math" w:hAnsi="Cambria Math"/>
              <w:sz w:val="22"/>
              <w:szCs w:val="22"/>
            </w:rPr>
            <m:t>=5.89</m:t>
          </m:r>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Default="004E62EF" w:rsidP="004E62EF">
      <w:pPr>
        <w:pStyle w:val="NormalWeb"/>
        <w:spacing w:before="0" w:beforeAutospacing="0" w:after="0" w:afterAutospacing="0"/>
        <w:rPr>
          <w:rFonts w:ascii="Palatino Linotype" w:hAnsi="Palatino Linotype"/>
          <w:sz w:val="22"/>
          <w:szCs w:val="22"/>
        </w:rPr>
      </w:pPr>
      <w:r>
        <w:rPr>
          <w:rFonts w:ascii="Palatino Linotype" w:hAnsi="Palatino Linotype"/>
          <w:sz w:val="22"/>
          <w:szCs w:val="22"/>
        </w:rPr>
        <w:t>The first tree models were called CART models, (</w:t>
      </w:r>
      <w:r w:rsidRPr="00EE401B">
        <w:rPr>
          <w:rFonts w:ascii="Palatino Linotype" w:hAnsi="Palatino Linotype"/>
          <w:b/>
          <w:sz w:val="22"/>
          <w:szCs w:val="22"/>
          <w:u w:val="single"/>
        </w:rPr>
        <w:t>C</w:t>
      </w:r>
      <w:r>
        <w:rPr>
          <w:rFonts w:ascii="Palatino Linotype" w:hAnsi="Palatino Linotype"/>
          <w:sz w:val="22"/>
          <w:szCs w:val="22"/>
        </w:rPr>
        <w:t xml:space="preserve">lassification </w:t>
      </w:r>
      <w:r w:rsidRPr="00EE401B">
        <w:rPr>
          <w:rFonts w:ascii="Palatino Linotype" w:hAnsi="Palatino Linotype"/>
          <w:b/>
          <w:sz w:val="22"/>
          <w:szCs w:val="22"/>
          <w:u w:val="single"/>
        </w:rPr>
        <w:t>A</w:t>
      </w:r>
      <w:r>
        <w:rPr>
          <w:rFonts w:ascii="Palatino Linotype" w:hAnsi="Palatino Linotype"/>
          <w:sz w:val="22"/>
          <w:szCs w:val="22"/>
        </w:rPr>
        <w:t xml:space="preserve">nd </w:t>
      </w:r>
      <w:r w:rsidRPr="00EE401B">
        <w:rPr>
          <w:rFonts w:ascii="Palatino Linotype" w:hAnsi="Palatino Linotype"/>
          <w:b/>
          <w:sz w:val="22"/>
          <w:szCs w:val="22"/>
          <w:u w:val="single"/>
        </w:rPr>
        <w:t>R</w:t>
      </w:r>
      <w:r>
        <w:rPr>
          <w:rFonts w:ascii="Palatino Linotype" w:hAnsi="Palatino Linotype"/>
          <w:sz w:val="22"/>
          <w:szCs w:val="22"/>
        </w:rPr>
        <w:t xml:space="preserve">egression </w:t>
      </w:r>
      <w:r w:rsidRPr="00EE401B">
        <w:rPr>
          <w:rFonts w:ascii="Palatino Linotype" w:hAnsi="Palatino Linotype"/>
          <w:b/>
          <w:sz w:val="22"/>
          <w:szCs w:val="22"/>
          <w:u w:val="single"/>
        </w:rPr>
        <w:t>T</w:t>
      </w:r>
      <w:r>
        <w:rPr>
          <w:rFonts w:ascii="Palatino Linotype" w:hAnsi="Palatino Linotype"/>
          <w:sz w:val="22"/>
          <w:szCs w:val="22"/>
        </w:rPr>
        <w:t xml:space="preserve">rees) and were fit using an algorithm called </w:t>
      </w:r>
      <w:r w:rsidRPr="00EE401B">
        <w:rPr>
          <w:rFonts w:ascii="Palatino Linotype" w:hAnsi="Palatino Linotype"/>
          <w:b/>
          <w:i/>
          <w:sz w:val="22"/>
          <w:szCs w:val="22"/>
        </w:rPr>
        <w:t>recursive partitioning</w:t>
      </w:r>
      <w:r>
        <w:rPr>
          <w:rFonts w:ascii="Palatino Linotype" w:hAnsi="Palatino Linotype"/>
          <w:sz w:val="22"/>
          <w:szCs w:val="22"/>
        </w:rPr>
        <w:t xml:space="preserve"> which is described in the case of regression trees in the next section.  As computing power has increased there has been work on improving the performance of tree-based models.  We will certainly examine these improvements as these tend to produce among the best, if not the best, off-the-shelf predictive models.   Thus tree-based models have become quite popular.</w:t>
      </w:r>
    </w:p>
    <w:p w:rsidR="004E62EF" w:rsidRDefault="004E62EF" w:rsidP="004E62EF">
      <w:pPr>
        <w:pStyle w:val="NormalWeb"/>
        <w:spacing w:before="0" w:beforeAutospacing="0" w:after="0" w:afterAutospacing="0"/>
        <w:rPr>
          <w:rFonts w:ascii="Palatino Linotype" w:hAnsi="Palatino Linotype"/>
          <w:sz w:val="22"/>
          <w:szCs w:val="22"/>
        </w:rPr>
      </w:pPr>
    </w:p>
    <w:p w:rsidR="004E62EF" w:rsidRDefault="004E62EF" w:rsidP="004E62EF">
      <w:pPr>
        <w:pStyle w:val="NormalWeb"/>
        <w:spacing w:before="0" w:beforeAutospacing="0" w:after="0" w:afterAutospacing="0"/>
        <w:rPr>
          <w:rFonts w:ascii="Palatino Linotype" w:hAnsi="Palatino Linotype"/>
          <w:sz w:val="22"/>
          <w:szCs w:val="22"/>
        </w:rPr>
      </w:pPr>
      <w:r>
        <w:rPr>
          <w:rFonts w:ascii="Palatino Linotype" w:hAnsi="Palatino Linotype"/>
          <w:sz w:val="22"/>
          <w:szCs w:val="22"/>
        </w:rPr>
        <w:t>Some additional reasons for their popularity:</w:t>
      </w:r>
    </w:p>
    <w:p w:rsidR="00BE4CA8" w:rsidRPr="00EE401B" w:rsidRDefault="00BE4CA8"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b/>
          <w:sz w:val="22"/>
          <w:szCs w:val="22"/>
        </w:rPr>
        <w:t>1.</w:t>
      </w:r>
      <w:r w:rsidRPr="00EE401B">
        <w:rPr>
          <w:rFonts w:ascii="Palatino Linotype" w:hAnsi="Palatino Linotype"/>
          <w:sz w:val="22"/>
          <w:szCs w:val="22"/>
        </w:rPr>
        <w:t xml:space="preserve"> In certain applications, especially where the set of predictors contains a mix of numeric variables and factors, tree-based models are sometimes easier to interpret and discuss than linear models.</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b/>
          <w:sz w:val="22"/>
          <w:szCs w:val="22"/>
        </w:rPr>
        <w:t>2.</w:t>
      </w:r>
      <w:r w:rsidRPr="00EE401B">
        <w:rPr>
          <w:rFonts w:ascii="Palatino Linotype" w:hAnsi="Palatino Linotype"/>
          <w:sz w:val="22"/>
          <w:szCs w:val="22"/>
        </w:rPr>
        <w:t xml:space="preserve"> Tree-based models are </w:t>
      </w:r>
      <w:r w:rsidRPr="00BE4CA8">
        <w:rPr>
          <w:rFonts w:ascii="Palatino Linotype" w:hAnsi="Palatino Linotype"/>
          <w:b/>
          <w:sz w:val="22"/>
          <w:szCs w:val="22"/>
        </w:rPr>
        <w:t>invariant to monotone transformations of predictor variables</w:t>
      </w:r>
      <w:r>
        <w:rPr>
          <w:rFonts w:ascii="Palatino Linotype" w:hAnsi="Palatino Linotype"/>
          <w:sz w:val="22"/>
          <w:szCs w:val="22"/>
        </w:rPr>
        <w:t xml:space="preserve">, thus </w:t>
      </w:r>
      <w:r w:rsidRPr="00EE401B">
        <w:rPr>
          <w:rFonts w:ascii="Palatino Linotype" w:hAnsi="Palatino Linotype"/>
          <w:sz w:val="22"/>
          <w:szCs w:val="22"/>
        </w:rPr>
        <w:t>the precise form in which these appear in the model is i</w:t>
      </w:r>
      <w:r>
        <w:rPr>
          <w:rFonts w:ascii="Palatino Linotype" w:hAnsi="Palatino Linotype"/>
          <w:sz w:val="22"/>
          <w:szCs w:val="22"/>
        </w:rPr>
        <w:t xml:space="preserve">rrelevant.  </w:t>
      </w:r>
      <w:r w:rsidRPr="00EE401B">
        <w:rPr>
          <w:rFonts w:ascii="Palatino Linotype" w:hAnsi="Palatino Linotype"/>
          <w:sz w:val="22"/>
          <w:szCs w:val="22"/>
        </w:rPr>
        <w:t>As we have seen in several earlier</w:t>
      </w:r>
      <w:r>
        <w:rPr>
          <w:rFonts w:ascii="Palatino Linotype" w:hAnsi="Palatino Linotype"/>
          <w:sz w:val="22"/>
          <w:szCs w:val="22"/>
        </w:rPr>
        <w:t xml:space="preserve"> covered methods</w:t>
      </w:r>
      <w:r w:rsidRPr="00EE401B">
        <w:rPr>
          <w:rFonts w:ascii="Palatino Linotype" w:hAnsi="Palatino Linotype"/>
          <w:sz w:val="22"/>
          <w:szCs w:val="22"/>
        </w:rPr>
        <w:t xml:space="preserve"> </w:t>
      </w:r>
      <w:r>
        <w:rPr>
          <w:rFonts w:ascii="Palatino Linotype" w:hAnsi="Palatino Linotype"/>
          <w:sz w:val="22"/>
          <w:szCs w:val="22"/>
        </w:rPr>
        <w:t xml:space="preserve">and associated </w:t>
      </w:r>
      <w:r w:rsidRPr="00EE401B">
        <w:rPr>
          <w:rFonts w:ascii="Palatino Linotype" w:hAnsi="Palatino Linotype"/>
          <w:sz w:val="22"/>
          <w:szCs w:val="22"/>
        </w:rPr>
        <w:t xml:space="preserve">examples this is a </w:t>
      </w:r>
      <w:r>
        <w:rPr>
          <w:rFonts w:ascii="Palatino Linotype" w:hAnsi="Palatino Linotype"/>
          <w:sz w:val="22"/>
          <w:szCs w:val="22"/>
        </w:rPr>
        <w:t>particularly appealing property!!</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b/>
          <w:sz w:val="22"/>
          <w:szCs w:val="22"/>
        </w:rPr>
        <w:t>3.</w:t>
      </w:r>
      <w:r w:rsidRPr="00EE401B">
        <w:rPr>
          <w:rFonts w:ascii="Palatino Linotype" w:hAnsi="Palatino Linotype"/>
          <w:sz w:val="22"/>
          <w:szCs w:val="22"/>
        </w:rPr>
        <w:t xml:space="preserve"> Tree-based models are more adept at capturing non</w:t>
      </w:r>
      <w:r>
        <w:rPr>
          <w:rFonts w:ascii="Palatino Linotype" w:hAnsi="Palatino Linotype"/>
          <w:sz w:val="22"/>
          <w:szCs w:val="22"/>
        </w:rPr>
        <w:t>-</w:t>
      </w:r>
      <w:r w:rsidRPr="00EE401B">
        <w:rPr>
          <w:rFonts w:ascii="Palatino Linotype" w:hAnsi="Palatino Linotype"/>
          <w:sz w:val="22"/>
          <w:szCs w:val="22"/>
        </w:rPr>
        <w:t xml:space="preserve">additive behavior; the standard </w:t>
      </w:r>
      <w:r>
        <w:rPr>
          <w:rFonts w:ascii="Palatino Linotype" w:hAnsi="Palatino Linotype"/>
          <w:sz w:val="22"/>
          <w:szCs w:val="22"/>
        </w:rPr>
        <w:t xml:space="preserve">MLR </w:t>
      </w:r>
      <w:r w:rsidRPr="00EE401B">
        <w:rPr>
          <w:rFonts w:ascii="Palatino Linotype" w:hAnsi="Palatino Linotype"/>
          <w:sz w:val="22"/>
          <w:szCs w:val="22"/>
        </w:rPr>
        <w:t xml:space="preserve">model does not allow interactions between variables unless they are pre-specified and of a particular multiplicative form.  </w:t>
      </w:r>
      <w:r>
        <w:rPr>
          <w:rFonts w:ascii="Palatino Linotype" w:hAnsi="Palatino Linotype"/>
          <w:sz w:val="22"/>
          <w:szCs w:val="22"/>
        </w:rPr>
        <w:t xml:space="preserve">We saw that </w:t>
      </w:r>
      <w:r w:rsidR="00BE4CA8">
        <w:rPr>
          <w:rFonts w:ascii="Palatino Linotype" w:hAnsi="Palatino Linotype"/>
          <w:sz w:val="22"/>
          <w:szCs w:val="22"/>
        </w:rPr>
        <w:t>in the MLR</w:t>
      </w:r>
      <w:r w:rsidRPr="00EE401B">
        <w:rPr>
          <w:rFonts w:ascii="Palatino Linotype" w:hAnsi="Palatino Linotype"/>
          <w:sz w:val="22"/>
          <w:szCs w:val="22"/>
        </w:rPr>
        <w:t xml:space="preserve"> </w:t>
      </w:r>
      <w:r w:rsidR="00BE4CA8">
        <w:rPr>
          <w:rFonts w:ascii="Palatino Linotype" w:hAnsi="Palatino Linotype"/>
          <w:sz w:val="22"/>
          <w:szCs w:val="22"/>
        </w:rPr>
        <w:t>models we developed for the diamond price data</w:t>
      </w:r>
      <w:r>
        <w:rPr>
          <w:rFonts w:ascii="Palatino Linotype" w:hAnsi="Palatino Linotype"/>
          <w:sz w:val="22"/>
          <w:szCs w:val="22"/>
        </w:rPr>
        <w:t>.  Tree-models because of the way they are constructed naturally have interactions, typically lots of them!</w:t>
      </w:r>
    </w:p>
    <w:p w:rsidR="00BE4CA8" w:rsidRDefault="00BE4CA8" w:rsidP="004E62EF">
      <w:pPr>
        <w:pStyle w:val="NormalWeb"/>
        <w:spacing w:before="0" w:beforeAutospacing="0" w:after="0" w:afterAutospacing="0"/>
        <w:rPr>
          <w:rFonts w:ascii="Palatino Linotype" w:hAnsi="Palatino Linotype"/>
          <w:sz w:val="22"/>
          <w:szCs w:val="22"/>
        </w:rPr>
      </w:pPr>
    </w:p>
    <w:p w:rsidR="00BE4CA8" w:rsidRDefault="00BE4CA8" w:rsidP="004E62EF">
      <w:pPr>
        <w:pStyle w:val="NormalWeb"/>
        <w:spacing w:before="0" w:beforeAutospacing="0" w:after="0" w:afterAutospacing="0"/>
        <w:rPr>
          <w:rFonts w:ascii="Palatino Linotype" w:hAnsi="Palatino Linotype"/>
          <w:sz w:val="22"/>
          <w:szCs w:val="22"/>
        </w:rPr>
      </w:pPr>
      <w:r>
        <w:rPr>
          <w:rFonts w:ascii="Palatino Linotype" w:hAnsi="Palatino Linotype"/>
          <w:sz w:val="22"/>
          <w:szCs w:val="22"/>
        </w:rPr>
        <w:t>4. Tree-based models can be “combined” to produce very powerful prediction machines.</w:t>
      </w:r>
    </w:p>
    <w:p w:rsidR="004E62EF" w:rsidRDefault="004E62EF" w:rsidP="004E62EF">
      <w:pPr>
        <w:pStyle w:val="NormalWeb"/>
        <w:spacing w:before="0" w:beforeAutospacing="0" w:after="0" w:afterAutospacing="0"/>
        <w:rPr>
          <w:rFonts w:ascii="Palatino Linotype" w:hAnsi="Palatino Linotype"/>
          <w:sz w:val="22"/>
          <w:szCs w:val="22"/>
        </w:rPr>
      </w:pPr>
    </w:p>
    <w:p w:rsidR="004E62EF" w:rsidRDefault="004E62EF" w:rsidP="004E62EF">
      <w:pPr>
        <w:pStyle w:val="NormalWeb"/>
        <w:spacing w:before="0" w:beforeAutospacing="0" w:after="0" w:afterAutospacing="0"/>
        <w:rPr>
          <w:rFonts w:ascii="Palatino Linotype" w:hAnsi="Palatino Linotype"/>
          <w:sz w:val="22"/>
          <w:szCs w:val="22"/>
        </w:rPr>
      </w:pPr>
    </w:p>
    <w:p w:rsidR="00BE4CA8" w:rsidRDefault="00BE4CA8" w:rsidP="004E62EF">
      <w:pPr>
        <w:pStyle w:val="NormalWeb"/>
        <w:spacing w:before="0" w:beforeAutospacing="0" w:after="0" w:afterAutospacing="0"/>
        <w:rPr>
          <w:rFonts w:ascii="Palatino Linotype" w:hAnsi="Palatino Linotype"/>
          <w:sz w:val="22"/>
          <w:szCs w:val="22"/>
        </w:rPr>
      </w:pPr>
    </w:p>
    <w:p w:rsidR="004E62EF" w:rsidRPr="00EE401B" w:rsidRDefault="00901BE9" w:rsidP="004E62EF">
      <w:pPr>
        <w:pStyle w:val="NormalWeb"/>
        <w:spacing w:before="0" w:beforeAutospacing="0" w:after="0" w:afterAutospacing="0"/>
        <w:rPr>
          <w:rFonts w:ascii="Palatino Linotype" w:hAnsi="Palatino Linotype"/>
          <w:b/>
          <w:sz w:val="28"/>
          <w:szCs w:val="22"/>
        </w:rPr>
      </w:pPr>
      <w:r>
        <w:rPr>
          <w:rFonts w:ascii="Palatino Linotype" w:hAnsi="Palatino Linotype"/>
          <w:b/>
          <w:sz w:val="28"/>
          <w:szCs w:val="22"/>
        </w:rPr>
        <w:lastRenderedPageBreak/>
        <w:t>4</w:t>
      </w:r>
      <w:r w:rsidR="004E62EF" w:rsidRPr="00EE401B">
        <w:rPr>
          <w:rFonts w:ascii="Palatino Linotype" w:hAnsi="Palatino Linotype"/>
          <w:b/>
          <w:sz w:val="28"/>
          <w:szCs w:val="22"/>
        </w:rPr>
        <w:t>.2 - Regression Trees</w:t>
      </w:r>
      <w:r w:rsidR="004E62EF">
        <w:rPr>
          <w:rFonts w:ascii="Palatino Linotype" w:hAnsi="Palatino Linotype"/>
          <w:b/>
          <w:sz w:val="28"/>
          <w:szCs w:val="22"/>
        </w:rPr>
        <w:t xml:space="preserve"> and Recursive Partitioning</w:t>
      </w:r>
    </w:p>
    <w:p w:rsidR="004E62EF" w:rsidRPr="00EE401B" w:rsidRDefault="004E62EF" w:rsidP="004E62EF">
      <w:pPr>
        <w:pStyle w:val="NormalWeb"/>
        <w:spacing w:before="0" w:beforeAutospacing="0" w:after="0" w:afterAutospacing="0"/>
        <w:ind w:left="1080"/>
        <w:rPr>
          <w:rFonts w:ascii="Palatino Linotype" w:hAnsi="Palatino Linotype"/>
          <w:b/>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The form of the fitted surface or smooth obtained from a regression tree is </w:t>
      </w:r>
      <w:r>
        <w:rPr>
          <w:rFonts w:ascii="Palatino Linotype" w:hAnsi="Palatino Linotype"/>
          <w:sz w:val="22"/>
          <w:szCs w:val="22"/>
        </w:rPr>
        <w:br/>
      </w:r>
    </w:p>
    <w:p w:rsidR="004E62EF" w:rsidRPr="00EE401B" w:rsidRDefault="004E62EF" w:rsidP="004E62EF">
      <w:pPr>
        <w:pStyle w:val="NormalWeb"/>
        <w:spacing w:before="0" w:beforeAutospacing="0" w:after="0" w:afterAutospacing="0"/>
        <w:rPr>
          <w:rFonts w:ascii="Palatino Linotype" w:hAnsi="Palatino Linotype"/>
          <w:sz w:val="22"/>
          <w:szCs w:val="22"/>
        </w:rPr>
      </w:pPr>
      <m:oMathPara>
        <m:oMath>
          <m:r>
            <w:rPr>
              <w:rFonts w:ascii="Cambria Math" w:hAnsi="Cambria Math"/>
              <w:sz w:val="22"/>
              <w:szCs w:val="22"/>
            </w:rPr>
            <m:t>f</m:t>
          </m:r>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m=1</m:t>
              </m:r>
            </m:sub>
            <m:sup>
              <m:r>
                <w:rPr>
                  <w:rFonts w:ascii="Cambria Math" w:hAnsi="Cambria Math"/>
                  <w:sz w:val="22"/>
                  <w:szCs w:val="22"/>
                </w:rPr>
                <m:t>M</m:t>
              </m:r>
            </m:sup>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m</m:t>
                  </m:r>
                </m:sub>
              </m:sSub>
              <m:r>
                <w:rPr>
                  <w:rFonts w:ascii="Cambria Math" w:hAnsi="Cambria Math"/>
                  <w:sz w:val="22"/>
                  <w:szCs w:val="22"/>
                </w:rPr>
                <m:t>I(</m:t>
              </m:r>
              <m:r>
                <m:rPr>
                  <m:sty m:val="bi"/>
                </m:rPr>
                <w:rPr>
                  <w:rFonts w:ascii="Cambria Math" w:hAnsi="Cambria Math"/>
                  <w:sz w:val="22"/>
                  <w:szCs w:val="22"/>
                </w:rPr>
                <m:t>x</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m</m:t>
                  </m:r>
                </m:sub>
              </m:sSub>
              <m:r>
                <w:rPr>
                  <w:rFonts w:ascii="Cambria Math" w:hAnsi="Cambria Math"/>
                  <w:sz w:val="22"/>
                  <w:szCs w:val="22"/>
                </w:rPr>
                <m:t>)</m:t>
              </m:r>
            </m:e>
          </m:nary>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where the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m</m:t>
            </m:r>
          </m:sub>
        </m:sSub>
      </m:oMath>
      <w:r w:rsidRPr="00EE401B">
        <w:rPr>
          <w:rFonts w:ascii="Palatino Linotype" w:hAnsi="Palatino Linotype"/>
          <w:sz w:val="22"/>
          <w:szCs w:val="22"/>
        </w:rPr>
        <w:t xml:space="preserve"> are constants and the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m</m:t>
            </m:r>
          </m:sub>
        </m:sSub>
        <m:r>
          <w:rPr>
            <w:rFonts w:ascii="Cambria Math" w:hAnsi="Cambria Math"/>
            <w:sz w:val="22"/>
            <w:szCs w:val="22"/>
          </w:rPr>
          <m:t xml:space="preserve"> </m:t>
        </m:r>
      </m:oMath>
      <w:r w:rsidRPr="00EE401B">
        <w:rPr>
          <w:rFonts w:ascii="Palatino Linotype" w:hAnsi="Palatino Linotype"/>
          <w:sz w:val="22"/>
          <w:szCs w:val="22"/>
        </w:rPr>
        <w:t xml:space="preserve">are regions defined a series of binary splits.  If all the predictors are numeric these regions form a set of disjoint hyper-rectangles with sides parallel to the axes such that </w:t>
      </w:r>
    </w:p>
    <w:p w:rsidR="004E62EF" w:rsidRPr="00EE401B" w:rsidRDefault="00510AC3" w:rsidP="004E62EF">
      <w:pPr>
        <w:pStyle w:val="NormalWeb"/>
        <w:spacing w:before="0" w:beforeAutospacing="0" w:after="0" w:afterAutospacing="0"/>
        <w:rPr>
          <w:rFonts w:ascii="Palatino Linotype" w:hAnsi="Palatino Linotype"/>
          <w:sz w:val="22"/>
          <w:szCs w:val="22"/>
        </w:rPr>
      </w:pPr>
      <m:oMathPara>
        <m:oMath>
          <m:nary>
            <m:naryPr>
              <m:chr m:val="⋃"/>
              <m:limLoc m:val="undOvr"/>
              <m:ctrlPr>
                <w:rPr>
                  <w:rFonts w:ascii="Cambria Math" w:hAnsi="Cambria Math"/>
                  <w:i/>
                  <w:sz w:val="22"/>
                  <w:szCs w:val="22"/>
                </w:rPr>
              </m:ctrlPr>
            </m:naryPr>
            <m:sub>
              <m:r>
                <w:rPr>
                  <w:rFonts w:ascii="Cambria Math" w:hAnsi="Cambria Math"/>
                  <w:sz w:val="22"/>
                  <w:szCs w:val="22"/>
                </w:rPr>
                <m:t>m=1</m:t>
              </m:r>
            </m:sub>
            <m:sup>
              <m:r>
                <w:rPr>
                  <w:rFonts w:ascii="Cambria Math" w:hAnsi="Cambria Math"/>
                  <w:sz w:val="22"/>
                  <w:szCs w:val="22"/>
                </w:rPr>
                <m:t>M</m:t>
              </m:r>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m</m:t>
                  </m:r>
                </m:sub>
              </m:sSub>
            </m:e>
          </m:nary>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p</m:t>
              </m:r>
            </m:sup>
          </m:sSup>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Regardless of how the neighborhoods are defined if we use the least squares criterion for each region </w:t>
      </w:r>
    </w:p>
    <w:p w:rsidR="004E62EF" w:rsidRPr="00EE401B" w:rsidRDefault="00510AC3" w:rsidP="004E62EF">
      <w:pPr>
        <w:pStyle w:val="NormalWeb"/>
        <w:spacing w:before="0" w:beforeAutospacing="0" w:after="0" w:afterAutospacing="0"/>
        <w:rPr>
          <w:rFonts w:ascii="Palatino Linotype" w:hAnsi="Palatino Linotype"/>
          <w:sz w:val="22"/>
          <w:szCs w:val="22"/>
        </w:rPr>
      </w:pPr>
      <m:oMathPara>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-f</m:t>
                      </m:r>
                      <m:d>
                        <m:dPr>
                          <m:ctrlPr>
                            <w:rPr>
                              <w:rFonts w:ascii="Cambria Math" w:hAnsi="Cambria Math"/>
                              <w:i/>
                              <w:sz w:val="22"/>
                              <w:szCs w:val="22"/>
                            </w:rPr>
                          </m:ctrlPr>
                        </m:dPr>
                        <m:e>
                          <m:sSub>
                            <m:sSubPr>
                              <m:ctrlPr>
                                <w:rPr>
                                  <w:rFonts w:ascii="Cambria Math" w:hAnsi="Cambria Math"/>
                                  <w:b/>
                                  <w:i/>
                                  <w:sz w:val="22"/>
                                  <w:szCs w:val="22"/>
                                </w:rPr>
                              </m:ctrlPr>
                            </m:sSubPr>
                            <m:e>
                              <m:r>
                                <m:rPr>
                                  <m:sty m:val="bi"/>
                                </m:rPr>
                                <w:rPr>
                                  <w:rFonts w:ascii="Cambria Math" w:hAnsi="Cambria Math"/>
                                  <w:sz w:val="22"/>
                                  <w:szCs w:val="22"/>
                                </w:rPr>
                                <m:t>x</m:t>
                              </m:r>
                              <m:ctrlPr>
                                <w:rPr>
                                  <w:rFonts w:ascii="Cambria Math" w:hAnsi="Cambria Math"/>
                                  <w:i/>
                                  <w:sz w:val="22"/>
                                  <w:szCs w:val="22"/>
                                </w:rPr>
                              </m:ctrlPr>
                            </m:e>
                            <m:sub>
                              <m:r>
                                <m:rPr>
                                  <m:sty m:val="bi"/>
                                </m:rPr>
                                <w:rPr>
                                  <w:rFonts w:ascii="Cambria Math" w:hAnsi="Cambria Math"/>
                                  <w:sz w:val="22"/>
                                  <w:szCs w:val="22"/>
                                </w:rPr>
                                <m:t>i</m:t>
                              </m:r>
                            </m:sub>
                          </m:sSub>
                          <m:ctrlPr>
                            <w:rPr>
                              <w:rFonts w:ascii="Cambria Math" w:hAnsi="Cambria Math"/>
                              <w:b/>
                              <w:i/>
                              <w:sz w:val="22"/>
                              <w:szCs w:val="22"/>
                            </w:rPr>
                          </m:ctrlPr>
                        </m:e>
                      </m:d>
                    </m:e>
                  </m:d>
                </m:e>
                <m:sup>
                  <m:r>
                    <w:rPr>
                      <w:rFonts w:ascii="Cambria Math" w:hAnsi="Cambria Math"/>
                      <w:sz w:val="22"/>
                      <w:szCs w:val="22"/>
                    </w:rPr>
                    <m:t>2</m:t>
                  </m:r>
                </m:sup>
              </m:sSup>
            </m:e>
          </m:nary>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the best estimator of the response,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m</m:t>
            </m:r>
          </m:sub>
        </m:sSub>
      </m:oMath>
      <w:r w:rsidRPr="00EE401B">
        <w:rPr>
          <w:rFonts w:ascii="Palatino Linotype" w:hAnsi="Palatino Linotype"/>
          <w:sz w:val="22"/>
          <w:szCs w:val="22"/>
        </w:rPr>
        <w:t xml:space="preserve">, is just the average of the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oMath>
      <w:r w:rsidRPr="00EE401B">
        <w:rPr>
          <w:rFonts w:ascii="Palatino Linotype" w:hAnsi="Palatino Linotype"/>
          <w:sz w:val="22"/>
          <w:szCs w:val="22"/>
        </w:rPr>
        <w:t xml:space="preserve"> in the region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m</m:t>
            </m:r>
          </m:sub>
        </m:sSub>
      </m:oMath>
      <w:r w:rsidRPr="00EE401B">
        <w:rPr>
          <w:rFonts w:ascii="Palatino Linotype" w:hAnsi="Palatino Linotype"/>
          <w:sz w:val="22"/>
          <w:szCs w:val="22"/>
        </w:rPr>
        <w:t>, i.e.</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510AC3" w:rsidP="004E62EF">
      <w:pPr>
        <w:pStyle w:val="NormalWeb"/>
        <w:spacing w:before="0" w:beforeAutospacing="0" w:after="0" w:afterAutospacing="0"/>
        <w:jc w:val="center"/>
        <w:rPr>
          <w:rFonts w:ascii="Palatino Linotype" w:hAnsi="Palatino Linotype"/>
          <w:sz w:val="22"/>
          <w:szCs w:val="22"/>
        </w:rPr>
      </w:p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m</m:t>
            </m:r>
          </m:sub>
        </m:sSub>
        <m:r>
          <w:rPr>
            <w:rFonts w:ascii="Cambria Math" w:hAnsi="Cambria Math"/>
            <w:sz w:val="22"/>
            <w:szCs w:val="22"/>
          </w:rPr>
          <m:t>=ave(</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b/>
                <w:i/>
                <w:sz w:val="22"/>
                <w:szCs w:val="22"/>
              </w:rPr>
            </m:ctrlPr>
          </m:sSubPr>
          <m:e>
            <m:r>
              <m:rPr>
                <m:sty m:val="bi"/>
              </m:rPr>
              <w:rPr>
                <w:rFonts w:ascii="Cambria Math" w:hAnsi="Cambria Math"/>
                <w:sz w:val="22"/>
                <w:szCs w:val="22"/>
              </w:rPr>
              <m:t>x</m:t>
            </m:r>
            <m:ctrlPr>
              <w:rPr>
                <w:rFonts w:ascii="Cambria Math" w:hAnsi="Cambria Math"/>
                <w:i/>
                <w:sz w:val="22"/>
                <w:szCs w:val="22"/>
              </w:rPr>
            </m:ctrlPr>
          </m:e>
          <m:sub>
            <m:r>
              <m:rPr>
                <m:sty m:val="bi"/>
              </m:rP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m</m:t>
            </m:r>
          </m:sub>
        </m:sSub>
        <m:r>
          <w:rPr>
            <w:rFonts w:ascii="Cambria Math" w:hAnsi="Cambria Math"/>
            <w:sz w:val="22"/>
            <w:szCs w:val="22"/>
          </w:rPr>
          <m:t>)</m:t>
        </m:r>
      </m:oMath>
      <w:r w:rsidR="004E62EF" w:rsidRPr="00EE401B">
        <w:rPr>
          <w:rFonts w:ascii="Palatino Linotype" w:hAnsi="Palatino Linotype"/>
          <w:sz w:val="22"/>
          <w:szCs w:val="22"/>
        </w:rPr>
        <w:t>.</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Thus to obtain a</w:t>
      </w:r>
      <w:r>
        <w:rPr>
          <w:rFonts w:ascii="Palatino Linotype" w:hAnsi="Palatino Linotype"/>
          <w:sz w:val="22"/>
          <w:szCs w:val="22"/>
        </w:rPr>
        <w:t xml:space="preserve"> fitted</w:t>
      </w:r>
      <w:r w:rsidRPr="00EE401B">
        <w:rPr>
          <w:rFonts w:ascii="Palatino Linotype" w:hAnsi="Palatino Linotype"/>
          <w:sz w:val="22"/>
          <w:szCs w:val="22"/>
        </w:rPr>
        <w:t xml:space="preserve"> regression tree </w:t>
      </w:r>
      <w:r>
        <w:rPr>
          <w:rFonts w:ascii="Palatino Linotype" w:hAnsi="Palatino Linotype"/>
          <w:sz w:val="22"/>
          <w:szCs w:val="22"/>
        </w:rPr>
        <w:t xml:space="preserve">model </w:t>
      </w:r>
      <w:r w:rsidRPr="00EE401B">
        <w:rPr>
          <w:rFonts w:ascii="Palatino Linotype" w:hAnsi="Palatino Linotype"/>
          <w:sz w:val="22"/>
          <w:szCs w:val="22"/>
        </w:rPr>
        <w:t xml:space="preserve">we need to somehow obtain the neighborhoods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m</m:t>
            </m:r>
          </m:sub>
        </m:sSub>
        <m:r>
          <w:rPr>
            <w:rFonts w:ascii="Cambria Math" w:hAnsi="Cambria Math"/>
            <w:sz w:val="22"/>
            <w:szCs w:val="22"/>
          </w:rPr>
          <m:t xml:space="preserve">.  </m:t>
        </m:r>
      </m:oMath>
      <w:r w:rsidRPr="00EE401B">
        <w:rPr>
          <w:rFonts w:ascii="Palatino Linotype" w:hAnsi="Palatino Linotype"/>
          <w:sz w:val="22"/>
          <w:szCs w:val="22"/>
        </w:rPr>
        <w:t xml:space="preserve">This is accomplished by an algorithm called </w:t>
      </w:r>
      <w:r w:rsidRPr="00EE401B">
        <w:rPr>
          <w:rFonts w:ascii="Palatino Linotype" w:hAnsi="Palatino Linotype"/>
          <w:i/>
          <w:sz w:val="22"/>
          <w:szCs w:val="22"/>
        </w:rPr>
        <w:t>recursive partitioning</w:t>
      </w:r>
      <w:r w:rsidRPr="00EE401B">
        <w:rPr>
          <w:rFonts w:ascii="Palatino Linotype" w:hAnsi="Palatino Linotype"/>
          <w:sz w:val="22"/>
          <w:szCs w:val="22"/>
        </w:rPr>
        <w:t>, see Breiman et al. (1984). We present the basic idea below though an example for the case where the number of</w:t>
      </w:r>
      <w:r>
        <w:rPr>
          <w:rFonts w:ascii="Palatino Linotype" w:hAnsi="Palatino Linotype"/>
          <w:sz w:val="22"/>
          <w:szCs w:val="22"/>
        </w:rPr>
        <w:t xml:space="preserve"> </w:t>
      </w:r>
      <w:r w:rsidRPr="00EE401B">
        <w:rPr>
          <w:rFonts w:ascii="Palatino Linotype" w:hAnsi="Palatino Linotype"/>
          <w:sz w:val="22"/>
          <w:szCs w:val="22"/>
        </w:rPr>
        <w:t xml:space="preserve">neighborhoods </w:t>
      </w:r>
      <m:oMath>
        <m:r>
          <w:rPr>
            <w:rFonts w:ascii="Cambria Math" w:hAnsi="Cambria Math"/>
            <w:sz w:val="22"/>
            <w:szCs w:val="22"/>
          </w:rPr>
          <m:t>M=2</m:t>
        </m:r>
      </m:oMath>
      <w:r w:rsidRPr="00EE401B">
        <w:rPr>
          <w:rFonts w:ascii="Palatino Linotype" w:hAnsi="Palatino Linotype"/>
          <w:sz w:val="22"/>
          <w:szCs w:val="22"/>
        </w:rPr>
        <w:t xml:space="preserve"> and the number of predictor variables </w:t>
      </w:r>
      <m:oMath>
        <m:r>
          <w:rPr>
            <w:rFonts w:ascii="Cambria Math" w:hAnsi="Cambria Math"/>
            <w:sz w:val="22"/>
            <w:szCs w:val="22"/>
          </w:rPr>
          <m:t>p=2.</m:t>
        </m:r>
      </m:oMath>
      <w:r w:rsidRPr="00EE401B">
        <w:rPr>
          <w:rFonts w:ascii="Palatino Linotype" w:hAnsi="Palatino Linotype"/>
          <w:sz w:val="22"/>
          <w:szCs w:val="22"/>
        </w:rPr>
        <w:t xml:space="preserve"> The task of determining neighborhoods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m</m:t>
            </m:r>
          </m:sub>
        </m:sSub>
      </m:oMath>
      <w:r w:rsidRPr="00EE401B">
        <w:rPr>
          <w:rFonts w:ascii="Palatino Linotype" w:hAnsi="Palatino Linotype"/>
          <w:sz w:val="22"/>
          <w:szCs w:val="22"/>
        </w:rPr>
        <w:t xml:space="preserve"> is solved by determining a </w:t>
      </w:r>
      <w:r w:rsidRPr="00EE401B">
        <w:rPr>
          <w:rFonts w:ascii="Palatino Linotype" w:hAnsi="Palatino Linotype"/>
          <w:i/>
          <w:sz w:val="22"/>
          <w:szCs w:val="22"/>
        </w:rPr>
        <w:t>split coordinate</w:t>
      </w:r>
      <w:r>
        <w:rPr>
          <w:rFonts w:ascii="Palatino Linotype" w:hAnsi="Palatino Linotype"/>
          <w:i/>
          <w:sz w:val="22"/>
          <w:szCs w:val="22"/>
        </w:rPr>
        <w:t xml:space="preserve"> or variate</w:t>
      </w:r>
      <w:r w:rsidRPr="00EE401B">
        <w:rPr>
          <w:rFonts w:ascii="Palatino Linotype" w:hAnsi="Palatino Linotype"/>
          <w:sz w:val="22"/>
          <w:szCs w:val="22"/>
        </w:rPr>
        <w:t xml:space="preserve"> </w:t>
      </w:r>
      <m:oMath>
        <m:r>
          <w:rPr>
            <w:rFonts w:ascii="Cambria Math" w:hAnsi="Cambria Math"/>
            <w:sz w:val="22"/>
            <w:szCs w:val="22"/>
          </w:rPr>
          <m:t>j</m:t>
        </m:r>
      </m:oMath>
      <w:r w:rsidRPr="00EE401B">
        <w:rPr>
          <w:rFonts w:ascii="Palatino Linotype" w:hAnsi="Palatino Linotype"/>
          <w:sz w:val="22"/>
          <w:szCs w:val="22"/>
        </w:rPr>
        <w:t xml:space="preserve">, i.e. which variable to split on, and </w:t>
      </w:r>
      <w:r w:rsidRPr="00EE401B">
        <w:rPr>
          <w:rFonts w:ascii="Palatino Linotype" w:hAnsi="Palatino Linotype"/>
          <w:i/>
          <w:sz w:val="22"/>
          <w:szCs w:val="22"/>
        </w:rPr>
        <w:t>split point</w:t>
      </w:r>
      <w:r w:rsidRPr="00EE401B">
        <w:rPr>
          <w:rFonts w:ascii="Palatino Linotype" w:hAnsi="Palatino Linotype"/>
          <w:sz w:val="22"/>
          <w:szCs w:val="22"/>
        </w:rPr>
        <w:t xml:space="preserve"> </w:t>
      </w:r>
      <m:oMath>
        <m:r>
          <w:rPr>
            <w:rFonts w:ascii="Cambria Math" w:hAnsi="Cambria Math"/>
            <w:sz w:val="22"/>
            <w:szCs w:val="22"/>
          </w:rPr>
          <m:t>s</m:t>
        </m:r>
      </m:oMath>
      <w:r w:rsidRPr="00EE401B">
        <w:rPr>
          <w:rFonts w:ascii="Palatino Linotype" w:hAnsi="Palatino Linotype"/>
          <w:sz w:val="22"/>
          <w:szCs w:val="22"/>
        </w:rPr>
        <w:t xml:space="preserve">.  A split coordinate and split point define the rectangles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 xml:space="preserve">1 </m:t>
            </m:r>
          </m:sub>
        </m:sSub>
        <m:r>
          <w:rPr>
            <w:rFonts w:ascii="Cambria Math" w:hAnsi="Cambria Math"/>
            <w:sz w:val="22"/>
            <w:szCs w:val="22"/>
          </w:rPr>
          <m:t xml:space="preserve"> and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oMath>
      <w:r w:rsidRPr="00EE401B">
        <w:rPr>
          <w:rFonts w:ascii="Palatino Linotype" w:hAnsi="Palatino Linotype"/>
          <w:sz w:val="22"/>
          <w:szCs w:val="22"/>
        </w:rPr>
        <w:t xml:space="preserve"> as</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510AC3" w:rsidP="004E62EF">
      <w:pPr>
        <w:pStyle w:val="NormalWeb"/>
        <w:spacing w:before="0" w:beforeAutospacing="0" w:after="0" w:afterAutospacing="0"/>
        <w:rPr>
          <w:rFonts w:ascii="Palatino Linotype" w:hAnsi="Palatino Linotype"/>
          <w:sz w:val="22"/>
          <w:szCs w:val="22"/>
        </w:rPr>
      </w:pPr>
      <m:oMathPara>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j,s</m:t>
              </m:r>
            </m:e>
          </m:d>
          <m:r>
            <w:rPr>
              <w:rFonts w:ascii="Cambria Math" w:hAnsi="Cambria Math"/>
              <w:sz w:val="22"/>
              <w:szCs w:val="22"/>
            </w:rPr>
            <m:t>=</m:t>
          </m:r>
          <m:d>
            <m:dPr>
              <m:begChr m:val="{"/>
              <m:endChr m:val="}"/>
              <m:ctrlPr>
                <w:rPr>
                  <w:rFonts w:ascii="Cambria Math" w:hAnsi="Cambria Math"/>
                  <w:i/>
                  <w:sz w:val="22"/>
                  <w:szCs w:val="22"/>
                </w:rPr>
              </m:ctrlPr>
            </m:dPr>
            <m:e>
              <m:r>
                <m:rPr>
                  <m:sty m:val="bi"/>
                </m:rPr>
                <w:rPr>
                  <w:rFonts w:ascii="Cambria Math" w:hAnsi="Cambria Math"/>
                  <w:sz w:val="22"/>
                  <w:szCs w:val="22"/>
                </w:rPr>
                <m:t>x</m:t>
              </m:r>
            </m:e>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r>
                <w:rPr>
                  <w:rFonts w:ascii="Cambria Math" w:hAnsi="Cambria Math"/>
                  <w:sz w:val="22"/>
                  <w:szCs w:val="22"/>
                </w:rPr>
                <m:t>≤s</m:t>
              </m:r>
            </m:e>
          </m:d>
          <m:r>
            <w:rPr>
              <w:rFonts w:ascii="Cambria Math" w:hAnsi="Cambria Math"/>
              <w:sz w:val="22"/>
              <w:szCs w:val="22"/>
            </w:rPr>
            <m:t xml:space="preserve"> and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j,s</m:t>
              </m:r>
            </m:e>
          </m:d>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r>
            <w:rPr>
              <w:rFonts w:ascii="Cambria Math" w:hAnsi="Cambria Math"/>
              <w:sz w:val="22"/>
              <w:szCs w:val="22"/>
            </w:rPr>
            <m:t>&gt;s}</m:t>
          </m:r>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The residual sum of squares (RSS) for a split determined by </w:t>
      </w:r>
      <m:oMath>
        <m:r>
          <w:rPr>
            <w:rFonts w:ascii="Cambria Math" w:hAnsi="Cambria Math"/>
            <w:sz w:val="22"/>
            <w:szCs w:val="22"/>
          </w:rPr>
          <m:t>(j,s)</m:t>
        </m:r>
      </m:oMath>
      <w:r w:rsidRPr="00EE401B">
        <w:rPr>
          <w:rFonts w:ascii="Palatino Linotype" w:hAnsi="Palatino Linotype"/>
          <w:sz w:val="22"/>
          <w:szCs w:val="22"/>
        </w:rPr>
        <w:t xml:space="preserve"> is</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m:oMathPara>
        <m:oMath>
          <m:r>
            <w:rPr>
              <w:rFonts w:ascii="Cambria Math" w:hAnsi="Cambria Math"/>
              <w:sz w:val="22"/>
              <w:szCs w:val="22"/>
            </w:rPr>
            <m:t>RSS(j,s)</m:t>
          </m:r>
          <m:func>
            <m:funcPr>
              <m:ctrlPr>
                <w:rPr>
                  <w:rFonts w:ascii="Cambria Math" w:hAnsi="Cambria Math"/>
                  <w:i/>
                  <w:sz w:val="22"/>
                  <w:szCs w:val="22"/>
                </w:rPr>
              </m:ctrlPr>
            </m:funcPr>
            <m:fName>
              <m:r>
                <w:rPr>
                  <w:rFonts w:ascii="Cambria Math" w:hAnsi="Cambria Math"/>
                  <w:sz w:val="22"/>
                  <w:szCs w:val="22"/>
                </w:rPr>
                <m:t>=</m:t>
              </m:r>
              <m:limLow>
                <m:limLowPr>
                  <m:ctrlPr>
                    <w:rPr>
                      <w:rFonts w:ascii="Cambria Math" w:hAnsi="Cambria Math"/>
                      <w:i/>
                      <w:sz w:val="22"/>
                      <w:szCs w:val="22"/>
                    </w:rPr>
                  </m:ctrlPr>
                </m:limLowPr>
                <m:e>
                  <m:r>
                    <m:rPr>
                      <m:sty m:val="p"/>
                    </m:rPr>
                    <w:rPr>
                      <w:rFonts w:ascii="Cambria Math" w:hAnsi="Cambria Math"/>
                      <w:sz w:val="22"/>
                      <w:szCs w:val="22"/>
                    </w:rPr>
                    <m:t>min</m:t>
                  </m:r>
                </m:e>
                <m:lim>
                  <m:r>
                    <w:rPr>
                      <w:rFonts w:ascii="Cambria Math" w:hAnsi="Cambria Math"/>
                      <w:sz w:val="22"/>
                      <w:szCs w:val="22"/>
                    </w:rPr>
                    <m:t>(j,s)</m:t>
                  </m:r>
                </m:lim>
              </m:limLow>
            </m:fName>
            <m:e>
              <m:d>
                <m:dPr>
                  <m:begChr m:val="["/>
                  <m:endChr m:val="]"/>
                  <m:ctrlPr>
                    <w:rPr>
                      <w:rFonts w:ascii="Cambria Math" w:hAnsi="Cambria Math"/>
                      <w:i/>
                      <w:sz w:val="22"/>
                      <w:szCs w:val="22"/>
                    </w:rPr>
                  </m:ctrlPr>
                </m:dPr>
                <m:e>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min</m:t>
                          </m:r>
                        </m:e>
                        <m:li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lim>
                      </m:limLow>
                    </m:fName>
                    <m:e>
                      <m:nary>
                        <m:naryPr>
                          <m:chr m:val="∑"/>
                          <m:limLoc m:val="undOvr"/>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(j,s)</m:t>
                          </m:r>
                        </m:sub>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e>
                              </m:d>
                            </m:e>
                            <m:sup>
                              <m:r>
                                <w:rPr>
                                  <w:rFonts w:ascii="Cambria Math" w:hAnsi="Cambria Math"/>
                                  <w:sz w:val="22"/>
                                  <w:szCs w:val="22"/>
                                </w:rPr>
                                <m:t>2</m:t>
                              </m:r>
                            </m:sup>
                          </m:sSup>
                        </m:e>
                      </m:nary>
                    </m:e>
                  </m:func>
                  <m:r>
                    <w:rPr>
                      <w:rFonts w:ascii="Cambria Math" w:hAnsi="Cambria Math"/>
                      <w:sz w:val="22"/>
                      <w:szCs w:val="22"/>
                    </w:rPr>
                    <m:t>+</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min</m:t>
                          </m:r>
                        </m:e>
                        <m:li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lim>
                      </m:limLow>
                    </m:fName>
                    <m:e>
                      <m:nary>
                        <m:naryPr>
                          <m:chr m:val="∑"/>
                          <m:limLoc m:val="undOvr"/>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(j,s)</m:t>
                          </m:r>
                        </m:sub>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e>
                              </m:d>
                            </m:e>
                            <m:sup>
                              <m:r>
                                <w:rPr>
                                  <w:rFonts w:ascii="Cambria Math" w:hAnsi="Cambria Math"/>
                                  <w:sz w:val="22"/>
                                  <w:szCs w:val="22"/>
                                </w:rPr>
                                <m:t>2</m:t>
                              </m:r>
                            </m:sup>
                          </m:sSup>
                        </m:e>
                      </m:nary>
                    </m:e>
                  </m:func>
                </m:e>
              </m:d>
            </m:e>
          </m:func>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The goal at any given stage is to find the pair </w:t>
      </w:r>
      <m:oMath>
        <m:r>
          <w:rPr>
            <w:rFonts w:ascii="Cambria Math" w:hAnsi="Cambria Math"/>
            <w:sz w:val="22"/>
            <w:szCs w:val="22"/>
          </w:rPr>
          <m:t>(j,s)</m:t>
        </m:r>
      </m:oMath>
      <w:r w:rsidRPr="00EE401B">
        <w:rPr>
          <w:rFonts w:ascii="Palatino Linotype" w:hAnsi="Palatino Linotype"/>
          <w:sz w:val="22"/>
          <w:szCs w:val="22"/>
        </w:rPr>
        <w:t xml:space="preserve"> such that </w:t>
      </w:r>
      <m:oMath>
        <m:r>
          <w:rPr>
            <w:rFonts w:ascii="Cambria Math" w:hAnsi="Cambria Math"/>
            <w:sz w:val="22"/>
            <w:szCs w:val="22"/>
          </w:rPr>
          <m:t>RSS(j,s)</m:t>
        </m:r>
      </m:oMath>
      <w:r w:rsidRPr="00EE401B">
        <w:rPr>
          <w:rFonts w:ascii="Palatino Linotype" w:hAnsi="Palatino Linotype"/>
          <w:sz w:val="22"/>
          <w:szCs w:val="22"/>
        </w:rPr>
        <w:t xml:space="preserve"> is minimal or the overall RSS is maximally reduced. This may seem overwhelming, however this only requires examining at most </w:t>
      </w:r>
      <m:oMath>
        <m:r>
          <w:rPr>
            <w:rFonts w:ascii="Cambria Math" w:hAnsi="Cambria Math"/>
            <w:sz w:val="22"/>
            <w:szCs w:val="22"/>
          </w:rPr>
          <m:t>(n-1)</m:t>
        </m:r>
      </m:oMath>
      <w:r w:rsidRPr="00EE401B">
        <w:rPr>
          <w:rFonts w:ascii="Palatino Linotype" w:hAnsi="Palatino Linotype"/>
          <w:sz w:val="22"/>
          <w:szCs w:val="22"/>
        </w:rPr>
        <w:t xml:space="preserve"> splits for each variable because the points in a neighborhood only change when the split point </w:t>
      </w:r>
      <m:oMath>
        <m:r>
          <w:rPr>
            <w:rFonts w:ascii="Cambria Math" w:hAnsi="Cambria Math"/>
            <w:sz w:val="22"/>
            <w:szCs w:val="22"/>
          </w:rPr>
          <m:t xml:space="preserve">s </m:t>
        </m:r>
      </m:oMath>
      <w:r w:rsidRPr="00EE401B">
        <w:rPr>
          <w:rFonts w:ascii="Palatino Linotype" w:hAnsi="Palatino Linotype"/>
          <w:sz w:val="22"/>
          <w:szCs w:val="22"/>
        </w:rPr>
        <w:t xml:space="preserve">crosses an observed value. If we wish to split into three </w:t>
      </w:r>
      <w:r w:rsidRPr="00EE401B">
        <w:rPr>
          <w:rFonts w:ascii="Palatino Linotype" w:hAnsi="Palatino Linotype"/>
          <w:sz w:val="22"/>
          <w:szCs w:val="22"/>
        </w:rPr>
        <w:lastRenderedPageBreak/>
        <w:t xml:space="preserve">neighborhoods, i.e. split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j,s</m:t>
            </m:r>
          </m:e>
        </m:d>
      </m:oMath>
      <w:r w:rsidRPr="00EE401B">
        <w:rPr>
          <w:rFonts w:ascii="Palatino Linotype" w:hAnsi="Palatino Linotype"/>
          <w:sz w:val="22"/>
          <w:szCs w:val="22"/>
        </w:rPr>
        <w:t xml:space="preserve">or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j,s</m:t>
            </m:r>
          </m:e>
        </m:d>
        <m:r>
          <w:rPr>
            <w:rFonts w:ascii="Cambria Math" w:hAnsi="Cambria Math"/>
            <w:sz w:val="22"/>
            <w:szCs w:val="22"/>
          </w:rPr>
          <m:t xml:space="preserve"> </m:t>
        </m:r>
      </m:oMath>
      <w:r w:rsidRPr="00EE401B">
        <w:rPr>
          <w:rFonts w:ascii="Palatino Linotype" w:hAnsi="Palatino Linotype"/>
          <w:sz w:val="22"/>
          <w:szCs w:val="22"/>
        </w:rPr>
        <w:t xml:space="preserve">after the first split, we have </w:t>
      </w:r>
      <m:oMath>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 xml:space="preserve">p </m:t>
        </m:r>
      </m:oMath>
      <w:r w:rsidRPr="00EE401B">
        <w:rPr>
          <w:rFonts w:ascii="Palatino Linotype" w:hAnsi="Palatino Linotype"/>
          <w:sz w:val="22"/>
          <w:szCs w:val="22"/>
        </w:rPr>
        <w:t xml:space="preserve">possibilities for the first split and </w:t>
      </w:r>
      <m:oMath>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 xml:space="preserve">p </m:t>
        </m:r>
      </m:oMath>
      <w:r w:rsidRPr="00EE401B">
        <w:rPr>
          <w:rFonts w:ascii="Palatino Linotype" w:hAnsi="Palatino Linotype"/>
          <w:sz w:val="22"/>
          <w:szCs w:val="22"/>
        </w:rPr>
        <w:t xml:space="preserve">possibilities for the second split, given the first split. In total we have </w:t>
      </w:r>
      <m:oMath>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2</m:t>
            </m:r>
          </m:sup>
        </m:sSup>
        <m:r>
          <w:rPr>
            <w:rFonts w:ascii="Cambria Math" w:hAnsi="Cambria Math"/>
            <w:sz w:val="22"/>
            <w:szCs w:val="22"/>
          </w:rPr>
          <m:t xml:space="preserve"> </m:t>
        </m:r>
      </m:oMath>
      <w:r w:rsidRPr="00EE401B">
        <w:rPr>
          <w:rFonts w:ascii="Palatino Linotype" w:hAnsi="Palatino Linotype"/>
          <w:sz w:val="22"/>
          <w:szCs w:val="22"/>
        </w:rPr>
        <w:t xml:space="preserve">operations to find the best splits for </w:t>
      </w:r>
      <m:oMath>
        <m:r>
          <w:rPr>
            <w:rFonts w:ascii="Cambria Math" w:hAnsi="Cambria Math"/>
            <w:sz w:val="22"/>
            <w:szCs w:val="22"/>
          </w:rPr>
          <m:t xml:space="preserve">M=3 </m:t>
        </m:r>
      </m:oMath>
      <w:r w:rsidRPr="00EE401B">
        <w:rPr>
          <w:rFonts w:ascii="Palatino Linotype" w:hAnsi="Palatino Linotype"/>
          <w:sz w:val="22"/>
          <w:szCs w:val="22"/>
        </w:rPr>
        <w:t xml:space="preserve">neighborhoods. In general for </w:t>
      </w:r>
      <m:oMath>
        <m:r>
          <w:rPr>
            <w:rFonts w:ascii="Cambria Math" w:hAnsi="Cambria Math"/>
            <w:sz w:val="22"/>
            <w:szCs w:val="22"/>
          </w:rPr>
          <m:t>M</m:t>
        </m:r>
      </m:oMath>
      <w:r w:rsidRPr="00EE401B">
        <w:rPr>
          <w:rFonts w:ascii="Palatino Linotype" w:hAnsi="Palatino Linotype"/>
          <w:sz w:val="22"/>
          <w:szCs w:val="22"/>
        </w:rPr>
        <w:t xml:space="preserve"> neighborhoods we have,</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510AC3" w:rsidP="004E62EF">
      <w:pPr>
        <w:pStyle w:val="NormalWeb"/>
        <w:spacing w:before="0" w:beforeAutospacing="0" w:after="0" w:afterAutospacing="0"/>
        <w:rPr>
          <w:rFonts w:ascii="Palatino Linotype" w:hAnsi="Palatino Linotype"/>
          <w:sz w:val="22"/>
          <w:szCs w:val="22"/>
        </w:rPr>
      </w:pPr>
      <m:oMathPara>
        <m:oMath>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n-M+1</m:t>
              </m:r>
            </m:e>
          </m:d>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M-1</m:t>
              </m:r>
            </m:sup>
          </m:sSup>
        </m:oMath>
      </m:oMathPara>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possibilities if all predictors are numeric! This gets too big for an exhaustive search, therefore we use the technique for </w:t>
      </w:r>
      <m:oMath>
        <m:r>
          <w:rPr>
            <w:rFonts w:ascii="Cambria Math" w:hAnsi="Cambria Math"/>
            <w:sz w:val="22"/>
            <w:szCs w:val="22"/>
          </w:rPr>
          <m:t xml:space="preserve">M=2 </m:t>
        </m:r>
      </m:oMath>
      <w:r w:rsidRPr="00EE401B">
        <w:rPr>
          <w:rFonts w:ascii="Palatino Linotype" w:hAnsi="Palatino Linotype"/>
          <w:sz w:val="22"/>
          <w:szCs w:val="22"/>
        </w:rPr>
        <w:t xml:space="preserve">recursively. This is the basic idea of recursive partitioning. One starts with the first split and obtains </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 xml:space="preserve">&amp;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 xml:space="preserve"> </m:t>
        </m:r>
      </m:oMath>
      <w:r w:rsidRPr="00EE401B">
        <w:rPr>
          <w:rFonts w:ascii="Palatino Linotype" w:hAnsi="Palatino Linotype"/>
          <w:sz w:val="22"/>
          <w:szCs w:val="22"/>
        </w:rPr>
        <w:t xml:space="preserve">as explained above. This split stays fixed and the same splitting procedure is applied recursively to the two regions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 xml:space="preserve">&amp;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oMath>
      <w:r w:rsidRPr="00EE401B">
        <w:rPr>
          <w:rFonts w:ascii="Palatino Linotype" w:hAnsi="Palatino Linotype"/>
          <w:sz w:val="22"/>
          <w:szCs w:val="22"/>
        </w:rPr>
        <w:t xml:space="preserve">. </w:t>
      </w:r>
      <w:r>
        <w:rPr>
          <w:rFonts w:ascii="Palatino Linotype" w:hAnsi="Palatino Linotype"/>
          <w:sz w:val="22"/>
          <w:szCs w:val="22"/>
        </w:rPr>
        <w:t xml:space="preserve">Thus it is a greedy algorithm as previous choices are not reconsidered once they are made.  </w:t>
      </w:r>
      <w:r w:rsidRPr="00EE401B">
        <w:rPr>
          <w:rFonts w:ascii="Palatino Linotype" w:hAnsi="Palatino Linotype"/>
          <w:sz w:val="22"/>
          <w:szCs w:val="22"/>
        </w:rPr>
        <w:t xml:space="preserve">This procedure is then repeated until we reach some stopping criterion such as the nodes become homogenous or contain very few observations. The </w:t>
      </w:r>
      <w:r w:rsidRPr="00CD64CB">
        <w:rPr>
          <w:rFonts w:ascii="Courier New" w:hAnsi="Courier New" w:cs="Courier New"/>
          <w:sz w:val="22"/>
          <w:szCs w:val="22"/>
        </w:rPr>
        <w:t>rpart</w:t>
      </w:r>
      <w:r w:rsidRPr="00EE401B">
        <w:rPr>
          <w:rFonts w:ascii="Palatino Linotype" w:hAnsi="Palatino Linotype"/>
          <w:sz w:val="22"/>
          <w:szCs w:val="22"/>
        </w:rPr>
        <w:t xml:space="preserve"> function uses two such stopping criteria. A node will not be split if it contains fewer </w:t>
      </w:r>
      <w:r w:rsidRPr="00CD64CB">
        <w:rPr>
          <w:rFonts w:ascii="Courier New" w:hAnsi="Courier New" w:cs="Courier New"/>
          <w:sz w:val="22"/>
          <w:szCs w:val="22"/>
        </w:rPr>
        <w:t>minsplit</w:t>
      </w:r>
      <w:r w:rsidRPr="00EE401B">
        <w:rPr>
          <w:rFonts w:ascii="Palatino Linotype" w:hAnsi="Palatino Linotype"/>
          <w:sz w:val="22"/>
          <w:szCs w:val="22"/>
        </w:rPr>
        <w:t xml:space="preserve"> observations (default =20). Additionally we can specify the minimum number of  observations in terminal node by specifying a value for </w:t>
      </w:r>
      <w:r w:rsidRPr="00CD64CB">
        <w:rPr>
          <w:rFonts w:ascii="Courier New" w:hAnsi="Courier New" w:cs="Courier New"/>
          <w:sz w:val="22"/>
          <w:szCs w:val="22"/>
        </w:rPr>
        <w:t>minbucket</w:t>
      </w:r>
      <w:r w:rsidRPr="00EE401B">
        <w:rPr>
          <w:rFonts w:ascii="Palatino Linotype" w:hAnsi="Palatino Linotype" w:cs="Courier New"/>
          <w:sz w:val="22"/>
          <w:szCs w:val="22"/>
        </w:rPr>
        <w:t xml:space="preserve"> </w:t>
      </w:r>
      <w:r w:rsidRPr="00EE401B">
        <w:rPr>
          <w:rFonts w:ascii="Palatino Linotype" w:hAnsi="Palatino Linotype"/>
          <w:sz w:val="22"/>
          <w:szCs w:val="22"/>
        </w:rPr>
        <w:t xml:space="preserve">(default = </w:t>
      </w:r>
      <m:oMath>
        <m:d>
          <m:dPr>
            <m:begChr m:val="⌊"/>
            <m:endChr m:val="⌋"/>
            <m:ctrlPr>
              <w:rPr>
                <w:rFonts w:ascii="Cambria Math" w:hAnsi="Cambria Math"/>
                <w:i/>
                <w:sz w:val="22"/>
                <w:szCs w:val="22"/>
              </w:rPr>
            </m:ctrlPr>
          </m:dPr>
          <m:e>
            <m:r>
              <w:rPr>
                <w:rFonts w:ascii="Cambria Math" w:hAnsi="Cambria Math"/>
                <w:sz w:val="22"/>
                <w:szCs w:val="22"/>
              </w:rPr>
              <m:t>minsplit/3</m:t>
            </m:r>
          </m:e>
        </m:d>
      </m:oMath>
      <w:r w:rsidRPr="00EE401B">
        <w:rPr>
          <w:rFonts w:ascii="Palatino Linotype" w:hAnsi="Palatino Linotype"/>
          <w:sz w:val="22"/>
          <w:szCs w:val="22"/>
        </w:rPr>
        <w:t>).</w:t>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The figures below</w:t>
      </w:r>
      <w:r>
        <w:rPr>
          <w:rFonts w:ascii="Palatino Linotype" w:hAnsi="Palatino Linotype"/>
          <w:sz w:val="22"/>
          <w:szCs w:val="22"/>
        </w:rPr>
        <w:t xml:space="preserve"> are</w:t>
      </w:r>
      <w:r w:rsidRPr="00EE401B">
        <w:rPr>
          <w:rFonts w:ascii="Palatino Linotype" w:hAnsi="Palatino Linotype"/>
          <w:sz w:val="22"/>
          <w:szCs w:val="22"/>
        </w:rPr>
        <w:t xml:space="preserve"> from pg. 306 of </w:t>
      </w:r>
      <w:r w:rsidRPr="00EE401B">
        <w:rPr>
          <w:rFonts w:ascii="Palatino Linotype" w:hAnsi="Palatino Linotype"/>
          <w:i/>
          <w:sz w:val="22"/>
          <w:szCs w:val="22"/>
        </w:rPr>
        <w:t>Elements of Statistical Learning</w:t>
      </w:r>
      <w:r w:rsidRPr="00EE401B">
        <w:rPr>
          <w:rFonts w:ascii="Palatino Linotype" w:hAnsi="Palatino Linotype"/>
          <w:sz w:val="22"/>
          <w:szCs w:val="22"/>
        </w:rPr>
        <w:t xml:space="preserve"> </w:t>
      </w:r>
      <w:r>
        <w:rPr>
          <w:rFonts w:ascii="Palatino Linotype" w:hAnsi="Palatino Linotype"/>
          <w:sz w:val="22"/>
          <w:szCs w:val="22"/>
        </w:rPr>
        <w:t xml:space="preserve">(Hastie, et al.) </w:t>
      </w:r>
      <w:r w:rsidRPr="00EE401B">
        <w:rPr>
          <w:rFonts w:ascii="Palatino Linotype" w:hAnsi="Palatino Linotype"/>
          <w:sz w:val="22"/>
          <w:szCs w:val="22"/>
        </w:rPr>
        <w:t xml:space="preserve">show a hypothetical tree fit based on two numeric predictors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 xml:space="preserve"> &amp;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oMath>
      <w:r w:rsidRPr="00EE401B">
        <w:rPr>
          <w:rFonts w:ascii="Palatino Linotype" w:hAnsi="Palatino Linotype"/>
          <w:sz w:val="22"/>
          <w:szCs w:val="22"/>
        </w:rPr>
        <w:t>.</w:t>
      </w: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 </w:t>
      </w: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sz w:val="22"/>
          <w:szCs w:val="22"/>
        </w:rPr>
        <w:t xml:space="preserve"> </w:t>
      </w:r>
      <w:r w:rsidRPr="00EE401B">
        <w:rPr>
          <w:rFonts w:ascii="Palatino Linotype" w:hAnsi="Palatino Linotype"/>
          <w:noProof/>
          <w:sz w:val="22"/>
          <w:szCs w:val="22"/>
        </w:rPr>
        <w:drawing>
          <wp:inline distT="0" distB="0" distL="0" distR="0" wp14:anchorId="52097AEC" wp14:editId="50BD8800">
            <wp:extent cx="3848100" cy="3473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53011" cy="3478413"/>
                    </a:xfrm>
                    <a:prstGeom prst="rect">
                      <a:avLst/>
                    </a:prstGeom>
                  </pic:spPr>
                </pic:pic>
              </a:graphicData>
            </a:graphic>
          </wp:inline>
        </w:drawing>
      </w:r>
    </w:p>
    <w:p w:rsidR="004E62EF" w:rsidRPr="00EE401B" w:rsidRDefault="004E62EF" w:rsidP="004E62EF">
      <w:pPr>
        <w:pStyle w:val="NormalWeb"/>
        <w:spacing w:before="0" w:beforeAutospacing="0" w:after="0" w:afterAutospacing="0"/>
        <w:rPr>
          <w:rFonts w:ascii="Palatino Linotype" w:hAnsi="Palatino Linotype"/>
          <w:sz w:val="22"/>
          <w:szCs w:val="22"/>
        </w:rPr>
      </w:pPr>
    </w:p>
    <w:p w:rsidR="004E62EF" w:rsidRDefault="004E62EF" w:rsidP="004E62EF">
      <w:pPr>
        <w:pStyle w:val="NormalWeb"/>
        <w:spacing w:before="0" w:beforeAutospacing="0" w:after="0" w:afterAutospacing="0"/>
        <w:rPr>
          <w:rFonts w:ascii="Palatino Linotype" w:hAnsi="Palatino Linotype"/>
          <w:sz w:val="22"/>
          <w:szCs w:val="22"/>
        </w:rPr>
      </w:pPr>
    </w:p>
    <w:p w:rsidR="004E62EF" w:rsidRDefault="004E62EF" w:rsidP="004E62EF">
      <w:pPr>
        <w:pStyle w:val="NormalWeb"/>
        <w:spacing w:before="0" w:beforeAutospacing="0" w:after="0" w:afterAutospacing="0"/>
        <w:rPr>
          <w:rFonts w:ascii="Palatino Linotype" w:hAnsi="Palatino Linotype"/>
          <w:sz w:val="22"/>
          <w:szCs w:val="22"/>
        </w:rPr>
      </w:pPr>
    </w:p>
    <w:p w:rsidR="00901BE9" w:rsidRDefault="00901BE9" w:rsidP="004E62EF">
      <w:pPr>
        <w:pStyle w:val="NormalWeb"/>
        <w:spacing w:before="0" w:beforeAutospacing="0" w:after="0" w:afterAutospacing="0"/>
        <w:rPr>
          <w:rFonts w:ascii="Palatino Linotype" w:hAnsi="Palatino Linotype"/>
          <w:sz w:val="22"/>
          <w:szCs w:val="22"/>
        </w:rPr>
      </w:pPr>
    </w:p>
    <w:p w:rsidR="004E62EF" w:rsidRPr="00EE401B" w:rsidRDefault="00901BE9" w:rsidP="004E62EF">
      <w:pPr>
        <w:pStyle w:val="NormalWeb"/>
        <w:spacing w:before="0" w:beforeAutospacing="0" w:after="0" w:afterAutospacing="0"/>
        <w:rPr>
          <w:rFonts w:ascii="Palatino Linotype" w:hAnsi="Palatino Linotype"/>
          <w:sz w:val="22"/>
          <w:szCs w:val="22"/>
        </w:rPr>
      </w:pPr>
      <w:r w:rsidRPr="00901BE9">
        <w:rPr>
          <w:rFonts w:ascii="Palatino Linotype" w:hAnsi="Palatino Linotype"/>
          <w:b/>
          <w:sz w:val="22"/>
          <w:szCs w:val="22"/>
        </w:rPr>
        <w:lastRenderedPageBreak/>
        <w:t>Example 4.1: Ozone Levels in L.A. Basin</w:t>
      </w:r>
      <w:r>
        <w:rPr>
          <w:rFonts w:ascii="Palatino Linotype" w:hAnsi="Palatino Linotype"/>
          <w:sz w:val="22"/>
          <w:szCs w:val="22"/>
        </w:rPr>
        <w:br/>
      </w:r>
      <w:r w:rsidR="004E62EF" w:rsidRPr="00EE401B">
        <w:rPr>
          <w:rFonts w:ascii="Palatino Linotype" w:hAnsi="Palatino Linotype"/>
          <w:sz w:val="22"/>
          <w:szCs w:val="22"/>
        </w:rPr>
        <w:t xml:space="preserve">Let's examine these ideas using </w:t>
      </w:r>
      <w:r w:rsidR="00A51CD1">
        <w:rPr>
          <w:rFonts w:ascii="Palatino Linotype" w:hAnsi="Palatino Linotype"/>
          <w:sz w:val="22"/>
          <w:szCs w:val="22"/>
        </w:rPr>
        <w:t>o</w:t>
      </w:r>
      <w:r w:rsidR="004E62EF" w:rsidRPr="00EE401B">
        <w:rPr>
          <w:rFonts w:ascii="Palatino Linotype" w:hAnsi="Palatino Linotype"/>
          <w:sz w:val="22"/>
          <w:szCs w:val="22"/>
        </w:rPr>
        <w:t xml:space="preserve">zone pollution data for the Los Angeles Basin. For simplicity we consider the case where </w:t>
      </w:r>
      <m:oMath>
        <m:r>
          <w:rPr>
            <w:rFonts w:ascii="Cambria Math" w:hAnsi="Cambria Math"/>
            <w:sz w:val="22"/>
            <w:szCs w:val="22"/>
          </w:rPr>
          <m:t>p=2</m:t>
        </m:r>
      </m:oMath>
      <w:r w:rsidR="004E62EF" w:rsidRPr="00EE401B">
        <w:rPr>
          <w:rFonts w:ascii="Palatino Linotype" w:hAnsi="Palatino Linotype"/>
          <w:sz w:val="22"/>
          <w:szCs w:val="22"/>
        </w:rPr>
        <w:t xml:space="preserve">. Here we will develop a regression tree using </w:t>
      </w:r>
      <w:r w:rsidR="004E62EF" w:rsidRPr="00CD64CB">
        <w:rPr>
          <w:rFonts w:ascii="Courier New" w:hAnsi="Courier New" w:cs="Courier New"/>
          <w:sz w:val="22"/>
          <w:szCs w:val="22"/>
        </w:rPr>
        <w:t>rpart</w:t>
      </w:r>
      <w:r w:rsidR="004E62EF" w:rsidRPr="00EE401B">
        <w:rPr>
          <w:rFonts w:ascii="Palatino Linotype" w:hAnsi="Palatino Linotype" w:cs="Courier New"/>
          <w:sz w:val="22"/>
          <w:szCs w:val="22"/>
        </w:rPr>
        <w:t xml:space="preserve"> </w:t>
      </w:r>
      <w:r w:rsidR="004E62EF" w:rsidRPr="00EE401B">
        <w:rPr>
          <w:rFonts w:ascii="Palatino Linotype" w:hAnsi="Palatino Linotype"/>
          <w:sz w:val="22"/>
          <w:szCs w:val="22"/>
        </w:rPr>
        <w:t>for predicting upper ozone concentration using the tem</w:t>
      </w:r>
      <w:r w:rsidR="004E62EF">
        <w:rPr>
          <w:rFonts w:ascii="Palatino Linotype" w:hAnsi="Palatino Linotype"/>
          <w:sz w:val="22"/>
          <w:szCs w:val="22"/>
        </w:rPr>
        <w:t>perature at Sandburg Air Force B</w:t>
      </w:r>
      <w:r w:rsidR="004E62EF" w:rsidRPr="00EE401B">
        <w:rPr>
          <w:rFonts w:ascii="Palatino Linotype" w:hAnsi="Palatino Linotype"/>
          <w:sz w:val="22"/>
          <w:szCs w:val="22"/>
        </w:rPr>
        <w:t>ase</w:t>
      </w:r>
      <w:r w:rsidR="004E62EF">
        <w:rPr>
          <w:rFonts w:ascii="Palatino Linotype" w:hAnsi="Palatino Linotype"/>
          <w:sz w:val="22"/>
          <w:szCs w:val="22"/>
        </w:rPr>
        <w:t xml:space="preserve"> (</w:t>
      </w:r>
      <w:r w:rsidR="004E62EF" w:rsidRPr="00CD64CB">
        <w:rPr>
          <w:rFonts w:ascii="Courier New" w:hAnsi="Courier New" w:cs="Courier New"/>
          <w:sz w:val="22"/>
          <w:szCs w:val="22"/>
        </w:rPr>
        <w:t>safb</w:t>
      </w:r>
      <w:r w:rsidR="004E62EF">
        <w:rPr>
          <w:rFonts w:ascii="Palatino Linotype" w:hAnsi="Palatino Linotype"/>
          <w:sz w:val="22"/>
          <w:szCs w:val="22"/>
        </w:rPr>
        <w:t>)</w:t>
      </w:r>
      <w:r w:rsidR="004E62EF" w:rsidRPr="00EE401B">
        <w:rPr>
          <w:rFonts w:ascii="Palatino Linotype" w:hAnsi="Palatino Linotype"/>
          <w:sz w:val="22"/>
          <w:szCs w:val="22"/>
        </w:rPr>
        <w:t xml:space="preserve"> and </w:t>
      </w:r>
      <w:r w:rsidR="004E62EF">
        <w:rPr>
          <w:rFonts w:ascii="Palatino Linotype" w:hAnsi="Palatino Linotype"/>
          <w:sz w:val="22"/>
          <w:szCs w:val="22"/>
        </w:rPr>
        <w:t>inversion base height (</w:t>
      </w:r>
      <w:r w:rsidR="004E62EF" w:rsidRPr="00CD64CB">
        <w:rPr>
          <w:rFonts w:ascii="Courier New" w:hAnsi="Courier New" w:cs="Courier New"/>
          <w:sz w:val="22"/>
          <w:szCs w:val="22"/>
        </w:rPr>
        <w:t>inbh</w:t>
      </w:r>
      <w:r w:rsidR="004E62EF">
        <w:rPr>
          <w:rFonts w:ascii="Palatino Linotype" w:hAnsi="Palatino Linotype"/>
          <w:sz w:val="22"/>
          <w:szCs w:val="22"/>
        </w:rPr>
        <w:t>)</w:t>
      </w:r>
      <w:r w:rsidR="004E62EF" w:rsidRPr="00EE401B">
        <w:rPr>
          <w:rFonts w:ascii="Palatino Linotype" w:hAnsi="Palatino Linotype"/>
          <w:sz w:val="22"/>
          <w:szCs w:val="22"/>
        </w:rPr>
        <w:t xml:space="preserve">. </w:t>
      </w:r>
    </w:p>
    <w:p w:rsidR="004E62EF" w:rsidRDefault="004E62EF" w:rsidP="004E62EF">
      <w:pPr>
        <w:pStyle w:val="NormalWeb"/>
        <w:spacing w:before="0" w:beforeAutospacing="0" w:after="0" w:afterAutospacing="0"/>
        <w:rPr>
          <w:rFonts w:ascii="Palatino Linotype" w:hAnsi="Palatino Linotype"/>
          <w:sz w:val="22"/>
          <w:szCs w:val="22"/>
        </w:rPr>
      </w:pPr>
    </w:p>
    <w:p w:rsidR="00510AC3" w:rsidRPr="00510AC3" w:rsidRDefault="00510AC3" w:rsidP="004E62EF">
      <w:pPr>
        <w:pStyle w:val="NormalWeb"/>
        <w:spacing w:before="0" w:beforeAutospacing="0" w:after="0" w:afterAutospacing="0"/>
        <w:rPr>
          <w:rFonts w:ascii="Courier New" w:hAnsi="Courier New" w:cs="Courier New"/>
          <w:color w:val="0000CC"/>
          <w:sz w:val="20"/>
          <w:szCs w:val="20"/>
        </w:rPr>
      </w:pPr>
      <w:r w:rsidRPr="00510AC3">
        <w:rPr>
          <w:rFonts w:ascii="Courier New" w:hAnsi="Courier New" w:cs="Courier New"/>
          <w:color w:val="0000CC"/>
          <w:sz w:val="20"/>
          <w:szCs w:val="20"/>
        </w:rPr>
        <w:t>&gt; Ozdata = read.table(file.choose(),header=T,sep=”,”)</w:t>
      </w:r>
    </w:p>
    <w:p w:rsidR="004E62EF" w:rsidRPr="009D2E69" w:rsidRDefault="004E62EF" w:rsidP="004E62EF">
      <w:pPr>
        <w:pStyle w:val="NormalWeb"/>
        <w:spacing w:before="0" w:beforeAutospacing="0" w:after="0" w:afterAutospacing="0"/>
        <w:rPr>
          <w:rFonts w:ascii="Courier New" w:hAnsi="Courier New" w:cs="Courier New"/>
          <w:color w:val="0000CC"/>
          <w:sz w:val="20"/>
          <w:szCs w:val="22"/>
        </w:rPr>
      </w:pPr>
      <w:r w:rsidRPr="009D2E69">
        <w:rPr>
          <w:rFonts w:ascii="Courier New" w:hAnsi="Courier New" w:cs="Courier New"/>
          <w:color w:val="0000CC"/>
          <w:sz w:val="20"/>
          <w:szCs w:val="22"/>
        </w:rPr>
        <w:t>&gt; library(rpart)</w:t>
      </w:r>
    </w:p>
    <w:p w:rsidR="004E62EF" w:rsidRPr="009D2E69" w:rsidRDefault="004E62EF" w:rsidP="004E62EF">
      <w:pPr>
        <w:pStyle w:val="NormalWeb"/>
        <w:spacing w:before="0" w:beforeAutospacing="0" w:after="0" w:afterAutospacing="0"/>
        <w:rPr>
          <w:rFonts w:ascii="Courier New" w:hAnsi="Courier New" w:cs="Courier New"/>
          <w:color w:val="0000CC"/>
          <w:sz w:val="20"/>
          <w:szCs w:val="22"/>
        </w:rPr>
      </w:pPr>
      <w:r w:rsidRPr="009D2E69">
        <w:rPr>
          <w:rFonts w:ascii="Courier New" w:hAnsi="Courier New" w:cs="Courier New"/>
          <w:color w:val="0000CC"/>
          <w:sz w:val="20"/>
          <w:szCs w:val="22"/>
        </w:rPr>
        <w:t>&gt; oz.rpart &lt;- rpart(upoz ~ inbh + safb,data=Ozdata)</w:t>
      </w:r>
    </w:p>
    <w:p w:rsidR="004E62EF" w:rsidRPr="009D2E69" w:rsidRDefault="004E62EF" w:rsidP="004E62EF">
      <w:pPr>
        <w:pStyle w:val="NormalWeb"/>
        <w:spacing w:before="0" w:beforeAutospacing="0" w:after="0" w:afterAutospacing="0"/>
        <w:rPr>
          <w:rFonts w:ascii="Courier New" w:hAnsi="Courier New" w:cs="Courier New"/>
          <w:color w:val="0000CC"/>
          <w:sz w:val="20"/>
          <w:szCs w:val="22"/>
        </w:rPr>
      </w:pPr>
      <w:r w:rsidRPr="009D2E69">
        <w:rPr>
          <w:rFonts w:ascii="Courier New" w:hAnsi="Courier New" w:cs="Courier New"/>
          <w:color w:val="0000CC"/>
          <w:sz w:val="20"/>
          <w:szCs w:val="22"/>
        </w:rPr>
        <w:t>&gt; summary(oz.rpart)</w:t>
      </w:r>
    </w:p>
    <w:p w:rsidR="004E62EF" w:rsidRPr="009D2E69" w:rsidRDefault="004E62EF" w:rsidP="004E62EF">
      <w:pPr>
        <w:pStyle w:val="NormalWeb"/>
        <w:spacing w:before="0" w:beforeAutospacing="0" w:after="0" w:afterAutospacing="0"/>
        <w:rPr>
          <w:rFonts w:ascii="Courier New" w:hAnsi="Courier New" w:cs="Courier New"/>
          <w:color w:val="0000CC"/>
          <w:sz w:val="20"/>
          <w:szCs w:val="22"/>
        </w:rPr>
      </w:pPr>
      <w:r w:rsidRPr="009D2E69">
        <w:rPr>
          <w:rFonts w:ascii="Courier New" w:hAnsi="Courier New" w:cs="Courier New"/>
          <w:color w:val="0000CC"/>
          <w:sz w:val="20"/>
          <w:szCs w:val="22"/>
        </w:rPr>
        <w:t>&gt; plot(oz.rpart)</w:t>
      </w:r>
    </w:p>
    <w:p w:rsidR="004E62EF" w:rsidRPr="009D2E69" w:rsidRDefault="004E62EF" w:rsidP="004E62EF">
      <w:pPr>
        <w:pStyle w:val="NormalWeb"/>
        <w:spacing w:before="0" w:beforeAutospacing="0" w:after="0" w:afterAutospacing="0"/>
        <w:rPr>
          <w:rFonts w:ascii="Courier New" w:hAnsi="Courier New" w:cs="Courier New"/>
          <w:color w:val="0000CC"/>
          <w:sz w:val="20"/>
          <w:szCs w:val="22"/>
        </w:rPr>
      </w:pPr>
      <w:r w:rsidRPr="009D2E69">
        <w:rPr>
          <w:rFonts w:ascii="Courier New" w:hAnsi="Courier New" w:cs="Courier New"/>
          <w:color w:val="0000CC"/>
          <w:sz w:val="20"/>
          <w:szCs w:val="22"/>
        </w:rPr>
        <w:t>&gt; text(oz.rpart)</w:t>
      </w:r>
    </w:p>
    <w:p w:rsidR="004E62EF" w:rsidRPr="00EE401B" w:rsidRDefault="004E62EF" w:rsidP="004E62EF">
      <w:pPr>
        <w:pStyle w:val="NormalWeb"/>
        <w:spacing w:before="0" w:beforeAutospacing="0" w:after="0" w:afterAutospacing="0"/>
        <w:rPr>
          <w:rFonts w:ascii="Courier New" w:hAnsi="Courier New" w:cs="Courier New"/>
          <w:sz w:val="20"/>
          <w:szCs w:val="22"/>
        </w:rPr>
      </w:pPr>
      <w:r>
        <w:rPr>
          <w:noProof/>
        </w:rPr>
        <w:drawing>
          <wp:inline distT="0" distB="0" distL="0" distR="0" wp14:anchorId="121740CB" wp14:editId="211D6897">
            <wp:extent cx="2828925" cy="2425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5332" cy="2447853"/>
                    </a:xfrm>
                    <a:prstGeom prst="rect">
                      <a:avLst/>
                    </a:prstGeom>
                  </pic:spPr>
                </pic:pic>
              </a:graphicData>
            </a:graphic>
          </wp:inline>
        </w:drawing>
      </w:r>
    </w:p>
    <w:p w:rsidR="004E62EF" w:rsidRPr="009D2E69" w:rsidRDefault="004E62EF" w:rsidP="004E62EF">
      <w:pPr>
        <w:pStyle w:val="NormalWeb"/>
        <w:spacing w:before="0" w:beforeAutospacing="0" w:after="0" w:afterAutospacing="0"/>
        <w:rPr>
          <w:rFonts w:ascii="Courier New" w:hAnsi="Courier New" w:cs="Courier New"/>
          <w:color w:val="0000CC"/>
          <w:sz w:val="20"/>
          <w:szCs w:val="22"/>
        </w:rPr>
      </w:pPr>
      <w:r w:rsidRPr="009D2E69">
        <w:rPr>
          <w:rFonts w:ascii="Courier New" w:hAnsi="Courier New" w:cs="Courier New"/>
          <w:color w:val="0000CC"/>
          <w:sz w:val="20"/>
          <w:szCs w:val="22"/>
        </w:rPr>
        <w:t>&gt; post(oz.rpart,"Regression Tree for Upper Ozone Concentration")</w:t>
      </w:r>
    </w:p>
    <w:p w:rsidR="004E62EF" w:rsidRPr="00EE401B" w:rsidRDefault="004E62EF" w:rsidP="004E62EF">
      <w:pPr>
        <w:pStyle w:val="NormalWeb"/>
        <w:spacing w:before="0" w:beforeAutospacing="0" w:after="0" w:afterAutospacing="0"/>
        <w:rPr>
          <w:rFonts w:ascii="Palatino Linotype" w:hAnsi="Palatino Linotype" w:cs="Courier New"/>
          <w:sz w:val="22"/>
          <w:szCs w:val="22"/>
        </w:rPr>
      </w:pPr>
    </w:p>
    <w:p w:rsidR="004E62EF" w:rsidRPr="00EE401B" w:rsidRDefault="004E62EF" w:rsidP="004E62EF">
      <w:pPr>
        <w:pStyle w:val="NormalWeb"/>
        <w:spacing w:before="0" w:beforeAutospacing="0" w:after="0" w:afterAutospacing="0"/>
        <w:rPr>
          <w:rFonts w:ascii="Palatino Linotype" w:hAnsi="Palatino Linotype"/>
          <w:b/>
          <w:sz w:val="22"/>
          <w:szCs w:val="22"/>
        </w:rPr>
      </w:pPr>
      <w:r w:rsidRPr="00EE401B">
        <w:rPr>
          <w:rFonts w:ascii="Palatino Linotype" w:hAnsi="Palatino Linotype"/>
          <w:b/>
          <w:sz w:val="22"/>
          <w:szCs w:val="22"/>
        </w:rPr>
        <w:t xml:space="preserve">Plot the fitted surface </w:t>
      </w:r>
    </w:p>
    <w:p w:rsidR="004E62EF" w:rsidRPr="009D2E69" w:rsidRDefault="004E62EF" w:rsidP="004E62EF">
      <w:pPr>
        <w:pStyle w:val="NormalWeb"/>
        <w:spacing w:before="0" w:beforeAutospacing="0" w:after="0" w:afterAutospacing="0"/>
        <w:rPr>
          <w:rFonts w:ascii="Courier New" w:hAnsi="Courier New" w:cs="Courier New"/>
          <w:color w:val="0000CC"/>
          <w:sz w:val="18"/>
          <w:szCs w:val="22"/>
        </w:rPr>
      </w:pPr>
      <w:r w:rsidRPr="009D2E69">
        <w:rPr>
          <w:rFonts w:ascii="Courier New" w:hAnsi="Courier New" w:cs="Courier New"/>
          <w:color w:val="0000CC"/>
          <w:sz w:val="18"/>
          <w:szCs w:val="22"/>
        </w:rPr>
        <w:t xml:space="preserve">&gt; x1 = seq(min(Ozdata$inbh),max(Ozdata$inbh),length=100) </w:t>
      </w:r>
    </w:p>
    <w:p w:rsidR="004E62EF" w:rsidRPr="009D2E69" w:rsidRDefault="004E62EF" w:rsidP="004E62EF">
      <w:pPr>
        <w:pStyle w:val="NormalWeb"/>
        <w:spacing w:before="0" w:beforeAutospacing="0" w:after="0" w:afterAutospacing="0"/>
        <w:rPr>
          <w:rFonts w:ascii="Courier New" w:hAnsi="Courier New" w:cs="Courier New"/>
          <w:color w:val="0000CC"/>
          <w:sz w:val="18"/>
          <w:szCs w:val="22"/>
        </w:rPr>
      </w:pPr>
      <w:r w:rsidRPr="009D2E69">
        <w:rPr>
          <w:rFonts w:ascii="Courier New" w:hAnsi="Courier New" w:cs="Courier New"/>
          <w:color w:val="0000CC"/>
          <w:sz w:val="18"/>
          <w:szCs w:val="22"/>
        </w:rPr>
        <w:t xml:space="preserve">&gt; x2 = seq(min(Ozdata$safb),max(Ozdata$safb),length=100) </w:t>
      </w:r>
    </w:p>
    <w:p w:rsidR="004E62EF" w:rsidRPr="009D2E69" w:rsidRDefault="004E62EF" w:rsidP="004E62EF">
      <w:pPr>
        <w:pStyle w:val="NormalWeb"/>
        <w:spacing w:before="0" w:beforeAutospacing="0" w:after="0" w:afterAutospacing="0"/>
        <w:rPr>
          <w:rFonts w:ascii="Courier New" w:hAnsi="Courier New" w:cs="Courier New"/>
          <w:color w:val="0000CC"/>
          <w:sz w:val="18"/>
          <w:szCs w:val="22"/>
        </w:rPr>
      </w:pPr>
      <w:r w:rsidRPr="009D2E69">
        <w:rPr>
          <w:rFonts w:ascii="Courier New" w:hAnsi="Courier New" w:cs="Courier New"/>
          <w:color w:val="0000CC"/>
          <w:sz w:val="18"/>
          <w:szCs w:val="22"/>
        </w:rPr>
        <w:t xml:space="preserve">&gt; x = expand.grid(inbh=x1,safb=x2) </w:t>
      </w:r>
    </w:p>
    <w:p w:rsidR="004E62EF" w:rsidRPr="009D2E69" w:rsidRDefault="004E62EF" w:rsidP="004E62EF">
      <w:pPr>
        <w:pStyle w:val="NormalWeb"/>
        <w:spacing w:before="0" w:beforeAutospacing="0" w:after="0" w:afterAutospacing="0"/>
        <w:rPr>
          <w:rFonts w:ascii="Courier New" w:hAnsi="Courier New" w:cs="Courier New"/>
          <w:color w:val="0000CC"/>
          <w:sz w:val="18"/>
          <w:szCs w:val="22"/>
        </w:rPr>
      </w:pPr>
      <w:r w:rsidRPr="009D2E69">
        <w:rPr>
          <w:rFonts w:ascii="Courier New" w:hAnsi="Courier New" w:cs="Courier New"/>
          <w:color w:val="0000CC"/>
          <w:sz w:val="18"/>
          <w:szCs w:val="22"/>
        </w:rPr>
        <w:t>&gt; ypred = predict(oz.rpart,newdata=x)</w:t>
      </w:r>
    </w:p>
    <w:p w:rsidR="004E62EF" w:rsidRPr="009D2E69" w:rsidRDefault="004E62EF" w:rsidP="004E62EF">
      <w:pPr>
        <w:pStyle w:val="NormalWeb"/>
        <w:spacing w:before="0" w:beforeAutospacing="0" w:after="0" w:afterAutospacing="0"/>
        <w:rPr>
          <w:rFonts w:ascii="Courier New" w:hAnsi="Courier New" w:cs="Courier New"/>
          <w:color w:val="0000CC"/>
          <w:sz w:val="18"/>
          <w:szCs w:val="22"/>
        </w:rPr>
      </w:pPr>
      <w:r w:rsidRPr="009D2E69">
        <w:rPr>
          <w:rFonts w:ascii="Courier New" w:hAnsi="Courier New" w:cs="Courier New"/>
          <w:color w:val="0000CC"/>
          <w:sz w:val="18"/>
          <w:szCs w:val="22"/>
        </w:rPr>
        <w:t>&gt; persp(x1,x2,z=matrix(ypred,100,100),theta=45,xlab="INBH",</w:t>
      </w:r>
    </w:p>
    <w:p w:rsidR="004E62EF" w:rsidRPr="00EE401B" w:rsidRDefault="004E62EF" w:rsidP="004E62EF">
      <w:pPr>
        <w:pStyle w:val="NormalWeb"/>
        <w:spacing w:before="0" w:beforeAutospacing="0" w:after="0" w:afterAutospacing="0"/>
        <w:rPr>
          <w:rFonts w:ascii="Palatino Linotype" w:hAnsi="Palatino Linotype"/>
          <w:sz w:val="22"/>
          <w:szCs w:val="22"/>
        </w:rPr>
      </w:pPr>
      <w:r w:rsidRPr="009D2E69">
        <w:rPr>
          <w:rFonts w:ascii="Courier New" w:hAnsi="Courier New" w:cs="Courier New"/>
          <w:color w:val="0000CC"/>
          <w:sz w:val="18"/>
          <w:szCs w:val="22"/>
        </w:rPr>
        <w:t>ylab="SAFB",zlab="UPOZ")</w:t>
      </w:r>
    </w:p>
    <w:p w:rsidR="004E62EF" w:rsidRPr="00EE401B" w:rsidRDefault="004E62EF" w:rsidP="004E62EF">
      <w:pPr>
        <w:pStyle w:val="NormalWeb"/>
        <w:spacing w:before="0" w:beforeAutospacing="0" w:after="0" w:afterAutospacing="0"/>
        <w:rPr>
          <w:rFonts w:ascii="Palatino Linotype" w:hAnsi="Palatino Linotype"/>
          <w:sz w:val="22"/>
          <w:szCs w:val="22"/>
        </w:rPr>
      </w:pPr>
      <w:r w:rsidRPr="00EE401B">
        <w:rPr>
          <w:rFonts w:ascii="Palatino Linotype" w:hAnsi="Palatino Linotype"/>
          <w:noProof/>
          <w:sz w:val="22"/>
          <w:szCs w:val="22"/>
        </w:rPr>
        <w:drawing>
          <wp:inline distT="0" distB="0" distL="0" distR="0" wp14:anchorId="00422F38" wp14:editId="061A19F7">
            <wp:extent cx="2582348" cy="23431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8161" cy="2366572"/>
                    </a:xfrm>
                    <a:prstGeom prst="rect">
                      <a:avLst/>
                    </a:prstGeom>
                  </pic:spPr>
                </pic:pic>
              </a:graphicData>
            </a:graphic>
          </wp:inline>
        </w:drawing>
      </w:r>
    </w:p>
    <w:p w:rsidR="004E62EF" w:rsidRPr="009D2E69" w:rsidRDefault="004E62EF" w:rsidP="00901BE9">
      <w:pPr>
        <w:rPr>
          <w:rFonts w:ascii="Courier New" w:hAnsi="Courier New" w:cs="Courier New"/>
          <w:color w:val="0000CC"/>
          <w:sz w:val="18"/>
          <w:szCs w:val="22"/>
        </w:rPr>
      </w:pPr>
      <w:r>
        <w:rPr>
          <w:rFonts w:ascii="Courier New" w:hAnsi="Courier New" w:cs="Courier New"/>
          <w:sz w:val="18"/>
          <w:szCs w:val="22"/>
        </w:rPr>
        <w:br w:type="page"/>
      </w:r>
      <w:r w:rsidRPr="009D2E69">
        <w:rPr>
          <w:rFonts w:ascii="Courier New" w:hAnsi="Courier New" w:cs="Courier New"/>
          <w:color w:val="0000CC"/>
          <w:sz w:val="18"/>
          <w:szCs w:val="22"/>
        </w:rPr>
        <w:lastRenderedPageBreak/>
        <w:t>&gt; plot(oz.rpart,uniform=T,branch=1,compress=T,margin=0.05,cex=.5)</w:t>
      </w:r>
    </w:p>
    <w:p w:rsidR="004E62EF" w:rsidRPr="009D2E69" w:rsidRDefault="004E62EF" w:rsidP="004E62EF">
      <w:pPr>
        <w:pStyle w:val="NormalWeb"/>
        <w:spacing w:before="0" w:beforeAutospacing="0" w:after="0" w:afterAutospacing="0"/>
        <w:rPr>
          <w:rFonts w:ascii="Courier New" w:hAnsi="Courier New" w:cs="Courier New"/>
          <w:color w:val="0000CC"/>
          <w:sz w:val="18"/>
          <w:szCs w:val="22"/>
        </w:rPr>
      </w:pPr>
      <w:r w:rsidRPr="009D2E69">
        <w:rPr>
          <w:rFonts w:ascii="Courier New" w:hAnsi="Courier New" w:cs="Courier New"/>
          <w:color w:val="0000CC"/>
          <w:sz w:val="18"/>
          <w:szCs w:val="22"/>
        </w:rPr>
        <w:t>&gt; text(oz.rpart,all=T,use.n=T,fancy=T,cex=.7)</w:t>
      </w:r>
    </w:p>
    <w:p w:rsidR="004E62EF" w:rsidRPr="009D2E69" w:rsidRDefault="004E62EF" w:rsidP="004E62EF">
      <w:pPr>
        <w:rPr>
          <w:rFonts w:ascii="Courier New" w:hAnsi="Courier New" w:cs="Courier New"/>
          <w:color w:val="0000CC"/>
          <w:sz w:val="18"/>
          <w:szCs w:val="22"/>
        </w:rPr>
      </w:pPr>
      <w:r w:rsidRPr="009D2E69">
        <w:rPr>
          <w:rFonts w:ascii="Courier New" w:hAnsi="Courier New" w:cs="Courier New"/>
          <w:color w:val="0000CC"/>
          <w:sz w:val="18"/>
          <w:szCs w:val="22"/>
        </w:rPr>
        <w:t>&gt; title(main="Regression Tree for Upper Ozone Concentration")</w:t>
      </w:r>
    </w:p>
    <w:p w:rsidR="004E62EF" w:rsidRDefault="004E62EF" w:rsidP="004E62EF">
      <w:pPr>
        <w:rPr>
          <w:rFonts w:ascii="Palatino Linotype" w:hAnsi="Palatino Linotype"/>
          <w:b/>
          <w:sz w:val="22"/>
          <w:szCs w:val="22"/>
        </w:rPr>
      </w:pPr>
      <w:r w:rsidRPr="00EE401B">
        <w:rPr>
          <w:rFonts w:ascii="Palatino Linotype" w:hAnsi="Palatino Linotype"/>
          <w:noProof/>
          <w:sz w:val="22"/>
          <w:szCs w:val="22"/>
        </w:rPr>
        <w:drawing>
          <wp:inline distT="0" distB="0" distL="0" distR="0" wp14:anchorId="3262C910" wp14:editId="12C832BC">
            <wp:extent cx="3876675" cy="351758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87185" cy="3527122"/>
                    </a:xfrm>
                    <a:prstGeom prst="rect">
                      <a:avLst/>
                    </a:prstGeom>
                  </pic:spPr>
                </pic:pic>
              </a:graphicData>
            </a:graphic>
          </wp:inline>
        </w:drawing>
      </w:r>
    </w:p>
    <w:p w:rsidR="00901BE9" w:rsidRDefault="00901BE9" w:rsidP="004E62EF">
      <w:pPr>
        <w:rPr>
          <w:rFonts w:ascii="Courier New" w:hAnsi="Courier New" w:cs="Courier New"/>
          <w:sz w:val="20"/>
          <w:szCs w:val="22"/>
        </w:rPr>
      </w:pPr>
      <w:r w:rsidRPr="009D2E69">
        <w:rPr>
          <w:rFonts w:ascii="Courier New" w:hAnsi="Courier New" w:cs="Courier New"/>
          <w:color w:val="0000CC"/>
          <w:sz w:val="20"/>
          <w:szCs w:val="22"/>
        </w:rPr>
        <w:t>&gt; prp(oz.rpart,main="Tree for Upper Ozone Concentration",type=4)</w:t>
      </w:r>
      <w:r w:rsidRPr="009D2E69">
        <w:rPr>
          <w:rFonts w:ascii="Courier New" w:hAnsi="Courier New" w:cs="Courier New"/>
          <w:color w:val="0000CC"/>
          <w:sz w:val="20"/>
          <w:szCs w:val="22"/>
        </w:rPr>
        <w:br/>
      </w:r>
      <w:r>
        <w:rPr>
          <w:noProof/>
        </w:rPr>
        <w:drawing>
          <wp:inline distT="0" distB="0" distL="0" distR="0" wp14:anchorId="20587EC9" wp14:editId="0F3436B7">
            <wp:extent cx="4316672" cy="3352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8" cy="3355391"/>
                    </a:xfrm>
                    <a:prstGeom prst="rect">
                      <a:avLst/>
                    </a:prstGeom>
                  </pic:spPr>
                </pic:pic>
              </a:graphicData>
            </a:graphic>
          </wp:inline>
        </w:drawing>
      </w:r>
    </w:p>
    <w:p w:rsidR="00901BE9" w:rsidRPr="00901BE9" w:rsidRDefault="00901BE9" w:rsidP="004E62EF">
      <w:pPr>
        <w:rPr>
          <w:rFonts w:ascii="Courier New" w:hAnsi="Courier New" w:cs="Courier New"/>
          <w:sz w:val="20"/>
          <w:szCs w:val="22"/>
        </w:rPr>
      </w:pPr>
    </w:p>
    <w:p w:rsidR="004E62EF" w:rsidRDefault="004E62EF" w:rsidP="004E62EF">
      <w:pPr>
        <w:rPr>
          <w:rFonts w:ascii="Palatino Linotype" w:hAnsi="Palatino Linotype"/>
          <w:b/>
          <w:sz w:val="22"/>
          <w:szCs w:val="22"/>
        </w:rPr>
      </w:pPr>
      <w:r w:rsidRPr="00901BE9">
        <w:rPr>
          <w:rFonts w:ascii="Courier New" w:hAnsi="Courier New" w:cs="Courier New"/>
          <w:sz w:val="20"/>
          <w:szCs w:val="22"/>
        </w:rPr>
        <w:br w:type="page"/>
      </w:r>
      <w:r w:rsidRPr="00EE401B">
        <w:rPr>
          <w:rFonts w:ascii="Palatino Linotype" w:hAnsi="Palatino Linotype"/>
          <w:b/>
          <w:sz w:val="22"/>
          <w:szCs w:val="22"/>
        </w:rPr>
        <w:lastRenderedPageBreak/>
        <w:t>Example</w:t>
      </w:r>
      <w:r w:rsidR="00901BE9">
        <w:rPr>
          <w:rFonts w:ascii="Palatino Linotype" w:hAnsi="Palatino Linotype"/>
          <w:b/>
          <w:sz w:val="22"/>
          <w:szCs w:val="22"/>
        </w:rPr>
        <w:t xml:space="preserve"> 4</w:t>
      </w:r>
      <w:r>
        <w:rPr>
          <w:rFonts w:ascii="Palatino Linotype" w:hAnsi="Palatino Linotype"/>
          <w:b/>
          <w:sz w:val="22"/>
          <w:szCs w:val="22"/>
        </w:rPr>
        <w:t>.2</w:t>
      </w:r>
      <w:r w:rsidRPr="00EE401B">
        <w:rPr>
          <w:rFonts w:ascii="Palatino Linotype" w:hAnsi="Palatino Linotype"/>
          <w:b/>
          <w:sz w:val="22"/>
          <w:szCs w:val="22"/>
        </w:rPr>
        <w:t xml:space="preserve">: </w:t>
      </w:r>
      <w:r>
        <w:rPr>
          <w:rFonts w:ascii="Palatino Linotype" w:hAnsi="Palatino Linotype"/>
          <w:b/>
          <w:sz w:val="22"/>
          <w:szCs w:val="22"/>
        </w:rPr>
        <w:t>Diamond Prices</w:t>
      </w:r>
    </w:p>
    <w:p w:rsidR="00A51CD1" w:rsidRDefault="00A51CD1" w:rsidP="004E62EF">
      <w:pPr>
        <w:rPr>
          <w:rFonts w:ascii="Palatino Linotype" w:hAnsi="Palatino Linotype"/>
          <w:sz w:val="22"/>
          <w:szCs w:val="22"/>
        </w:rPr>
      </w:pPr>
      <w:r>
        <w:rPr>
          <w:noProof/>
        </w:rPr>
        <w:drawing>
          <wp:inline distT="0" distB="0" distL="0" distR="0" wp14:anchorId="2173F591" wp14:editId="6C664500">
            <wp:extent cx="5362575" cy="4515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1564" cy="4522787"/>
                    </a:xfrm>
                    <a:prstGeom prst="rect">
                      <a:avLst/>
                    </a:prstGeom>
                  </pic:spPr>
                </pic:pic>
              </a:graphicData>
            </a:graphic>
          </wp:inline>
        </w:drawing>
      </w:r>
    </w:p>
    <w:p w:rsidR="00A51CD1" w:rsidRDefault="00BC64FD" w:rsidP="004E62EF">
      <w:pPr>
        <w:rPr>
          <w:rFonts w:ascii="Palatino Linotype" w:hAnsi="Palatino Linotype"/>
          <w:sz w:val="22"/>
          <w:szCs w:val="22"/>
        </w:rPr>
      </w:pPr>
      <w:r>
        <w:rPr>
          <w:rFonts w:ascii="Palatino Linotype" w:hAnsi="Palatino Linotype"/>
          <w:sz w:val="22"/>
          <w:szCs w:val="22"/>
        </w:rPr>
        <w:t>To begin we will</w:t>
      </w:r>
      <w:r w:rsidR="00CE1D9C">
        <w:rPr>
          <w:rFonts w:ascii="Palatino Linotype" w:hAnsi="Palatino Linotype"/>
          <w:sz w:val="22"/>
          <w:szCs w:val="22"/>
        </w:rPr>
        <w:t xml:space="preserve"> load libraries for fitting and plotting trees and we</w:t>
      </w:r>
      <w:r>
        <w:rPr>
          <w:rFonts w:ascii="Palatino Linotype" w:hAnsi="Palatino Linotype"/>
          <w:sz w:val="22"/>
          <w:szCs w:val="22"/>
        </w:rPr>
        <w:t xml:space="preserve"> again form training,</w:t>
      </w:r>
      <w:r w:rsidR="00CE1D9C">
        <w:rPr>
          <w:rFonts w:ascii="Palatino Linotype" w:hAnsi="Palatino Linotype"/>
          <w:sz w:val="22"/>
          <w:szCs w:val="22"/>
        </w:rPr>
        <w:t xml:space="preserve"> validation, and test data sets based on </w:t>
      </w:r>
      <w:r w:rsidR="00CE1D9C" w:rsidRPr="00CE1D9C">
        <w:rPr>
          <w:rFonts w:ascii="Courier New" w:hAnsi="Courier New" w:cs="Courier New"/>
          <w:sz w:val="22"/>
          <w:szCs w:val="22"/>
        </w:rPr>
        <w:t>Test</w:t>
      </w:r>
      <w:r w:rsidR="00CE1D9C">
        <w:rPr>
          <w:rFonts w:ascii="Palatino Linotype" w:hAnsi="Palatino Linotype"/>
          <w:sz w:val="22"/>
          <w:szCs w:val="22"/>
        </w:rPr>
        <w:t xml:space="preserve"> variable in the Diamonds data set.</w:t>
      </w:r>
    </w:p>
    <w:p w:rsidR="00A51CD1" w:rsidRDefault="00A51CD1" w:rsidP="004E62EF">
      <w:pPr>
        <w:rPr>
          <w:rFonts w:ascii="Palatino Linotype" w:hAnsi="Palatino Linotype"/>
          <w:sz w:val="22"/>
          <w:szCs w:val="22"/>
        </w:rPr>
      </w:pPr>
    </w:p>
    <w:p w:rsidR="00CE1D9C" w:rsidRPr="009D2E69" w:rsidRDefault="00CE1D9C" w:rsidP="00CE1D9C">
      <w:pPr>
        <w:rPr>
          <w:rFonts w:ascii="Courier New" w:hAnsi="Courier New" w:cs="Courier New"/>
          <w:color w:val="0000CC"/>
          <w:sz w:val="18"/>
          <w:szCs w:val="22"/>
        </w:rPr>
      </w:pPr>
      <w:r w:rsidRPr="009D2E69">
        <w:rPr>
          <w:rFonts w:ascii="Courier New" w:hAnsi="Courier New" w:cs="Courier New"/>
          <w:color w:val="0000CC"/>
          <w:sz w:val="18"/>
          <w:szCs w:val="22"/>
        </w:rPr>
        <w:t>&gt; library(rpart)</w:t>
      </w:r>
    </w:p>
    <w:p w:rsidR="00CE1D9C" w:rsidRPr="009D2E69" w:rsidRDefault="00CE1D9C" w:rsidP="00CE1D9C">
      <w:pPr>
        <w:rPr>
          <w:rFonts w:ascii="Courier New" w:hAnsi="Courier New" w:cs="Courier New"/>
          <w:color w:val="0000CC"/>
          <w:sz w:val="18"/>
        </w:rPr>
      </w:pPr>
      <w:r w:rsidRPr="009D2E69">
        <w:rPr>
          <w:rFonts w:ascii="Courier New" w:hAnsi="Courier New" w:cs="Courier New"/>
          <w:color w:val="0000CC"/>
          <w:sz w:val="18"/>
        </w:rPr>
        <w:t>&gt; library(rpart.plot)</w:t>
      </w:r>
    </w:p>
    <w:p w:rsidR="00CE1D9C" w:rsidRPr="009D2E69" w:rsidRDefault="00CE1D9C" w:rsidP="00A51CD1">
      <w:pPr>
        <w:rPr>
          <w:rFonts w:ascii="Courier New" w:hAnsi="Courier New" w:cs="Courier New"/>
          <w:color w:val="0000CC"/>
          <w:sz w:val="18"/>
          <w:szCs w:val="22"/>
        </w:rPr>
      </w:pPr>
      <w:r w:rsidRPr="009D2E69">
        <w:rPr>
          <w:rFonts w:ascii="Courier New" w:hAnsi="Courier New" w:cs="Courier New"/>
          <w:color w:val="0000CC"/>
          <w:sz w:val="18"/>
          <w:szCs w:val="22"/>
        </w:rPr>
        <w:t>&gt; Diamonds = read.table(file.chooseIO,header=T,sep=”,”)</w:t>
      </w:r>
    </w:p>
    <w:p w:rsidR="00A51CD1" w:rsidRPr="009D2E69" w:rsidRDefault="00A51CD1" w:rsidP="00A51CD1">
      <w:pPr>
        <w:rPr>
          <w:rFonts w:ascii="Courier New" w:hAnsi="Courier New" w:cs="Courier New"/>
          <w:color w:val="0000CC"/>
          <w:sz w:val="18"/>
          <w:szCs w:val="22"/>
        </w:rPr>
      </w:pPr>
      <w:r w:rsidRPr="009D2E69">
        <w:rPr>
          <w:rFonts w:ascii="Courier New" w:hAnsi="Courier New" w:cs="Courier New"/>
          <w:color w:val="0000CC"/>
          <w:sz w:val="18"/>
          <w:szCs w:val="22"/>
        </w:rPr>
        <w:t>&gt; names(Diamonds)</w:t>
      </w:r>
    </w:p>
    <w:p w:rsidR="00A51CD1" w:rsidRPr="00A51CD1" w:rsidRDefault="00A51CD1" w:rsidP="00A51CD1">
      <w:pPr>
        <w:rPr>
          <w:rFonts w:ascii="Courier New" w:hAnsi="Courier New" w:cs="Courier New"/>
          <w:sz w:val="18"/>
          <w:szCs w:val="22"/>
        </w:rPr>
      </w:pPr>
      <w:r w:rsidRPr="00A51CD1">
        <w:rPr>
          <w:rFonts w:ascii="Courier New" w:hAnsi="Courier New" w:cs="Courier New"/>
          <w:sz w:val="18"/>
          <w:szCs w:val="22"/>
        </w:rPr>
        <w:t xml:space="preserve"> [1] "Price"   "Carats"  "Color"   "Clarity" "Depth"   "Table"   "Cut"     "TDdiff" </w:t>
      </w:r>
    </w:p>
    <w:p w:rsidR="00A51CD1" w:rsidRPr="00A51CD1" w:rsidRDefault="00A51CD1" w:rsidP="00A51CD1">
      <w:pPr>
        <w:rPr>
          <w:rFonts w:ascii="Courier New" w:hAnsi="Courier New" w:cs="Courier New"/>
          <w:sz w:val="18"/>
          <w:szCs w:val="22"/>
        </w:rPr>
      </w:pPr>
      <w:r w:rsidRPr="00A51CD1">
        <w:rPr>
          <w:rFonts w:ascii="Courier New" w:hAnsi="Courier New" w:cs="Courier New"/>
          <w:sz w:val="18"/>
          <w:szCs w:val="22"/>
        </w:rPr>
        <w:t xml:space="preserve"> [9] "TDratio" "Test"  </w:t>
      </w:r>
      <w:r>
        <w:rPr>
          <w:rFonts w:ascii="Courier New" w:hAnsi="Courier New" w:cs="Courier New"/>
          <w:sz w:val="18"/>
          <w:szCs w:val="22"/>
        </w:rPr>
        <w:br/>
      </w:r>
      <w:r w:rsidRPr="00A51CD1">
        <w:rPr>
          <w:rFonts w:ascii="Courier New" w:hAnsi="Courier New" w:cs="Courier New"/>
          <w:sz w:val="18"/>
          <w:szCs w:val="22"/>
        </w:rPr>
        <w:t xml:space="preserve"> </w:t>
      </w:r>
    </w:p>
    <w:p w:rsidR="00A51CD1" w:rsidRPr="009D2E69" w:rsidRDefault="00A51CD1" w:rsidP="00A51CD1">
      <w:pPr>
        <w:rPr>
          <w:rFonts w:ascii="Courier New" w:hAnsi="Courier New" w:cs="Courier New"/>
          <w:color w:val="0000CC"/>
          <w:sz w:val="18"/>
          <w:szCs w:val="22"/>
        </w:rPr>
      </w:pPr>
      <w:r w:rsidRPr="009D2E69">
        <w:rPr>
          <w:rFonts w:ascii="Courier New" w:hAnsi="Courier New" w:cs="Courier New"/>
          <w:color w:val="0000CC"/>
          <w:sz w:val="18"/>
          <w:szCs w:val="22"/>
        </w:rPr>
        <w:t>&gt; table(Diamonds$Test)</w:t>
      </w:r>
    </w:p>
    <w:p w:rsidR="00A51CD1" w:rsidRPr="00A51CD1" w:rsidRDefault="00A51CD1" w:rsidP="00A51CD1">
      <w:pPr>
        <w:rPr>
          <w:rFonts w:ascii="Courier New" w:hAnsi="Courier New" w:cs="Courier New"/>
          <w:sz w:val="18"/>
          <w:szCs w:val="22"/>
        </w:rPr>
      </w:pPr>
      <w:r w:rsidRPr="00A51CD1">
        <w:rPr>
          <w:rFonts w:ascii="Courier New" w:hAnsi="Courier New" w:cs="Courier New"/>
          <w:sz w:val="18"/>
          <w:szCs w:val="22"/>
        </w:rPr>
        <w:t xml:space="preserve">   0    1    2 </w:t>
      </w:r>
    </w:p>
    <w:p w:rsidR="00A51CD1" w:rsidRDefault="00A51CD1" w:rsidP="00A51CD1">
      <w:pPr>
        <w:rPr>
          <w:rFonts w:ascii="Courier New" w:hAnsi="Courier New" w:cs="Courier New"/>
          <w:sz w:val="18"/>
          <w:szCs w:val="22"/>
        </w:rPr>
      </w:pPr>
      <w:r w:rsidRPr="00A51CD1">
        <w:rPr>
          <w:rFonts w:ascii="Courier New" w:hAnsi="Courier New" w:cs="Courier New"/>
          <w:sz w:val="18"/>
          <w:szCs w:val="22"/>
        </w:rPr>
        <w:t xml:space="preserve">1613  539  538 </w:t>
      </w:r>
    </w:p>
    <w:p w:rsidR="00A51CD1" w:rsidRDefault="00A51CD1" w:rsidP="00A51CD1">
      <w:pPr>
        <w:rPr>
          <w:rFonts w:ascii="Courier New" w:hAnsi="Courier New" w:cs="Courier New"/>
          <w:sz w:val="18"/>
          <w:szCs w:val="22"/>
        </w:rPr>
      </w:pPr>
    </w:p>
    <w:p w:rsidR="00CE1D9C" w:rsidRPr="00A51CD1" w:rsidRDefault="00CE1D9C" w:rsidP="00A51CD1">
      <w:pPr>
        <w:rPr>
          <w:rFonts w:ascii="Courier New" w:hAnsi="Courier New" w:cs="Courier New"/>
          <w:sz w:val="18"/>
          <w:szCs w:val="22"/>
        </w:rPr>
      </w:pPr>
    </w:p>
    <w:p w:rsidR="00A51CD1" w:rsidRPr="009D2E69" w:rsidRDefault="00A51CD1" w:rsidP="00A51CD1">
      <w:pPr>
        <w:rPr>
          <w:rFonts w:ascii="Courier New" w:hAnsi="Courier New" w:cs="Courier New"/>
          <w:color w:val="0000CC"/>
          <w:sz w:val="18"/>
          <w:szCs w:val="22"/>
        </w:rPr>
      </w:pPr>
      <w:r w:rsidRPr="009D2E69">
        <w:rPr>
          <w:rFonts w:ascii="Courier New" w:hAnsi="Courier New" w:cs="Courier New"/>
          <w:color w:val="0000CC"/>
          <w:sz w:val="18"/>
          <w:szCs w:val="22"/>
        </w:rPr>
        <w:t>&gt; diam.train = Diamonds[Diamonds$Test==0,-10]</w:t>
      </w:r>
    </w:p>
    <w:p w:rsidR="00A51CD1" w:rsidRPr="009D2E69" w:rsidRDefault="00BC64FD" w:rsidP="00A51CD1">
      <w:pPr>
        <w:rPr>
          <w:rFonts w:ascii="Courier New" w:hAnsi="Courier New" w:cs="Courier New"/>
          <w:color w:val="0000CC"/>
          <w:sz w:val="18"/>
          <w:szCs w:val="22"/>
        </w:rPr>
      </w:pPr>
      <w:r w:rsidRPr="009D2E69">
        <w:rPr>
          <w:rFonts w:ascii="Courier New" w:hAnsi="Courier New" w:cs="Courier New"/>
          <w:color w:val="0000CC"/>
          <w:sz w:val="18"/>
          <w:szCs w:val="22"/>
        </w:rPr>
        <w:t>&gt; diam.valid</w:t>
      </w:r>
      <w:r w:rsidR="00A51CD1" w:rsidRPr="009D2E69">
        <w:rPr>
          <w:rFonts w:ascii="Courier New" w:hAnsi="Courier New" w:cs="Courier New"/>
          <w:color w:val="0000CC"/>
          <w:sz w:val="18"/>
          <w:szCs w:val="22"/>
        </w:rPr>
        <w:t xml:space="preserve"> = Diamonds[Diamonds$Test==1,-10]</w:t>
      </w:r>
    </w:p>
    <w:p w:rsidR="00A51CD1" w:rsidRPr="009D2E69" w:rsidRDefault="00BC64FD" w:rsidP="00A51CD1">
      <w:pPr>
        <w:rPr>
          <w:rFonts w:ascii="Courier New" w:hAnsi="Courier New" w:cs="Courier New"/>
          <w:color w:val="0000CC"/>
          <w:sz w:val="18"/>
          <w:szCs w:val="22"/>
        </w:rPr>
      </w:pPr>
      <w:r w:rsidRPr="009D2E69">
        <w:rPr>
          <w:rFonts w:ascii="Courier New" w:hAnsi="Courier New" w:cs="Courier New"/>
          <w:color w:val="0000CC"/>
          <w:sz w:val="18"/>
          <w:szCs w:val="22"/>
        </w:rPr>
        <w:t>&gt; diam.test</w:t>
      </w:r>
      <w:r w:rsidR="00A51CD1" w:rsidRPr="009D2E69">
        <w:rPr>
          <w:rFonts w:ascii="Courier New" w:hAnsi="Courier New" w:cs="Courier New"/>
          <w:color w:val="0000CC"/>
          <w:sz w:val="18"/>
          <w:szCs w:val="22"/>
        </w:rPr>
        <w:t xml:space="preserve"> = Diamonds[Diamonds$Test==2,-10]</w:t>
      </w:r>
    </w:p>
    <w:p w:rsidR="00CE1D9C" w:rsidRDefault="00CE1D9C" w:rsidP="00A51CD1">
      <w:pPr>
        <w:rPr>
          <w:rFonts w:ascii="Courier New" w:hAnsi="Courier New" w:cs="Courier New"/>
          <w:sz w:val="18"/>
          <w:szCs w:val="22"/>
        </w:rPr>
      </w:pPr>
    </w:p>
    <w:p w:rsidR="00CE1D9C" w:rsidRPr="009D2E69" w:rsidRDefault="00CE1D9C" w:rsidP="00CE1D9C">
      <w:pPr>
        <w:rPr>
          <w:rFonts w:ascii="Palatino Linotype" w:hAnsi="Palatino Linotype" w:cs="Courier New"/>
          <w:color w:val="0000CC"/>
          <w:sz w:val="22"/>
          <w:szCs w:val="22"/>
        </w:rPr>
      </w:pPr>
      <w:r w:rsidRPr="00CE1D9C">
        <w:rPr>
          <w:rFonts w:ascii="Palatino Linotype" w:hAnsi="Palatino Linotype" w:cs="Courier New"/>
          <w:sz w:val="22"/>
          <w:szCs w:val="22"/>
        </w:rPr>
        <w:t>Fit a preliminary tree model with the default settings</w:t>
      </w:r>
      <w:r w:rsidR="00901BE9">
        <w:rPr>
          <w:rFonts w:ascii="Palatino Linotype" w:hAnsi="Palatino Linotype" w:cs="Courier New"/>
          <w:sz w:val="22"/>
          <w:szCs w:val="22"/>
        </w:rPr>
        <w:t xml:space="preserve"> (i.e. </w:t>
      </w:r>
      <w:r w:rsidR="00901BE9" w:rsidRPr="00901BE9">
        <w:rPr>
          <w:rFonts w:ascii="Palatino Linotype" w:hAnsi="Palatino Linotype" w:cs="Courier New"/>
          <w:b/>
          <w:i/>
          <w:sz w:val="22"/>
          <w:szCs w:val="22"/>
        </w:rPr>
        <w:t>tuning parameters</w:t>
      </w:r>
      <w:r w:rsidR="00901BE9">
        <w:rPr>
          <w:rFonts w:ascii="Palatino Linotype" w:hAnsi="Palatino Linotype" w:cs="Courier New"/>
          <w:sz w:val="22"/>
          <w:szCs w:val="22"/>
        </w:rPr>
        <w:t>)</w:t>
      </w:r>
      <w:r w:rsidRPr="00CE1D9C">
        <w:rPr>
          <w:rFonts w:ascii="Palatino Linotype" w:hAnsi="Palatino Linotype" w:cs="Courier New"/>
          <w:sz w:val="22"/>
          <w:szCs w:val="22"/>
        </w:rPr>
        <w:t>.</w:t>
      </w:r>
      <w:r w:rsidR="00901BE9">
        <w:rPr>
          <w:rFonts w:ascii="Palatino Linotype" w:hAnsi="Palatino Linotype" w:cs="Courier New"/>
          <w:sz w:val="22"/>
          <w:szCs w:val="22"/>
        </w:rPr>
        <w:br/>
      </w:r>
      <w:r>
        <w:rPr>
          <w:rFonts w:ascii="Palatino Linotype" w:hAnsi="Palatino Linotype" w:cs="Courier New"/>
          <w:sz w:val="22"/>
          <w:szCs w:val="22"/>
        </w:rPr>
        <w:br/>
      </w:r>
      <w:r w:rsidRPr="009D2E69">
        <w:rPr>
          <w:rFonts w:ascii="Courier New" w:hAnsi="Courier New" w:cs="Courier New"/>
          <w:color w:val="0000CC"/>
          <w:sz w:val="18"/>
          <w:szCs w:val="22"/>
        </w:rPr>
        <w:t>&gt; tree1 = rpart(Price~.,data=diam.train)</w:t>
      </w:r>
    </w:p>
    <w:p w:rsidR="00CE1D9C" w:rsidRPr="009D2E69" w:rsidRDefault="00CE1D9C" w:rsidP="00CE1D9C">
      <w:pPr>
        <w:rPr>
          <w:rFonts w:ascii="Courier New" w:hAnsi="Courier New" w:cs="Courier New"/>
          <w:color w:val="0000CC"/>
          <w:sz w:val="18"/>
          <w:szCs w:val="22"/>
        </w:rPr>
      </w:pPr>
      <w:r w:rsidRPr="009D2E69">
        <w:rPr>
          <w:rFonts w:ascii="Courier New" w:hAnsi="Courier New" w:cs="Courier New"/>
          <w:color w:val="0000CC"/>
          <w:sz w:val="18"/>
          <w:szCs w:val="22"/>
        </w:rPr>
        <w:t>&gt; prp(tree1,type=3,main=”Regression Tree for Diamond Prices”)</w:t>
      </w:r>
    </w:p>
    <w:p w:rsidR="00CE1D9C" w:rsidRDefault="00CE1D9C" w:rsidP="00A51CD1">
      <w:pPr>
        <w:rPr>
          <w:rFonts w:ascii="Courier New" w:hAnsi="Courier New" w:cs="Courier New"/>
          <w:sz w:val="18"/>
          <w:szCs w:val="22"/>
        </w:rPr>
      </w:pPr>
    </w:p>
    <w:p w:rsidR="00CE1D9C" w:rsidRDefault="00CE1D9C" w:rsidP="00A51CD1">
      <w:pPr>
        <w:rPr>
          <w:rFonts w:ascii="Courier New" w:hAnsi="Courier New" w:cs="Courier New"/>
          <w:sz w:val="18"/>
          <w:szCs w:val="22"/>
        </w:rPr>
      </w:pPr>
      <w:r>
        <w:rPr>
          <w:noProof/>
        </w:rPr>
        <w:lastRenderedPageBreak/>
        <w:drawing>
          <wp:inline distT="0" distB="0" distL="0" distR="0" wp14:anchorId="37F9B18F" wp14:editId="70E1A512">
            <wp:extent cx="5943600" cy="4338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38955"/>
                    </a:xfrm>
                    <a:prstGeom prst="rect">
                      <a:avLst/>
                    </a:prstGeom>
                  </pic:spPr>
                </pic:pic>
              </a:graphicData>
            </a:graphic>
          </wp:inline>
        </w:drawing>
      </w:r>
    </w:p>
    <w:p w:rsidR="008616D1" w:rsidRPr="009D2E69" w:rsidRDefault="008616D1" w:rsidP="008616D1">
      <w:pPr>
        <w:rPr>
          <w:rFonts w:ascii="Courier New" w:hAnsi="Courier New" w:cs="Courier New"/>
          <w:color w:val="0000CC"/>
          <w:sz w:val="18"/>
          <w:szCs w:val="22"/>
        </w:rPr>
      </w:pPr>
      <w:r w:rsidRPr="009D2E69">
        <w:rPr>
          <w:rFonts w:ascii="Courier New" w:hAnsi="Courier New" w:cs="Courier New"/>
          <w:color w:val="0000CC"/>
          <w:sz w:val="18"/>
          <w:szCs w:val="22"/>
        </w:rPr>
        <w:t>&gt; summary(tree1)</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Call:</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rpart(formula = Price ~ ., data = diam.train)</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n= 1613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CP nsplit rel error    xerror        xstd</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1  0.62641917      0 1.0000000 1.0013290 0.030195774</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2  0.05266618      1 0.3735808 0.3803366 0.014950445</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3  0.05202894      2 0.3209147 0.2763722 0.012340517</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4  0.05119268      3 0.2688857 0.2705374 0.012251444</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5  0.02757021      4 0.2176930 0.2290717 0.010087800</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6  0.01653198      5 0.1901228 0.1987306 0.009088610</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7  0.01341838      6 0.1735908 0.1854338 0.008643600</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8  0.01037896      7 0.1601725 0.1748261 0.008552891</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9  0.01034023      8 0.1497935 0.1748261 0.008552891</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10 0.01000000      9 0.1394533 0.1719344 0.008476092</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Variable importance</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Color Clarity   Depth  TDdiff   Table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61      19      17       1       1       1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1: 1613 observations,    complexity param=0.6264192</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mean=3934.667, MSE=5707547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son=2 (898 obs) right son=3 (715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0.945     to the left,  improve=0.626419200,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LLLRRRRR, improve=0.061002450,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LRRRRLR, improve=0.044188650,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62.75     to the right, improve=0.003738784,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1.066896  to the left,  improve=0.002396600,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lastRenderedPageBreak/>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LLLRRRRR, agree=0.691, adj=0.303,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LRRLLLL, agree=0.663, adj=0.241,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Table   &lt; 60.5      to the left,  agree=0.561, adj=0.010,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58.5      to the right, agree=0.560, adj=0.007,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-9.85     to the right, agree=0.559, adj=0.006,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2: 898 observations,    complexity param=0.05266618</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mean=2247.445, MSE=1295045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son=4 (670 obs) right son=5 (228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0.735     to the left,  improve=0.41692160,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Cut     splits as  LLRL, improve=0.01407325,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LLLLLLR, improve=0.01039031,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0.9390058 to the right, improve=0.01037088,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-3.85     to the right, improve=0.01006658,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LLLLLLLR, agree=0.754, adj=0.031,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-9.55     to the right, agree=0.748, adj=0.009,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0.8623332 to the right, agree=0.748, adj=0.009,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3: 715 observations,    complexity param=0.05202894</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mean=6053.723, MSE=3183688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son=6 (435 obs) right son=7 (280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1.175     to the left,  improve=0.21042260,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RLLRRRR, improve=0.18706960,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RRRRLLLL, improve=0.08024459,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Cut     splits as  RLRL, improve=0.02706446,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Table   &lt; 58.5      to the right, improve=0.01169681,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LLLLLLRL, agree=0.635, adj=0.068,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58.05     to the right, agree=0.613, adj=0.011,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4.05      to the left,  agree=0.613, adj=0.011,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1.066558  to the left,  agree=0.613, adj=0.011,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Table   &lt; 53.5      to the right, agree=0.610, adj=0.004,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4: 670 observations,    complexity param=0.01341838</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mean=1818.799, MSE=529807.9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son=8 (330 obs) right son=9 (340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0.535     to the left,  improve=0.34800920,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RLLLLRR, improve=0.02850527,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Cut     splits as  LLRL, improve=0.01868145,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RRLLLLLL, improve=0.01772654,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62.75     to the right, improve=0.01086100,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LRRLRLL, agree=0.696, adj=0.382,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LLLRRRRR, agree=0.601, adj=0.191,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-5.55     to the left,  agree=0.536, adj=0.058,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0.9002426 to the left,  agree=0.536, adj=0.058,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62.55     to the right, agree=0.533, adj=0.052,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5: 228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mean=3507.066, MSE=1417194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6: 435 observations,    complexity param=0.05119268</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mean=5397.055, MSE=2586490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son=12 (267 obs) right son=13 (168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RLLRRRR, improve=0.41888210,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RRRRLLLL, improve=0.28377810,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Cut     splits as  RLRL, improve=0.02613429,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lastRenderedPageBreak/>
        <w:t xml:space="preserve">      Depth   &lt; 62.75     to the right, improve=0.01424792,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Table   &lt; 58.5      to the right, improve=0.01094202,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LLRLLLLR, agree=0.634, adj=0.054,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0.955     to the right, agree=0.618, adj=0.012,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-8.2      to the right, agree=0.616, adj=0.006,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0.8702553 to the right, agree=0.616, adj=0.006,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7: 280 observations,    complexity param=0.01653198</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mean=7073.904, MSE=2400789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son=14 (192 obs) right son=15 (88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1.495     to the left,  improve=0.22641050,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RRRRRRLL, improve=0.13375920,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RRLRRRR, improve=0.04623199,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1.35      to the left,  improve=0.02091462,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1.022955  to the left,  improve=0.02091462,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62.85     to the left,  agree=0.700, adj=0.045,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-8.05     to the right, agree=0.696, adj=0.034,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0.8737384 to the right, agree=0.696, adj=0.034,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Table   &lt; 63.5      to the left,  agree=0.693, adj=0.023,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8: 330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mean=1382.948, MSE=143196.6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9: 340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mean=2241.829, MSE=541715.1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12: 267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mean=4571.397, MSE=697765.4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13: 168 observations,    complexity param=0.02757021</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mean=6709.262, MSE=2782891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son=26 (53 obs) right son=27 (115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RRRRRLLL, improve=0.54289830,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61.35     to the right, improve=0.03768856,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R--RLRR, improve=0.02350434,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Cut     splits as  RLRL, improve=0.01326847,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1.095     to the right, improve=0.01222508,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1.075     to the right, agree=0.708, adj=0.075,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3.35      to the right, agree=0.696, adj=0.038,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1.056732  to the right, agree=0.696, adj=0.038,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58.6      to the left,  agree=0.690, adj=0.019,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14: 192 observations,    complexity param=0.01037896</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mean=6574.771, MSE=2006238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son=28 (50 obs) right son=29 (142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RRRRRRLL, improve=0.24805840,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RRLRRRR, improve=0.19357610,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Cut     splits as  RLRL, improve=0.07074066,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62.75     to the right, improve=0.03307478,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-2.55     to the right, improve=0.02199928,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1.365     to the right, agree=0.755, adj=0.06,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59.05     to the left,  agree=0.750, adj=0.04,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15: 88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mean=8162.92, MSE=1532107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lastRenderedPageBreak/>
        <w:t>Node number 26: 53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mean=4898.679, MSE=865713.8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27: 115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mean=7543.704, MSE=1459339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28: 50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mean=5385.92, MSE=929906.1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29: 142 observations,    complexity param=0.01034023</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mean=6993.38, MSE=1712330 </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left son=58 (49 obs) right son=59 (93 obs)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Primary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Clarity splits as  RRLRRRR, improve=0.39150570,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RRLRLL--, improve=0.09441569,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62.55     to the right, improve=0.07979308,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Cut     splits as  RLRL, improve=0.04604033,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1.245     to the left,  improve=0.03852810, (0 missing)</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Surrogate splits: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Depth   &lt; 59.75     to the left,  agree=0.683, adj=0.082,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TDdiff  &lt; -7.45     to the left,  agree=0.683, adj=0.082,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TDratio &lt; 0.8807051 to the left,  agree=0.683, adj=0.082,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Carats  &lt; 1.365     to the right, agree=0.676, adj=0.061, (0 split)</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Color   splits as  LLLRRR--, agree=0.676, adj=0.061, (0 split)</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58: 49 observations</w:t>
      </w: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mean=5865.388, MSE=539400.8 </w:t>
      </w:r>
    </w:p>
    <w:p w:rsidR="008616D1" w:rsidRPr="008616D1" w:rsidRDefault="008616D1" w:rsidP="008616D1">
      <w:pPr>
        <w:rPr>
          <w:rFonts w:ascii="Courier New" w:hAnsi="Courier New" w:cs="Courier New"/>
          <w:sz w:val="18"/>
          <w:szCs w:val="22"/>
        </w:rPr>
      </w:pPr>
    </w:p>
    <w:p w:rsidR="008616D1" w:rsidRPr="008616D1" w:rsidRDefault="008616D1" w:rsidP="008616D1">
      <w:pPr>
        <w:rPr>
          <w:rFonts w:ascii="Courier New" w:hAnsi="Courier New" w:cs="Courier New"/>
          <w:sz w:val="18"/>
          <w:szCs w:val="22"/>
        </w:rPr>
      </w:pPr>
      <w:r w:rsidRPr="008616D1">
        <w:rPr>
          <w:rFonts w:ascii="Courier New" w:hAnsi="Courier New" w:cs="Courier New"/>
          <w:sz w:val="18"/>
          <w:szCs w:val="22"/>
        </w:rPr>
        <w:t>Node number 59: 93 observations</w:t>
      </w:r>
    </w:p>
    <w:p w:rsidR="008616D1" w:rsidRDefault="008616D1" w:rsidP="008616D1">
      <w:pPr>
        <w:rPr>
          <w:rFonts w:ascii="Courier New" w:hAnsi="Courier New" w:cs="Courier New"/>
          <w:sz w:val="18"/>
          <w:szCs w:val="22"/>
        </w:rPr>
      </w:pPr>
      <w:r w:rsidRPr="008616D1">
        <w:rPr>
          <w:rFonts w:ascii="Courier New" w:hAnsi="Courier New" w:cs="Courier New"/>
          <w:sz w:val="18"/>
          <w:szCs w:val="22"/>
        </w:rPr>
        <w:t xml:space="preserve">  mean=7587.699, MSE=1306724</w:t>
      </w:r>
    </w:p>
    <w:p w:rsidR="008616D1" w:rsidRDefault="008616D1" w:rsidP="008616D1">
      <w:pPr>
        <w:rPr>
          <w:rFonts w:ascii="Courier New" w:hAnsi="Courier New" w:cs="Courier New"/>
          <w:sz w:val="18"/>
          <w:szCs w:val="22"/>
        </w:rPr>
      </w:pPr>
    </w:p>
    <w:p w:rsidR="008616D1" w:rsidRPr="008616D1" w:rsidRDefault="008616D1" w:rsidP="008616D1">
      <w:pPr>
        <w:rPr>
          <w:rFonts w:ascii="Palatino Linotype" w:hAnsi="Palatino Linotype" w:cs="Courier New"/>
          <w:sz w:val="22"/>
          <w:szCs w:val="22"/>
        </w:rPr>
      </w:pPr>
    </w:p>
    <w:p w:rsidR="008616D1" w:rsidRDefault="008616D1" w:rsidP="008616D1">
      <w:pPr>
        <w:rPr>
          <w:rFonts w:ascii="Palatino Linotype" w:hAnsi="Palatino Linotype" w:cs="Courier New"/>
          <w:sz w:val="22"/>
          <w:szCs w:val="22"/>
        </w:rPr>
      </w:pPr>
      <w:r w:rsidRPr="008616D1">
        <w:rPr>
          <w:rFonts w:ascii="Palatino Linotype" w:hAnsi="Palatino Linotype" w:cs="Courier New"/>
          <w:sz w:val="22"/>
          <w:szCs w:val="22"/>
        </w:rPr>
        <w:t>Viewing the tree is cer</w:t>
      </w:r>
      <w:r w:rsidR="00901BE9">
        <w:rPr>
          <w:rFonts w:ascii="Palatino Linotype" w:hAnsi="Palatino Linotype" w:cs="Courier New"/>
          <w:sz w:val="22"/>
          <w:szCs w:val="22"/>
        </w:rPr>
        <w:t>tainly easier in graphical form!!</w:t>
      </w:r>
      <w:r>
        <w:rPr>
          <w:rFonts w:ascii="Palatino Linotype" w:hAnsi="Palatino Linotype" w:cs="Courier New"/>
          <w:sz w:val="22"/>
          <w:szCs w:val="22"/>
        </w:rPr>
        <w:t xml:space="preserve">  We can plot the fitted values vs. the actual prices and the residuals vs. fitted values as we did in MLR.</w:t>
      </w:r>
    </w:p>
    <w:p w:rsidR="008616D1" w:rsidRDefault="008616D1" w:rsidP="008616D1">
      <w:pPr>
        <w:rPr>
          <w:rFonts w:ascii="Palatino Linotype" w:hAnsi="Palatino Linotype" w:cs="Courier New"/>
          <w:sz w:val="22"/>
          <w:szCs w:val="22"/>
        </w:rPr>
      </w:pPr>
    </w:p>
    <w:p w:rsidR="008616D1" w:rsidRPr="009D2E69" w:rsidRDefault="008616D1" w:rsidP="008616D1">
      <w:pPr>
        <w:rPr>
          <w:rFonts w:ascii="Courier New" w:hAnsi="Courier New" w:cs="Courier New"/>
          <w:color w:val="0000CC"/>
          <w:sz w:val="18"/>
          <w:szCs w:val="22"/>
        </w:rPr>
      </w:pPr>
      <w:r w:rsidRPr="009D2E69">
        <w:rPr>
          <w:rFonts w:ascii="Courier New" w:hAnsi="Courier New" w:cs="Courier New"/>
          <w:color w:val="0000CC"/>
          <w:sz w:val="18"/>
          <w:szCs w:val="22"/>
        </w:rPr>
        <w:t>&gt; par(mfrow=c(1,2))</w:t>
      </w:r>
    </w:p>
    <w:p w:rsidR="008616D1" w:rsidRPr="009D2E69" w:rsidRDefault="008616D1" w:rsidP="008616D1">
      <w:pPr>
        <w:rPr>
          <w:rFonts w:ascii="Courier New" w:hAnsi="Courier New" w:cs="Courier New"/>
          <w:color w:val="0000CC"/>
          <w:sz w:val="18"/>
          <w:szCs w:val="22"/>
        </w:rPr>
      </w:pPr>
      <w:r w:rsidRPr="009D2E69">
        <w:rPr>
          <w:rFonts w:ascii="Courier New" w:hAnsi="Courier New" w:cs="Courier New"/>
          <w:color w:val="0000CC"/>
          <w:sz w:val="18"/>
          <w:szCs w:val="22"/>
        </w:rPr>
        <w:t>&gt; plot(diam.train$Price,predict(tree1),xlab="Actual Price",ylab="Fitted Values")</w:t>
      </w:r>
    </w:p>
    <w:p w:rsidR="008616D1" w:rsidRPr="009D2E69" w:rsidRDefault="008616D1" w:rsidP="008616D1">
      <w:pPr>
        <w:rPr>
          <w:rFonts w:ascii="Courier New" w:hAnsi="Courier New" w:cs="Courier New"/>
          <w:color w:val="0000CC"/>
          <w:sz w:val="18"/>
          <w:szCs w:val="22"/>
        </w:rPr>
      </w:pPr>
      <w:r w:rsidRPr="009D2E69">
        <w:rPr>
          <w:rFonts w:ascii="Courier New" w:hAnsi="Courier New" w:cs="Courier New"/>
          <w:color w:val="0000CC"/>
          <w:sz w:val="18"/>
          <w:szCs w:val="22"/>
        </w:rPr>
        <w:t>&gt; abline(0,1)</w:t>
      </w:r>
    </w:p>
    <w:p w:rsidR="008616D1" w:rsidRPr="009D2E69" w:rsidRDefault="008616D1" w:rsidP="008616D1">
      <w:pPr>
        <w:rPr>
          <w:rFonts w:ascii="Courier New" w:hAnsi="Courier New" w:cs="Courier New"/>
          <w:color w:val="0000CC"/>
          <w:sz w:val="18"/>
          <w:szCs w:val="22"/>
        </w:rPr>
      </w:pPr>
      <w:r w:rsidRPr="009D2E69">
        <w:rPr>
          <w:rFonts w:ascii="Courier New" w:hAnsi="Courier New" w:cs="Courier New"/>
          <w:color w:val="0000CC"/>
          <w:sz w:val="18"/>
          <w:szCs w:val="22"/>
        </w:rPr>
        <w:t>&gt; plot(predict(tree1),resid(tree1),xlab="Fitted Values",ylab="Residuals")</w:t>
      </w:r>
    </w:p>
    <w:p w:rsidR="00A51CD1" w:rsidRPr="009D2E69" w:rsidRDefault="008616D1" w:rsidP="008616D1">
      <w:pPr>
        <w:rPr>
          <w:rFonts w:ascii="Courier New" w:hAnsi="Courier New" w:cs="Courier New"/>
          <w:color w:val="0000CC"/>
          <w:sz w:val="18"/>
          <w:szCs w:val="22"/>
        </w:rPr>
      </w:pPr>
      <w:r w:rsidRPr="009D2E69">
        <w:rPr>
          <w:rFonts w:ascii="Courier New" w:hAnsi="Courier New" w:cs="Courier New"/>
          <w:color w:val="0000CC"/>
          <w:sz w:val="18"/>
          <w:szCs w:val="22"/>
        </w:rPr>
        <w:t>&gt; abline(h=0)</w:t>
      </w:r>
    </w:p>
    <w:p w:rsidR="0055717D" w:rsidRDefault="008616D1">
      <w:r>
        <w:rPr>
          <w:noProof/>
        </w:rPr>
        <w:drawing>
          <wp:inline distT="0" distB="0" distL="0" distR="0" wp14:anchorId="217F0B33" wp14:editId="2893BDF1">
            <wp:extent cx="4705350" cy="253163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5716" cy="2553358"/>
                    </a:xfrm>
                    <a:prstGeom prst="rect">
                      <a:avLst/>
                    </a:prstGeom>
                  </pic:spPr>
                </pic:pic>
              </a:graphicData>
            </a:graphic>
          </wp:inline>
        </w:drawing>
      </w:r>
    </w:p>
    <w:p w:rsidR="00901BE9" w:rsidRPr="009D2E69" w:rsidRDefault="0055717D">
      <w:pPr>
        <w:rPr>
          <w:rFonts w:ascii="Courier New" w:hAnsi="Courier New" w:cs="Courier New"/>
          <w:color w:val="0000CC"/>
          <w:sz w:val="18"/>
        </w:rPr>
      </w:pPr>
      <w:r w:rsidRPr="009D2E69">
        <w:rPr>
          <w:rFonts w:ascii="Courier New" w:hAnsi="Courier New" w:cs="Courier New"/>
          <w:color w:val="0000CC"/>
          <w:sz w:val="18"/>
        </w:rPr>
        <w:t>&gt; par(mfrow=c(1,1))</w:t>
      </w:r>
    </w:p>
    <w:p w:rsidR="00470678" w:rsidRPr="00901BE9" w:rsidRDefault="00E145BB">
      <w:pPr>
        <w:rPr>
          <w:rFonts w:ascii="Courier New" w:hAnsi="Courier New" w:cs="Courier New"/>
          <w:sz w:val="18"/>
        </w:rPr>
      </w:pPr>
      <w:r>
        <w:lastRenderedPageBreak/>
        <w:t>This tree seems to</w:t>
      </w:r>
      <w:r w:rsidR="00470678">
        <w:t>o</w:t>
      </w:r>
      <w:r>
        <w:t xml:space="preserve"> simplistic</w:t>
      </w:r>
      <w:r w:rsidR="002E4138">
        <w:t xml:space="preserve"> and underfits</w:t>
      </w:r>
      <w:r>
        <w:t xml:space="preserve">, </w:t>
      </w:r>
      <w:r w:rsidR="002E4138">
        <w:t xml:space="preserve">thus </w:t>
      </w:r>
      <w:r>
        <w:t>we should force the algorithm to consider larger trees.</w:t>
      </w:r>
      <w:r w:rsidR="0055717D">
        <w:t xml:space="preserve">  This most easily done by making the complexity parameter (</w:t>
      </w:r>
      <w:r w:rsidR="0055717D" w:rsidRPr="0055717D">
        <w:rPr>
          <w:rFonts w:ascii="Courier New" w:hAnsi="Courier New" w:cs="Courier New"/>
        </w:rPr>
        <w:t>cp</w:t>
      </w:r>
      <w:r w:rsidR="0055717D">
        <w:t>) smaller.</w:t>
      </w:r>
      <w:r w:rsidR="00470678">
        <w:t xml:space="preserve">  The complexity parameter penalizes the RSS for tree based upon the number of terminal nodes</w:t>
      </w:r>
      <w:r w:rsidR="00F15C97">
        <w:t xml:space="preserve"> according to the formula below:</w:t>
      </w:r>
    </w:p>
    <w:p w:rsidR="00470678" w:rsidRDefault="00470678"/>
    <w:p w:rsidR="00470678" w:rsidRPr="00F15C97" w:rsidRDefault="00F15C97">
      <m:oMathPara>
        <m:oMath>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cp</m:t>
              </m:r>
            </m:sub>
          </m:sSub>
          <m:r>
            <w:rPr>
              <w:rFonts w:ascii="Cambria Math" w:hAnsi="Cambria Math"/>
            </w:rPr>
            <m:t>=RSS</m:t>
          </m:r>
          <m:d>
            <m:dPr>
              <m:ctrlPr>
                <w:rPr>
                  <w:rFonts w:ascii="Cambria Math" w:hAnsi="Cambria Math"/>
                  <w:i/>
                </w:rPr>
              </m:ctrlPr>
            </m:dPr>
            <m:e>
              <m:r>
                <w:rPr>
                  <w:rFonts w:ascii="Cambria Math" w:hAnsi="Cambria Math"/>
                </w:rPr>
                <m:t>T</m:t>
              </m:r>
            </m:e>
          </m:d>
          <m:r>
            <w:rPr>
              <w:rFonts w:ascii="Cambria Math" w:hAnsi="Cambria Math"/>
            </w:rPr>
            <m:t>+cp∙|T|∙RSS(</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oMath>
      </m:oMathPara>
    </w:p>
    <w:p w:rsidR="00F15C97" w:rsidRDefault="00F15C97">
      <w:r>
        <w:t>where,</w:t>
      </w:r>
    </w:p>
    <w:p w:rsidR="00F15C97" w:rsidRPr="00F15C97" w:rsidRDefault="00F15C97">
      <m:oMathPara>
        <m:oMath>
          <m:r>
            <w:rPr>
              <w:rFonts w:ascii="Cambria Math" w:hAnsi="Cambria Math"/>
            </w:rPr>
            <m:t>RSS</m:t>
          </m:r>
          <m:d>
            <m:dPr>
              <m:ctrlPr>
                <w:rPr>
                  <w:rFonts w:ascii="Cambria Math" w:hAnsi="Cambria Math"/>
                  <w:i/>
                </w:rPr>
              </m:ctrlPr>
            </m:dPr>
            <m:e>
              <m:r>
                <w:rPr>
                  <w:rFonts w:ascii="Cambria Math" w:hAnsi="Cambria Math"/>
                </w:rPr>
                <m:t>T</m:t>
              </m:r>
            </m:e>
          </m:d>
          <m:r>
            <w:rPr>
              <w:rFonts w:ascii="Cambria Math" w:hAnsi="Cambria Math"/>
            </w:rPr>
            <m:t>=residual sum of squares for candidate tree T</m:t>
          </m:r>
        </m:oMath>
      </m:oMathPara>
    </w:p>
    <w:p w:rsidR="00F15C97" w:rsidRPr="00F15C97" w:rsidRDefault="00510AC3">
      <m:oMathPara>
        <m:oMath>
          <m:d>
            <m:dPr>
              <m:begChr m:val="|"/>
              <m:endChr m:val="|"/>
              <m:ctrlPr>
                <w:rPr>
                  <w:rFonts w:ascii="Cambria Math" w:hAnsi="Cambria Math"/>
                  <w:i/>
                </w:rPr>
              </m:ctrlPr>
            </m:dPr>
            <m:e>
              <m:r>
                <w:rPr>
                  <w:rFonts w:ascii="Cambria Math" w:hAnsi="Cambria Math"/>
                </w:rPr>
                <m:t>T</m:t>
              </m:r>
            </m:e>
          </m:d>
          <m:r>
            <w:rPr>
              <w:rFonts w:ascii="Cambria Math" w:hAnsi="Cambria Math"/>
            </w:rPr>
            <m:t>=the number of terminal nodes in candidate tree T</m:t>
          </m:r>
        </m:oMath>
      </m:oMathPara>
    </w:p>
    <w:p w:rsidR="00F15C97" w:rsidRDefault="00F15C97">
      <m:oMathPara>
        <m:oMath>
          <m:r>
            <w:rPr>
              <w:rFonts w:ascii="Cambria Math" w:hAnsi="Cambria Math"/>
            </w:rPr>
            <m:t>RSS</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=residual sum of squares for a tree with no splits</m:t>
          </m:r>
        </m:oMath>
      </m:oMathPara>
    </w:p>
    <w:p w:rsidR="0055717D" w:rsidRDefault="0055717D"/>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F15C97" w:rsidRDefault="00F15C97">
      <w:pPr>
        <w:rPr>
          <w:rFonts w:ascii="Courier New" w:hAnsi="Courier New" w:cs="Courier New"/>
          <w:sz w:val="20"/>
        </w:rPr>
      </w:pPr>
    </w:p>
    <w:p w:rsidR="0055717D" w:rsidRPr="009D2E69" w:rsidRDefault="0055717D">
      <w:pPr>
        <w:rPr>
          <w:rFonts w:ascii="Courier New" w:hAnsi="Courier New" w:cs="Courier New"/>
          <w:color w:val="0000CC"/>
          <w:sz w:val="20"/>
        </w:rPr>
      </w:pPr>
      <w:r w:rsidRPr="009D2E69">
        <w:rPr>
          <w:rFonts w:ascii="Courier New" w:hAnsi="Courier New" w:cs="Courier New"/>
          <w:color w:val="0000CC"/>
          <w:sz w:val="20"/>
        </w:rPr>
        <w:t>&gt; tree2 = rpart(Price~.,data=diam.train,control=rpart.control(cp=.0001))</w:t>
      </w:r>
    </w:p>
    <w:p w:rsidR="0055717D" w:rsidRPr="009D2E69" w:rsidRDefault="0055717D">
      <w:pPr>
        <w:rPr>
          <w:rFonts w:ascii="Courier New" w:hAnsi="Courier New" w:cs="Courier New"/>
          <w:color w:val="0000CC"/>
          <w:sz w:val="20"/>
        </w:rPr>
      </w:pPr>
      <w:r w:rsidRPr="009D2E69">
        <w:rPr>
          <w:rFonts w:ascii="Courier New" w:hAnsi="Courier New" w:cs="Courier New"/>
          <w:color w:val="0000CC"/>
          <w:sz w:val="20"/>
        </w:rPr>
        <w:t>&gt; prp(tree2,main=”Large Regression Tree for Diamond Prices”,cex=0.5)</w:t>
      </w:r>
    </w:p>
    <w:p w:rsidR="0055717D" w:rsidRDefault="00901BE9">
      <w:pPr>
        <w:rPr>
          <w:rFonts w:ascii="Courier New" w:hAnsi="Courier New" w:cs="Courier New"/>
          <w:sz w:val="20"/>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216535</wp:posOffset>
                </wp:positionV>
                <wp:extent cx="81915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19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0AC3" w:rsidRDefault="00510AC3">
                            <w:r>
                              <w:t>YIKES!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3.3pt;margin-top:17.05pt;width:64.5pt;height:1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" fillcolor="white [3201]" stroked="f" strokeweight=".5pt">
                <v:textbox>
                  <w:txbxContent>
                    <w:p w:rsidR="00510AC3" w:rsidRDefault="00510AC3">
                      <w:r>
                        <w:t>YIKES!</w:t>
                      </w:r>
                    </w:p>
                  </w:txbxContent>
                </v:textbox>
                <w10:wrap anchorx="margin"/>
              </v:shape>
            </w:pict>
          </mc:Fallback>
        </mc:AlternateContent>
      </w:r>
      <w:r w:rsidR="0055717D">
        <w:rPr>
          <w:noProof/>
        </w:rPr>
        <w:drawing>
          <wp:inline distT="0" distB="0" distL="0" distR="0" wp14:anchorId="30B4BE76" wp14:editId="1FA0C10B">
            <wp:extent cx="6718585" cy="34956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37105" cy="3505311"/>
                    </a:xfrm>
                    <a:prstGeom prst="rect">
                      <a:avLst/>
                    </a:prstGeom>
                  </pic:spPr>
                </pic:pic>
              </a:graphicData>
            </a:graphic>
          </wp:inline>
        </w:drawing>
      </w:r>
    </w:p>
    <w:p w:rsidR="00F15C97" w:rsidRDefault="00F15C97" w:rsidP="001912CF">
      <w:pPr>
        <w:rPr>
          <w:rFonts w:ascii="Courier New" w:hAnsi="Courier New" w:cs="Courier New"/>
          <w:sz w:val="20"/>
        </w:rPr>
      </w:pPr>
    </w:p>
    <w:p w:rsidR="00F15C97" w:rsidRDefault="00F15C97" w:rsidP="001912CF">
      <w:pPr>
        <w:rPr>
          <w:rFonts w:ascii="Courier New" w:hAnsi="Courier New" w:cs="Courier New"/>
          <w:sz w:val="20"/>
        </w:rPr>
      </w:pPr>
    </w:p>
    <w:p w:rsidR="00F15C97" w:rsidRDefault="00F15C97" w:rsidP="001912CF">
      <w:pPr>
        <w:rPr>
          <w:rFonts w:ascii="Courier New" w:hAnsi="Courier New" w:cs="Courier New"/>
          <w:sz w:val="20"/>
        </w:rPr>
      </w:pPr>
    </w:p>
    <w:p w:rsidR="00F15C97" w:rsidRDefault="00F15C97" w:rsidP="001912CF">
      <w:pPr>
        <w:rPr>
          <w:rFonts w:ascii="Courier New" w:hAnsi="Courier New" w:cs="Courier New"/>
          <w:sz w:val="20"/>
        </w:rPr>
      </w:pPr>
    </w:p>
    <w:p w:rsidR="00F15C97" w:rsidRDefault="00F15C97" w:rsidP="001912CF">
      <w:pPr>
        <w:rPr>
          <w:rFonts w:ascii="Courier New" w:hAnsi="Courier New" w:cs="Courier New"/>
          <w:sz w:val="20"/>
        </w:rPr>
      </w:pPr>
    </w:p>
    <w:p w:rsidR="002E4138" w:rsidRPr="002E4138" w:rsidRDefault="002E4138" w:rsidP="001912CF">
      <w:pPr>
        <w:rPr>
          <w:rFonts w:ascii="Palatino Linotype" w:hAnsi="Palatino Linotype" w:cs="Courier New"/>
          <w:sz w:val="22"/>
        </w:rPr>
      </w:pPr>
      <w:r w:rsidRPr="002E4138">
        <w:rPr>
          <w:rFonts w:ascii="Palatino Linotype" w:hAnsi="Palatino Linotype" w:cs="Courier New"/>
          <w:sz w:val="22"/>
        </w:rPr>
        <w:lastRenderedPageBreak/>
        <w:t>Below are a plot of the fitted vs. actual response values and a plot of the residuals vs. fitted values.  This model does a much better job of matching the actual response values, possibly overfitting, and nonconstant variation is the response is evident in the residuals.</w:t>
      </w:r>
    </w:p>
    <w:p w:rsidR="002E4138" w:rsidRDefault="002E4138" w:rsidP="001912CF">
      <w:pPr>
        <w:rPr>
          <w:rFonts w:ascii="Courier New" w:hAnsi="Courier New" w:cs="Courier New"/>
          <w:sz w:val="20"/>
        </w:rPr>
      </w:pPr>
    </w:p>
    <w:p w:rsidR="001912CF" w:rsidRPr="009D2E69" w:rsidRDefault="001912CF" w:rsidP="001912CF">
      <w:pPr>
        <w:rPr>
          <w:rFonts w:ascii="Courier New" w:hAnsi="Courier New" w:cs="Courier New"/>
          <w:color w:val="0000CC"/>
          <w:sz w:val="20"/>
        </w:rPr>
      </w:pPr>
      <w:r w:rsidRPr="009D2E69">
        <w:rPr>
          <w:rFonts w:ascii="Courier New" w:hAnsi="Courier New" w:cs="Courier New"/>
          <w:color w:val="0000CC"/>
          <w:sz w:val="20"/>
        </w:rPr>
        <w:t>&gt; par(mfrow=c(1,2))</w:t>
      </w:r>
    </w:p>
    <w:p w:rsidR="001912CF" w:rsidRPr="009D2E69" w:rsidRDefault="001912CF" w:rsidP="001912CF">
      <w:pPr>
        <w:rPr>
          <w:rFonts w:ascii="Courier New" w:hAnsi="Courier New" w:cs="Courier New"/>
          <w:color w:val="0000CC"/>
          <w:sz w:val="20"/>
        </w:rPr>
      </w:pPr>
      <w:r w:rsidRPr="009D2E69">
        <w:rPr>
          <w:rFonts w:ascii="Courier New" w:hAnsi="Courier New" w:cs="Courier New"/>
          <w:color w:val="0000CC"/>
          <w:sz w:val="20"/>
        </w:rPr>
        <w:t>&gt; plot(diam.train$Price,predict(tree2),xlab="Actual Price",</w:t>
      </w:r>
    </w:p>
    <w:p w:rsidR="001912CF" w:rsidRPr="009D2E69" w:rsidRDefault="001912CF" w:rsidP="001912CF">
      <w:pPr>
        <w:rPr>
          <w:rFonts w:ascii="Courier New" w:hAnsi="Courier New" w:cs="Courier New"/>
          <w:color w:val="0000CC"/>
          <w:sz w:val="20"/>
        </w:rPr>
      </w:pPr>
      <w:r w:rsidRPr="009D2E69">
        <w:rPr>
          <w:rFonts w:ascii="Courier New" w:hAnsi="Courier New" w:cs="Courier New"/>
          <w:color w:val="0000CC"/>
          <w:sz w:val="20"/>
        </w:rPr>
        <w:t>ylab="Fitted Price")</w:t>
      </w:r>
    </w:p>
    <w:p w:rsidR="001912CF" w:rsidRPr="009D2E69" w:rsidRDefault="001912CF" w:rsidP="001912CF">
      <w:pPr>
        <w:rPr>
          <w:rFonts w:ascii="Courier New" w:hAnsi="Courier New" w:cs="Courier New"/>
          <w:color w:val="0000CC"/>
          <w:sz w:val="20"/>
        </w:rPr>
      </w:pPr>
      <w:r w:rsidRPr="009D2E69">
        <w:rPr>
          <w:rFonts w:ascii="Courier New" w:hAnsi="Courier New" w:cs="Courier New"/>
          <w:color w:val="0000CC"/>
          <w:sz w:val="20"/>
        </w:rPr>
        <w:t>&gt; abline(0,1,lwd=2,col=”blue”)</w:t>
      </w:r>
    </w:p>
    <w:p w:rsidR="001912CF" w:rsidRPr="009D2E69" w:rsidRDefault="001912CF" w:rsidP="001912CF">
      <w:pPr>
        <w:rPr>
          <w:rFonts w:ascii="Courier New" w:hAnsi="Courier New" w:cs="Courier New"/>
          <w:color w:val="0000CC"/>
          <w:sz w:val="20"/>
        </w:rPr>
      </w:pPr>
      <w:r w:rsidRPr="009D2E69">
        <w:rPr>
          <w:rFonts w:ascii="Courier New" w:hAnsi="Courier New" w:cs="Courier New"/>
          <w:color w:val="0000CC"/>
          <w:sz w:val="20"/>
        </w:rPr>
        <w:t>&gt; plot(predict(tree2),resid(tree2),xlab=”Fitted Values”,ylab=”Residuals”)</w:t>
      </w:r>
    </w:p>
    <w:p w:rsidR="001912CF" w:rsidRPr="009D2E69" w:rsidRDefault="001912CF" w:rsidP="001912CF">
      <w:pPr>
        <w:rPr>
          <w:rFonts w:ascii="Courier New" w:hAnsi="Courier New" w:cs="Courier New"/>
          <w:color w:val="0000CC"/>
          <w:sz w:val="20"/>
        </w:rPr>
      </w:pPr>
      <w:r w:rsidRPr="009D2E69">
        <w:rPr>
          <w:rFonts w:ascii="Courier New" w:hAnsi="Courier New" w:cs="Courier New"/>
          <w:color w:val="0000CC"/>
          <w:sz w:val="20"/>
        </w:rPr>
        <w:t>&gt; abline(h=0,lwd=2,col=”red”)</w:t>
      </w:r>
    </w:p>
    <w:p w:rsidR="001912CF" w:rsidRDefault="001912CF" w:rsidP="001912CF">
      <w:pPr>
        <w:rPr>
          <w:rFonts w:ascii="Courier New" w:hAnsi="Courier New" w:cs="Courier New"/>
          <w:sz w:val="20"/>
        </w:rPr>
      </w:pPr>
      <w:r>
        <w:rPr>
          <w:noProof/>
        </w:rPr>
        <w:drawing>
          <wp:inline distT="0" distB="0" distL="0" distR="0" wp14:anchorId="7409A25D" wp14:editId="4D5D79B0">
            <wp:extent cx="4962525" cy="26625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2114" cy="2667731"/>
                    </a:xfrm>
                    <a:prstGeom prst="rect">
                      <a:avLst/>
                    </a:prstGeom>
                  </pic:spPr>
                </pic:pic>
              </a:graphicData>
            </a:graphic>
          </wp:inline>
        </w:drawing>
      </w:r>
      <w:r w:rsidR="002E4138">
        <w:rPr>
          <w:rFonts w:ascii="Courier New" w:hAnsi="Courier New" w:cs="Courier New"/>
          <w:sz w:val="20"/>
        </w:rPr>
        <w:t xml:space="preserve"> </w:t>
      </w:r>
    </w:p>
    <w:p w:rsidR="001912CF" w:rsidRPr="009D2E69" w:rsidRDefault="001912CF" w:rsidP="001912CF">
      <w:pPr>
        <w:rPr>
          <w:rFonts w:ascii="Courier New" w:hAnsi="Courier New" w:cs="Courier New"/>
          <w:color w:val="0000CC"/>
          <w:sz w:val="20"/>
        </w:rPr>
      </w:pPr>
      <w:r w:rsidRPr="009D2E69">
        <w:rPr>
          <w:rFonts w:ascii="Courier New" w:hAnsi="Courier New" w:cs="Courier New"/>
          <w:color w:val="0000CC"/>
          <w:sz w:val="20"/>
        </w:rPr>
        <w:t>&gt; par(mfrow=c(1,1))</w:t>
      </w:r>
    </w:p>
    <w:p w:rsidR="002E4138" w:rsidRDefault="002E4138" w:rsidP="001912CF">
      <w:pPr>
        <w:rPr>
          <w:rFonts w:ascii="Courier New" w:hAnsi="Courier New" w:cs="Courier New"/>
          <w:sz w:val="20"/>
        </w:rPr>
      </w:pPr>
    </w:p>
    <w:p w:rsidR="002E4138" w:rsidRDefault="002E4138" w:rsidP="001912CF">
      <w:pPr>
        <w:rPr>
          <w:rFonts w:ascii="Courier New" w:hAnsi="Courier New" w:cs="Courier New"/>
          <w:sz w:val="20"/>
        </w:rPr>
      </w:pPr>
    </w:p>
    <w:p w:rsidR="001912CF" w:rsidRDefault="007340B5" w:rsidP="001912CF">
      <w:pPr>
        <w:rPr>
          <w:rFonts w:ascii="Palatino Linotype" w:hAnsi="Palatino Linotype" w:cs="Courier New"/>
          <w:sz w:val="22"/>
        </w:rPr>
      </w:pPr>
      <w:r>
        <w:rPr>
          <w:rFonts w:ascii="Palatino Linotype" w:hAnsi="Palatino Linotype" w:cs="Courier New"/>
          <w:sz w:val="22"/>
        </w:rPr>
        <w:t>We can compare these two trees by comparing their predictive performance on the validation cases.</w:t>
      </w:r>
      <w:r w:rsidR="00A50956">
        <w:rPr>
          <w:rFonts w:ascii="Palatino Linotype" w:hAnsi="Palatino Linotype" w:cs="Courier New"/>
          <w:sz w:val="22"/>
        </w:rPr>
        <w:t xml:space="preserve">  The prediction accuracy can be measured using several metrics and the function below will compute RMSEP, MAE, and MAPE given the actual and predicted response values.</w:t>
      </w:r>
    </w:p>
    <w:p w:rsidR="007340B5" w:rsidRDefault="007340B5" w:rsidP="001912CF">
      <w:pPr>
        <w:rPr>
          <w:rFonts w:ascii="Palatino Linotype" w:hAnsi="Palatino Linotype" w:cs="Courier New"/>
          <w:sz w:val="22"/>
        </w:rPr>
      </w:pPr>
    </w:p>
    <w:p w:rsidR="007340B5" w:rsidRPr="009D2E69" w:rsidRDefault="007340B5" w:rsidP="007340B5">
      <w:pPr>
        <w:rPr>
          <w:rFonts w:ascii="Courier New" w:hAnsi="Courier New" w:cs="Courier New"/>
          <w:color w:val="0000CC"/>
          <w:sz w:val="18"/>
          <w:szCs w:val="22"/>
        </w:rPr>
      </w:pPr>
      <w:r w:rsidRPr="009D2E69">
        <w:rPr>
          <w:rFonts w:ascii="Courier New" w:hAnsi="Courier New" w:cs="Courier New"/>
          <w:color w:val="0000CC"/>
          <w:sz w:val="18"/>
        </w:rPr>
        <w:t>PredAcc = function(y,ypred){</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RMSEP = sqrt(mean((y-ypred)^2))</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MAE = mean(abs(y-ypred))</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MAPE = mean(abs(y-ypred)/y)*100</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cat("RMSEP\n")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cat(RMSEP,"\n\n")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cat("MAE\n")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cat(MAE,"\n\n")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cat("MAPE\n")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cat(MAPE,"\n\n")</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 xml:space="preserve">    return(data.frame(RMSEP=RMSEP,MAE=MAE,MAPE=MAPE))</w:t>
      </w:r>
    </w:p>
    <w:p w:rsidR="007340B5" w:rsidRPr="009D2E69" w:rsidRDefault="007340B5" w:rsidP="007340B5">
      <w:pPr>
        <w:rPr>
          <w:rFonts w:ascii="Courier New" w:hAnsi="Courier New" w:cs="Courier New"/>
          <w:color w:val="0000CC"/>
          <w:sz w:val="18"/>
        </w:rPr>
      </w:pPr>
      <w:r w:rsidRPr="009D2E69">
        <w:rPr>
          <w:rFonts w:ascii="Courier New" w:hAnsi="Courier New" w:cs="Courier New"/>
          <w:color w:val="0000CC"/>
          <w:sz w:val="18"/>
        </w:rPr>
        <w:t>}</w:t>
      </w:r>
    </w:p>
    <w:p w:rsidR="007340B5" w:rsidRPr="007340B5" w:rsidRDefault="007340B5" w:rsidP="001912CF">
      <w:pPr>
        <w:rPr>
          <w:rFonts w:ascii="Palatino Linotype" w:hAnsi="Palatino Linotype" w:cs="Courier New"/>
          <w:sz w:val="22"/>
        </w:rPr>
      </w:pPr>
    </w:p>
    <w:p w:rsidR="00A50956" w:rsidRDefault="00A50956" w:rsidP="00A50956">
      <w:pPr>
        <w:rPr>
          <w:rFonts w:ascii="Courier New" w:hAnsi="Courier New" w:cs="Courier New"/>
          <w:sz w:val="20"/>
        </w:rPr>
      </w:pPr>
    </w:p>
    <w:p w:rsidR="00A50956" w:rsidRDefault="00A50956" w:rsidP="00A50956">
      <w:pPr>
        <w:rPr>
          <w:rFonts w:ascii="Courier New" w:hAnsi="Courier New" w:cs="Courier New"/>
          <w:sz w:val="20"/>
        </w:rPr>
      </w:pPr>
    </w:p>
    <w:p w:rsidR="00A50956" w:rsidRDefault="00A50956" w:rsidP="00A50956">
      <w:pPr>
        <w:rPr>
          <w:rFonts w:ascii="Courier New" w:hAnsi="Courier New" w:cs="Courier New"/>
          <w:sz w:val="20"/>
        </w:rPr>
      </w:pPr>
    </w:p>
    <w:p w:rsidR="00A50956" w:rsidRDefault="00A50956" w:rsidP="00A50956">
      <w:pPr>
        <w:rPr>
          <w:rFonts w:ascii="Courier New" w:hAnsi="Courier New" w:cs="Courier New"/>
          <w:sz w:val="20"/>
        </w:rPr>
      </w:pPr>
    </w:p>
    <w:p w:rsidR="00A50956" w:rsidRPr="00A50956" w:rsidRDefault="00A50956" w:rsidP="00A50956">
      <w:pPr>
        <w:rPr>
          <w:rFonts w:ascii="Palatino Linotype" w:hAnsi="Palatino Linotype" w:cs="Courier New"/>
          <w:sz w:val="22"/>
        </w:rPr>
      </w:pPr>
      <w:r w:rsidRPr="00A50956">
        <w:rPr>
          <w:rFonts w:ascii="Palatino Linotype" w:hAnsi="Palatino Linotype" w:cs="Courier New"/>
          <w:sz w:val="22"/>
        </w:rPr>
        <w:lastRenderedPageBreak/>
        <w:t>Prediction accuracy of the base tree model</w:t>
      </w:r>
      <w:r>
        <w:rPr>
          <w:rFonts w:ascii="Palatino Linotype" w:hAnsi="Palatino Linotype" w:cs="Courier New"/>
          <w:sz w:val="22"/>
        </w:rPr>
        <w:t xml:space="preserve"> (</w:t>
      </w:r>
      <w:r w:rsidRPr="00A50956">
        <w:rPr>
          <w:rFonts w:ascii="Courier New" w:hAnsi="Courier New" w:cs="Courier New"/>
          <w:sz w:val="20"/>
        </w:rPr>
        <w:t>cp = .01</w:t>
      </w:r>
      <w:r>
        <w:rPr>
          <w:rFonts w:ascii="Palatino Linotype" w:hAnsi="Palatino Linotype" w:cs="Courier New"/>
          <w:sz w:val="22"/>
        </w:rPr>
        <w:t>, the default setting)</w:t>
      </w:r>
    </w:p>
    <w:p w:rsidR="00A50956" w:rsidRPr="009D2E69" w:rsidRDefault="00A50956" w:rsidP="00A50956">
      <w:pPr>
        <w:rPr>
          <w:rFonts w:ascii="Courier New" w:hAnsi="Courier New" w:cs="Courier New"/>
          <w:color w:val="0000CC"/>
          <w:sz w:val="20"/>
        </w:rPr>
      </w:pPr>
      <w:r w:rsidRPr="009D2E69">
        <w:rPr>
          <w:rFonts w:ascii="Courier New" w:hAnsi="Courier New" w:cs="Courier New"/>
          <w:color w:val="0000CC"/>
          <w:sz w:val="20"/>
        </w:rPr>
        <w:t>&gt; ypred = predict(tree1,newdata=diam.valid)</w:t>
      </w:r>
      <w:r w:rsidRPr="009D2E69">
        <w:rPr>
          <w:rFonts w:ascii="Courier New" w:hAnsi="Courier New" w:cs="Courier New"/>
          <w:color w:val="0000CC"/>
          <w:sz w:val="20"/>
        </w:rPr>
        <w:br/>
        <w:t>&gt; PredAcc(diam.valid$Price,ypred)</w:t>
      </w:r>
    </w:p>
    <w:p w:rsidR="00A50956" w:rsidRPr="00A50956" w:rsidRDefault="00A50956" w:rsidP="00A50956">
      <w:pPr>
        <w:rPr>
          <w:rFonts w:ascii="Courier New" w:hAnsi="Courier New" w:cs="Courier New"/>
          <w:sz w:val="20"/>
        </w:rPr>
      </w:pPr>
      <w:r w:rsidRPr="00A50956">
        <w:rPr>
          <w:rFonts w:ascii="Courier New" w:hAnsi="Courier New" w:cs="Courier New"/>
          <w:sz w:val="20"/>
        </w:rPr>
        <w:t>RMSEP</w:t>
      </w:r>
    </w:p>
    <w:p w:rsidR="00A50956" w:rsidRPr="00A50956" w:rsidRDefault="00A50956" w:rsidP="00A50956">
      <w:pPr>
        <w:rPr>
          <w:rFonts w:ascii="Courier New" w:hAnsi="Courier New" w:cs="Courier New"/>
          <w:sz w:val="20"/>
        </w:rPr>
      </w:pPr>
      <w:r w:rsidRPr="00A50956">
        <w:rPr>
          <w:rFonts w:ascii="Courier New" w:hAnsi="Courier New" w:cs="Courier New"/>
          <w:sz w:val="20"/>
        </w:rPr>
        <w:t>===============</w:t>
      </w: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1000.356 </w:t>
      </w:r>
    </w:p>
    <w:p w:rsidR="00A50956" w:rsidRPr="00A50956" w:rsidRDefault="00A50956" w:rsidP="00A50956">
      <w:pPr>
        <w:rPr>
          <w:rFonts w:ascii="Courier New" w:hAnsi="Courier New" w:cs="Courier New"/>
          <w:sz w:val="20"/>
        </w:rPr>
      </w:pPr>
    </w:p>
    <w:p w:rsidR="00A50956" w:rsidRPr="00A50956" w:rsidRDefault="00A50956" w:rsidP="00A50956">
      <w:pPr>
        <w:rPr>
          <w:rFonts w:ascii="Courier New" w:hAnsi="Courier New" w:cs="Courier New"/>
          <w:sz w:val="20"/>
        </w:rPr>
      </w:pPr>
      <w:r w:rsidRPr="00A50956">
        <w:rPr>
          <w:rFonts w:ascii="Courier New" w:hAnsi="Courier New" w:cs="Courier New"/>
          <w:sz w:val="20"/>
        </w:rPr>
        <w:t>MAE</w:t>
      </w:r>
    </w:p>
    <w:p w:rsidR="00A50956" w:rsidRPr="00A50956" w:rsidRDefault="00A50956" w:rsidP="00A50956">
      <w:pPr>
        <w:rPr>
          <w:rFonts w:ascii="Courier New" w:hAnsi="Courier New" w:cs="Courier New"/>
          <w:sz w:val="20"/>
        </w:rPr>
      </w:pPr>
      <w:r w:rsidRPr="00A50956">
        <w:rPr>
          <w:rFonts w:ascii="Courier New" w:hAnsi="Courier New" w:cs="Courier New"/>
          <w:sz w:val="20"/>
        </w:rPr>
        <w:t>===============</w:t>
      </w: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742.0048 </w:t>
      </w:r>
    </w:p>
    <w:p w:rsidR="00A50956" w:rsidRPr="00A50956" w:rsidRDefault="00A50956" w:rsidP="00A50956">
      <w:pPr>
        <w:rPr>
          <w:rFonts w:ascii="Courier New" w:hAnsi="Courier New" w:cs="Courier New"/>
          <w:sz w:val="20"/>
        </w:rPr>
      </w:pPr>
    </w:p>
    <w:p w:rsidR="00A50956" w:rsidRPr="00A50956" w:rsidRDefault="00A50956" w:rsidP="00A50956">
      <w:pPr>
        <w:rPr>
          <w:rFonts w:ascii="Courier New" w:hAnsi="Courier New" w:cs="Courier New"/>
          <w:sz w:val="20"/>
        </w:rPr>
      </w:pPr>
      <w:r w:rsidRPr="00A50956">
        <w:rPr>
          <w:rFonts w:ascii="Courier New" w:hAnsi="Courier New" w:cs="Courier New"/>
          <w:sz w:val="20"/>
        </w:rPr>
        <w:t>MAPE</w:t>
      </w:r>
    </w:p>
    <w:p w:rsidR="00A50956" w:rsidRPr="00A50956" w:rsidRDefault="00A50956" w:rsidP="00A50956">
      <w:pPr>
        <w:rPr>
          <w:rFonts w:ascii="Courier New" w:hAnsi="Courier New" w:cs="Courier New"/>
          <w:sz w:val="20"/>
        </w:rPr>
      </w:pPr>
      <w:r w:rsidRPr="00A50956">
        <w:rPr>
          <w:rFonts w:ascii="Courier New" w:hAnsi="Courier New" w:cs="Courier New"/>
          <w:sz w:val="20"/>
        </w:rPr>
        <w:t>===============</w:t>
      </w: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20.95349 </w:t>
      </w:r>
    </w:p>
    <w:p w:rsidR="00A50956" w:rsidRPr="00A50956" w:rsidRDefault="00A50956" w:rsidP="00A50956">
      <w:pPr>
        <w:rPr>
          <w:rFonts w:ascii="Courier New" w:hAnsi="Courier New" w:cs="Courier New"/>
          <w:sz w:val="20"/>
        </w:rPr>
      </w:pP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     RMSEP      MAE     MAPE</w:t>
      </w:r>
    </w:p>
    <w:p w:rsidR="00A50956" w:rsidRDefault="00A50956" w:rsidP="00A50956">
      <w:pPr>
        <w:rPr>
          <w:rFonts w:ascii="Courier New" w:hAnsi="Courier New" w:cs="Courier New"/>
          <w:sz w:val="20"/>
        </w:rPr>
      </w:pPr>
      <w:r w:rsidRPr="00A50956">
        <w:rPr>
          <w:rFonts w:ascii="Courier New" w:hAnsi="Courier New" w:cs="Courier New"/>
          <w:sz w:val="20"/>
        </w:rPr>
        <w:t>1 1000.356 742.0048 20.95349</w:t>
      </w:r>
    </w:p>
    <w:p w:rsidR="00A50956" w:rsidRDefault="00A50956" w:rsidP="00A50956">
      <w:pPr>
        <w:rPr>
          <w:rFonts w:ascii="Courier New" w:hAnsi="Courier New" w:cs="Courier New"/>
          <w:sz w:val="20"/>
        </w:rPr>
      </w:pPr>
    </w:p>
    <w:p w:rsidR="00A50956" w:rsidRPr="009D2E69" w:rsidRDefault="001912CF" w:rsidP="00A50956">
      <w:pPr>
        <w:rPr>
          <w:rFonts w:ascii="Courier New" w:hAnsi="Courier New" w:cs="Courier New"/>
          <w:color w:val="0000CC"/>
          <w:sz w:val="20"/>
        </w:rPr>
      </w:pPr>
      <w:r>
        <w:rPr>
          <w:rFonts w:ascii="Courier New" w:hAnsi="Courier New" w:cs="Courier New"/>
          <w:sz w:val="20"/>
        </w:rPr>
        <w:br/>
      </w:r>
      <w:r w:rsidR="00A50956">
        <w:rPr>
          <w:rFonts w:ascii="Palatino Linotype" w:hAnsi="Palatino Linotype" w:cs="Courier New"/>
          <w:sz w:val="22"/>
        </w:rPr>
        <w:t>Prediction accuracy of the larger tree model (</w:t>
      </w:r>
      <w:r w:rsidR="00A50956" w:rsidRPr="00A50956">
        <w:rPr>
          <w:rFonts w:ascii="Courier New" w:hAnsi="Courier New" w:cs="Courier New"/>
          <w:sz w:val="20"/>
        </w:rPr>
        <w:t>cp = .0001</w:t>
      </w:r>
      <w:r w:rsidR="00A50956">
        <w:rPr>
          <w:rFonts w:ascii="Palatino Linotype" w:hAnsi="Palatino Linotype" w:cs="Courier New"/>
          <w:sz w:val="22"/>
        </w:rPr>
        <w:t>)</w:t>
      </w:r>
      <w:r w:rsidR="00A50956">
        <w:rPr>
          <w:rFonts w:ascii="Palatino Linotype" w:hAnsi="Palatino Linotype" w:cs="Courier New"/>
          <w:sz w:val="22"/>
        </w:rPr>
        <w:br/>
      </w:r>
      <w:r w:rsidR="00A50956" w:rsidRPr="009D2E69">
        <w:rPr>
          <w:rFonts w:ascii="Courier New" w:hAnsi="Courier New" w:cs="Courier New"/>
          <w:color w:val="0000CC"/>
          <w:sz w:val="20"/>
        </w:rPr>
        <w:t>&gt; ypred2 = predict(tree2,newdata=diam.valid)</w:t>
      </w:r>
    </w:p>
    <w:p w:rsidR="00A50956" w:rsidRPr="009D2E69" w:rsidRDefault="00A50956" w:rsidP="00A50956">
      <w:pPr>
        <w:rPr>
          <w:rFonts w:ascii="Courier New" w:hAnsi="Courier New" w:cs="Courier New"/>
          <w:color w:val="0000CC"/>
          <w:sz w:val="20"/>
        </w:rPr>
      </w:pPr>
      <w:r w:rsidRPr="009D2E69">
        <w:rPr>
          <w:rFonts w:ascii="Courier New" w:hAnsi="Courier New" w:cs="Courier New"/>
          <w:color w:val="0000CC"/>
          <w:sz w:val="20"/>
        </w:rPr>
        <w:t>&gt; PredAcc(diam.valid$Price,ypred2)</w:t>
      </w:r>
    </w:p>
    <w:p w:rsidR="00A50956" w:rsidRPr="00A50956" w:rsidRDefault="00A50956" w:rsidP="00A50956">
      <w:pPr>
        <w:rPr>
          <w:rFonts w:ascii="Courier New" w:hAnsi="Courier New" w:cs="Courier New"/>
          <w:sz w:val="20"/>
        </w:rPr>
      </w:pPr>
      <w:r w:rsidRPr="00A50956">
        <w:rPr>
          <w:rFonts w:ascii="Courier New" w:hAnsi="Courier New" w:cs="Courier New"/>
          <w:sz w:val="20"/>
        </w:rPr>
        <w:t>RMSEP</w:t>
      </w:r>
    </w:p>
    <w:p w:rsidR="00A50956" w:rsidRPr="00A50956" w:rsidRDefault="00A50956" w:rsidP="00A50956">
      <w:pPr>
        <w:rPr>
          <w:rFonts w:ascii="Courier New" w:hAnsi="Courier New" w:cs="Courier New"/>
          <w:sz w:val="20"/>
        </w:rPr>
      </w:pPr>
      <w:r w:rsidRPr="00A50956">
        <w:rPr>
          <w:rFonts w:ascii="Courier New" w:hAnsi="Courier New" w:cs="Courier New"/>
          <w:sz w:val="20"/>
        </w:rPr>
        <w:t>===============</w:t>
      </w: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673.6085 </w:t>
      </w:r>
    </w:p>
    <w:p w:rsidR="00A50956" w:rsidRPr="00A50956" w:rsidRDefault="00A50956" w:rsidP="00A50956">
      <w:pPr>
        <w:rPr>
          <w:rFonts w:ascii="Courier New" w:hAnsi="Courier New" w:cs="Courier New"/>
          <w:sz w:val="20"/>
        </w:rPr>
      </w:pPr>
    </w:p>
    <w:p w:rsidR="00A50956" w:rsidRPr="00A50956" w:rsidRDefault="00A50956" w:rsidP="00A50956">
      <w:pPr>
        <w:rPr>
          <w:rFonts w:ascii="Courier New" w:hAnsi="Courier New" w:cs="Courier New"/>
          <w:sz w:val="20"/>
        </w:rPr>
      </w:pPr>
      <w:r w:rsidRPr="00A50956">
        <w:rPr>
          <w:rFonts w:ascii="Courier New" w:hAnsi="Courier New" w:cs="Courier New"/>
          <w:sz w:val="20"/>
        </w:rPr>
        <w:t>MAE</w:t>
      </w:r>
    </w:p>
    <w:p w:rsidR="00A50956" w:rsidRPr="00A50956" w:rsidRDefault="00A50956" w:rsidP="00A50956">
      <w:pPr>
        <w:rPr>
          <w:rFonts w:ascii="Courier New" w:hAnsi="Courier New" w:cs="Courier New"/>
          <w:sz w:val="20"/>
        </w:rPr>
      </w:pPr>
      <w:r w:rsidRPr="00A50956">
        <w:rPr>
          <w:rFonts w:ascii="Courier New" w:hAnsi="Courier New" w:cs="Courier New"/>
          <w:sz w:val="20"/>
        </w:rPr>
        <w:t>===============</w:t>
      </w: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444.1392 </w:t>
      </w:r>
    </w:p>
    <w:p w:rsidR="00A50956" w:rsidRPr="00A50956" w:rsidRDefault="00A50956" w:rsidP="00A50956">
      <w:pPr>
        <w:rPr>
          <w:rFonts w:ascii="Courier New" w:hAnsi="Courier New" w:cs="Courier New"/>
          <w:sz w:val="20"/>
        </w:rPr>
      </w:pPr>
    </w:p>
    <w:p w:rsidR="00A50956" w:rsidRPr="00A50956" w:rsidRDefault="00A50956" w:rsidP="00A50956">
      <w:pPr>
        <w:rPr>
          <w:rFonts w:ascii="Courier New" w:hAnsi="Courier New" w:cs="Courier New"/>
          <w:sz w:val="20"/>
        </w:rPr>
      </w:pPr>
      <w:r w:rsidRPr="00A50956">
        <w:rPr>
          <w:rFonts w:ascii="Courier New" w:hAnsi="Courier New" w:cs="Courier New"/>
          <w:sz w:val="20"/>
        </w:rPr>
        <w:t>MAPE</w:t>
      </w:r>
    </w:p>
    <w:p w:rsidR="00A50956" w:rsidRPr="00A50956" w:rsidRDefault="00A50956" w:rsidP="00A50956">
      <w:pPr>
        <w:rPr>
          <w:rFonts w:ascii="Courier New" w:hAnsi="Courier New" w:cs="Courier New"/>
          <w:sz w:val="20"/>
        </w:rPr>
      </w:pPr>
      <w:r w:rsidRPr="00A50956">
        <w:rPr>
          <w:rFonts w:ascii="Courier New" w:hAnsi="Courier New" w:cs="Courier New"/>
          <w:sz w:val="20"/>
        </w:rPr>
        <w:t>===============</w:t>
      </w: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11.17317 </w:t>
      </w:r>
    </w:p>
    <w:p w:rsidR="00A50956" w:rsidRPr="00A50956" w:rsidRDefault="00A50956" w:rsidP="00A50956">
      <w:pPr>
        <w:rPr>
          <w:rFonts w:ascii="Courier New" w:hAnsi="Courier New" w:cs="Courier New"/>
          <w:sz w:val="20"/>
        </w:rPr>
      </w:pPr>
    </w:p>
    <w:p w:rsidR="00A50956" w:rsidRPr="00A50956" w:rsidRDefault="00A50956" w:rsidP="00A50956">
      <w:pPr>
        <w:rPr>
          <w:rFonts w:ascii="Courier New" w:hAnsi="Courier New" w:cs="Courier New"/>
          <w:sz w:val="20"/>
        </w:rPr>
      </w:pPr>
      <w:r w:rsidRPr="00A50956">
        <w:rPr>
          <w:rFonts w:ascii="Courier New" w:hAnsi="Courier New" w:cs="Courier New"/>
          <w:sz w:val="20"/>
        </w:rPr>
        <w:t xml:space="preserve">     RMSEP      MAE     MAPE</w:t>
      </w:r>
    </w:p>
    <w:p w:rsidR="0055717D" w:rsidRDefault="00A50956" w:rsidP="00A50956">
      <w:pPr>
        <w:rPr>
          <w:rFonts w:ascii="Courier New" w:hAnsi="Courier New" w:cs="Courier New"/>
          <w:sz w:val="20"/>
        </w:rPr>
      </w:pPr>
      <w:r w:rsidRPr="00A50956">
        <w:rPr>
          <w:rFonts w:ascii="Courier New" w:hAnsi="Courier New" w:cs="Courier New"/>
          <w:sz w:val="20"/>
        </w:rPr>
        <w:t>1 673.6085 444.1392 11.17317</w:t>
      </w:r>
    </w:p>
    <w:p w:rsidR="00A50956" w:rsidRDefault="00A50956" w:rsidP="00A50956">
      <w:pPr>
        <w:rPr>
          <w:rFonts w:ascii="Courier New" w:hAnsi="Courier New" w:cs="Courier New"/>
          <w:sz w:val="20"/>
        </w:rPr>
      </w:pPr>
    </w:p>
    <w:p w:rsidR="00A50956" w:rsidRPr="009D2E69" w:rsidRDefault="00A50956" w:rsidP="00A50956">
      <w:pPr>
        <w:rPr>
          <w:rFonts w:ascii="Courier New" w:hAnsi="Courier New" w:cs="Courier New"/>
          <w:color w:val="0000CC"/>
          <w:sz w:val="20"/>
        </w:rPr>
      </w:pPr>
      <w:r w:rsidRPr="009D2E69">
        <w:rPr>
          <w:rFonts w:ascii="Courier New" w:hAnsi="Courier New" w:cs="Courier New"/>
          <w:color w:val="0000CC"/>
          <w:sz w:val="20"/>
        </w:rPr>
        <w:t>&gt; bestMLR = lm(log(Price</w:t>
      </w:r>
      <w:r w:rsidR="0005650D" w:rsidRPr="009D2E69">
        <w:rPr>
          <w:rFonts w:ascii="Courier New" w:hAnsi="Courier New" w:cs="Courier New"/>
          <w:color w:val="0000CC"/>
          <w:sz w:val="20"/>
        </w:rPr>
        <w:t>)~poly(Carats,3)+Clarity*Color + Cut + TDdiff + TDratio</w:t>
      </w:r>
      <w:r w:rsidRPr="009D2E69">
        <w:rPr>
          <w:rFonts w:ascii="Courier New" w:hAnsi="Courier New" w:cs="Courier New"/>
          <w:color w:val="0000CC"/>
          <w:sz w:val="20"/>
        </w:rPr>
        <w:t>,data=diam.train)</w:t>
      </w:r>
    </w:p>
    <w:p w:rsidR="00A50956" w:rsidRPr="009D2E69" w:rsidRDefault="0005650D" w:rsidP="00A50956">
      <w:pPr>
        <w:rPr>
          <w:rFonts w:ascii="Courier New" w:hAnsi="Courier New" w:cs="Courier New"/>
          <w:color w:val="0000CC"/>
          <w:sz w:val="20"/>
        </w:rPr>
      </w:pPr>
      <w:r w:rsidRPr="009D2E69">
        <w:rPr>
          <w:rFonts w:ascii="Courier New" w:hAnsi="Courier New" w:cs="Courier New"/>
          <w:color w:val="0000CC"/>
          <w:sz w:val="20"/>
        </w:rPr>
        <w:t>&gt; ypredlog = predict(best.MLR</w:t>
      </w:r>
      <w:r w:rsidR="00A50956" w:rsidRPr="009D2E69">
        <w:rPr>
          <w:rFonts w:ascii="Courier New" w:hAnsi="Courier New" w:cs="Courier New"/>
          <w:color w:val="0000CC"/>
          <w:sz w:val="20"/>
        </w:rPr>
        <w:t>,newdata=diam.valid)</w:t>
      </w:r>
    </w:p>
    <w:p w:rsidR="00A50956" w:rsidRPr="009D2E69" w:rsidRDefault="00A50956" w:rsidP="00A50956">
      <w:pPr>
        <w:rPr>
          <w:rFonts w:ascii="Courier New" w:hAnsi="Courier New" w:cs="Courier New"/>
          <w:color w:val="0000CC"/>
          <w:sz w:val="20"/>
        </w:rPr>
      </w:pPr>
      <w:r w:rsidRPr="009D2E69">
        <w:rPr>
          <w:rFonts w:ascii="Courier New" w:hAnsi="Courier New" w:cs="Courier New"/>
          <w:color w:val="0000CC"/>
          <w:sz w:val="20"/>
        </w:rPr>
        <w:t>&gt; ypredMLR = exp(ypredlog)</w:t>
      </w:r>
    </w:p>
    <w:p w:rsidR="0005650D" w:rsidRPr="009D2E69" w:rsidRDefault="0005650D" w:rsidP="0005650D">
      <w:pPr>
        <w:rPr>
          <w:rFonts w:ascii="Courier New" w:hAnsi="Courier New" w:cs="Courier New"/>
          <w:color w:val="0000CC"/>
          <w:sz w:val="20"/>
        </w:rPr>
      </w:pPr>
      <w:r w:rsidRPr="009D2E69">
        <w:rPr>
          <w:rFonts w:ascii="Courier New" w:hAnsi="Courier New" w:cs="Courier New"/>
          <w:color w:val="0000CC"/>
          <w:sz w:val="20"/>
        </w:rPr>
        <w:t>&gt; PredAcc(</w:t>
      </w:r>
      <w:r w:rsidR="00E7456B" w:rsidRPr="009D2E69">
        <w:rPr>
          <w:rFonts w:ascii="Courier New" w:hAnsi="Courier New" w:cs="Courier New"/>
          <w:color w:val="0000CC"/>
          <w:sz w:val="20"/>
        </w:rPr>
        <w:t>diam.valid$Price</w:t>
      </w:r>
      <w:r w:rsidRPr="009D2E69">
        <w:rPr>
          <w:rFonts w:ascii="Courier New" w:hAnsi="Courier New" w:cs="Courier New"/>
          <w:color w:val="0000CC"/>
          <w:sz w:val="20"/>
        </w:rPr>
        <w:t>,ypredMLR)</w:t>
      </w:r>
    </w:p>
    <w:p w:rsidR="0005650D" w:rsidRPr="0005650D" w:rsidRDefault="0005650D" w:rsidP="0005650D">
      <w:pPr>
        <w:rPr>
          <w:rFonts w:ascii="Courier New" w:hAnsi="Courier New" w:cs="Courier New"/>
          <w:sz w:val="20"/>
        </w:rPr>
      </w:pPr>
      <w:r w:rsidRPr="0005650D">
        <w:rPr>
          <w:rFonts w:ascii="Courier New" w:hAnsi="Courier New" w:cs="Courier New"/>
          <w:sz w:val="20"/>
        </w:rPr>
        <w:t>RMSEP</w:t>
      </w:r>
    </w:p>
    <w:p w:rsidR="0005650D" w:rsidRPr="0005650D" w:rsidRDefault="0005650D" w:rsidP="0005650D">
      <w:pPr>
        <w:rPr>
          <w:rFonts w:ascii="Courier New" w:hAnsi="Courier New" w:cs="Courier New"/>
          <w:sz w:val="20"/>
        </w:rPr>
      </w:pPr>
      <w:r w:rsidRPr="0005650D">
        <w:rPr>
          <w:rFonts w:ascii="Courier New" w:hAnsi="Courier New" w:cs="Courier New"/>
          <w:sz w:val="20"/>
        </w:rPr>
        <w:t>===============</w:t>
      </w:r>
    </w:p>
    <w:p w:rsidR="0005650D" w:rsidRPr="0005650D" w:rsidRDefault="0005650D" w:rsidP="0005650D">
      <w:pPr>
        <w:rPr>
          <w:rFonts w:ascii="Courier New" w:hAnsi="Courier New" w:cs="Courier New"/>
          <w:sz w:val="20"/>
        </w:rPr>
      </w:pPr>
      <w:r w:rsidRPr="0005650D">
        <w:rPr>
          <w:rFonts w:ascii="Courier New" w:hAnsi="Courier New" w:cs="Courier New"/>
          <w:sz w:val="20"/>
        </w:rPr>
        <w:t xml:space="preserve">493.787 </w:t>
      </w:r>
    </w:p>
    <w:p w:rsidR="0005650D" w:rsidRPr="0005650D" w:rsidRDefault="0005650D" w:rsidP="0005650D">
      <w:pPr>
        <w:rPr>
          <w:rFonts w:ascii="Courier New" w:hAnsi="Courier New" w:cs="Courier New"/>
          <w:sz w:val="20"/>
        </w:rPr>
      </w:pPr>
    </w:p>
    <w:p w:rsidR="0005650D" w:rsidRPr="0005650D" w:rsidRDefault="0005650D" w:rsidP="0005650D">
      <w:pPr>
        <w:rPr>
          <w:rFonts w:ascii="Courier New" w:hAnsi="Courier New" w:cs="Courier New"/>
          <w:sz w:val="20"/>
        </w:rPr>
      </w:pPr>
      <w:r w:rsidRPr="0005650D">
        <w:rPr>
          <w:rFonts w:ascii="Courier New" w:hAnsi="Courier New" w:cs="Courier New"/>
          <w:sz w:val="20"/>
        </w:rPr>
        <w:t>MAE</w:t>
      </w:r>
    </w:p>
    <w:p w:rsidR="0005650D" w:rsidRPr="0005650D" w:rsidRDefault="0005650D" w:rsidP="0005650D">
      <w:pPr>
        <w:rPr>
          <w:rFonts w:ascii="Courier New" w:hAnsi="Courier New" w:cs="Courier New"/>
          <w:sz w:val="20"/>
        </w:rPr>
      </w:pPr>
      <w:r w:rsidRPr="0005650D">
        <w:rPr>
          <w:rFonts w:ascii="Courier New" w:hAnsi="Courier New" w:cs="Courier New"/>
          <w:sz w:val="20"/>
        </w:rPr>
        <w:t>===============</w:t>
      </w:r>
    </w:p>
    <w:p w:rsidR="0005650D" w:rsidRPr="0005650D" w:rsidRDefault="0005650D" w:rsidP="0005650D">
      <w:pPr>
        <w:rPr>
          <w:rFonts w:ascii="Courier New" w:hAnsi="Courier New" w:cs="Courier New"/>
          <w:sz w:val="20"/>
        </w:rPr>
      </w:pPr>
      <w:r w:rsidRPr="0005650D">
        <w:rPr>
          <w:rFonts w:ascii="Courier New" w:hAnsi="Courier New" w:cs="Courier New"/>
          <w:sz w:val="20"/>
        </w:rPr>
        <w:t xml:space="preserve">333.2352 </w:t>
      </w:r>
    </w:p>
    <w:p w:rsidR="0005650D" w:rsidRPr="0005650D" w:rsidRDefault="0005650D" w:rsidP="0005650D">
      <w:pPr>
        <w:rPr>
          <w:rFonts w:ascii="Courier New" w:hAnsi="Courier New" w:cs="Courier New"/>
          <w:sz w:val="20"/>
        </w:rPr>
      </w:pPr>
    </w:p>
    <w:p w:rsidR="0005650D" w:rsidRPr="0005650D" w:rsidRDefault="0005650D" w:rsidP="0005650D">
      <w:pPr>
        <w:rPr>
          <w:rFonts w:ascii="Courier New" w:hAnsi="Courier New" w:cs="Courier New"/>
          <w:sz w:val="20"/>
        </w:rPr>
      </w:pPr>
      <w:r w:rsidRPr="0005650D">
        <w:rPr>
          <w:rFonts w:ascii="Courier New" w:hAnsi="Courier New" w:cs="Courier New"/>
          <w:sz w:val="20"/>
        </w:rPr>
        <w:t>MAPE</w:t>
      </w:r>
    </w:p>
    <w:p w:rsidR="0005650D" w:rsidRPr="0005650D" w:rsidRDefault="0005650D" w:rsidP="0005650D">
      <w:pPr>
        <w:rPr>
          <w:rFonts w:ascii="Courier New" w:hAnsi="Courier New" w:cs="Courier New"/>
          <w:sz w:val="20"/>
        </w:rPr>
      </w:pPr>
      <w:r w:rsidRPr="0005650D">
        <w:rPr>
          <w:rFonts w:ascii="Courier New" w:hAnsi="Courier New" w:cs="Courier New"/>
          <w:sz w:val="20"/>
        </w:rPr>
        <w:t>===============</w:t>
      </w:r>
    </w:p>
    <w:p w:rsidR="0005650D" w:rsidRPr="0005650D" w:rsidRDefault="0005650D" w:rsidP="0005650D">
      <w:pPr>
        <w:rPr>
          <w:rFonts w:ascii="Courier New" w:hAnsi="Courier New" w:cs="Courier New"/>
          <w:sz w:val="20"/>
        </w:rPr>
      </w:pPr>
      <w:r w:rsidRPr="0005650D">
        <w:rPr>
          <w:rFonts w:ascii="Courier New" w:hAnsi="Courier New" w:cs="Courier New"/>
          <w:sz w:val="20"/>
        </w:rPr>
        <w:t xml:space="preserve">8.160273 </w:t>
      </w:r>
    </w:p>
    <w:p w:rsidR="0005650D" w:rsidRPr="0005650D" w:rsidRDefault="0005650D" w:rsidP="0005650D">
      <w:pPr>
        <w:rPr>
          <w:rFonts w:ascii="Courier New" w:hAnsi="Courier New" w:cs="Courier New"/>
          <w:sz w:val="20"/>
        </w:rPr>
      </w:pPr>
    </w:p>
    <w:p w:rsidR="00E9577A" w:rsidRDefault="00C91849" w:rsidP="0005650D">
      <w:pPr>
        <w:rPr>
          <w:rFonts w:ascii="Palatino Linotype" w:hAnsi="Palatino Linotype" w:cs="Courier New"/>
          <w:sz w:val="22"/>
        </w:rPr>
      </w:pPr>
      <w:r w:rsidRPr="00C91849">
        <w:rPr>
          <w:rFonts w:ascii="Palatino Linotype" w:hAnsi="Palatino Linotype" w:cs="Courier New"/>
          <w:sz w:val="22"/>
        </w:rPr>
        <w:lastRenderedPageBreak/>
        <w:t xml:space="preserve">Tree models are invariant to predictor transformations but </w:t>
      </w:r>
      <w:r w:rsidRPr="00E7456B">
        <w:rPr>
          <w:rFonts w:ascii="Palatino Linotype" w:hAnsi="Palatino Linotype" w:cs="Courier New"/>
          <w:b/>
          <w:sz w:val="22"/>
        </w:rPr>
        <w:t>not</w:t>
      </w:r>
      <w:r w:rsidRPr="00C91849">
        <w:rPr>
          <w:rFonts w:ascii="Palatino Linotype" w:hAnsi="Palatino Linotype" w:cs="Courier New"/>
          <w:sz w:val="22"/>
        </w:rPr>
        <w:t xml:space="preserve"> the response, thus we can consider </w:t>
      </w:r>
      <w:r w:rsidR="00E9577A">
        <w:rPr>
          <w:rFonts w:ascii="Palatino Linotype" w:hAnsi="Palatino Linotype" w:cs="Courier New"/>
          <w:sz w:val="22"/>
        </w:rPr>
        <w:t xml:space="preserve">using </w:t>
      </w:r>
      <m:oMath>
        <m:r>
          <w:rPr>
            <w:rFonts w:ascii="Cambria Math" w:hAnsi="Cambria Math" w:cs="Courier New"/>
            <w:sz w:val="22"/>
          </w:rPr>
          <m:t>T</m:t>
        </m:r>
        <m:d>
          <m:dPr>
            <m:ctrlPr>
              <w:rPr>
                <w:rFonts w:ascii="Cambria Math" w:hAnsi="Cambria Math" w:cs="Courier New"/>
                <w:i/>
                <w:sz w:val="22"/>
              </w:rPr>
            </m:ctrlPr>
          </m:dPr>
          <m:e>
            <m:r>
              <w:rPr>
                <w:rFonts w:ascii="Cambria Math" w:hAnsi="Cambria Math" w:cs="Courier New"/>
                <w:sz w:val="22"/>
              </w:rPr>
              <m:t>Price</m:t>
            </m:r>
          </m:e>
        </m:d>
        <m:r>
          <w:rPr>
            <w:rFonts w:ascii="Cambria Math" w:hAnsi="Cambria Math" w:cs="Courier New"/>
            <w:sz w:val="22"/>
          </w:rPr>
          <m:t>=</m:t>
        </m:r>
        <m:r>
          <m:rPr>
            <m:sty m:val="p"/>
          </m:rPr>
          <w:rPr>
            <w:rFonts w:ascii="Cambria Math" w:hAnsi="Cambria Math" w:cs="Courier New"/>
            <w:sz w:val="22"/>
          </w:rPr>
          <m:t>log⁡</m:t>
        </m:r>
        <m:r>
          <w:rPr>
            <w:rFonts w:ascii="Cambria Math" w:hAnsi="Cambria Math" w:cs="Courier New"/>
            <w:sz w:val="22"/>
          </w:rPr>
          <m:t>(Price)</m:t>
        </m:r>
      </m:oMath>
      <w:r w:rsidR="00E9577A">
        <w:rPr>
          <w:rFonts w:ascii="Palatino Linotype" w:hAnsi="Palatino Linotype" w:cs="Courier New"/>
          <w:sz w:val="22"/>
        </w:rPr>
        <w:t xml:space="preserve"> as the response as we did in MLR models fit to these data.</w:t>
      </w:r>
    </w:p>
    <w:p w:rsidR="00E9577A" w:rsidRDefault="00E9577A" w:rsidP="00C91849">
      <w:pPr>
        <w:rPr>
          <w:rFonts w:ascii="Palatino Linotype" w:hAnsi="Palatino Linotype" w:cs="Courier New"/>
          <w:sz w:val="22"/>
        </w:rPr>
      </w:pPr>
    </w:p>
    <w:p w:rsidR="009516D4" w:rsidRPr="009D2E69" w:rsidRDefault="009516D4" w:rsidP="009516D4">
      <w:pPr>
        <w:rPr>
          <w:rFonts w:ascii="Courier New" w:hAnsi="Courier New" w:cs="Courier New"/>
          <w:color w:val="0000CC"/>
          <w:sz w:val="20"/>
        </w:rPr>
      </w:pPr>
      <w:r w:rsidRPr="009D2E69">
        <w:rPr>
          <w:rFonts w:ascii="Courier New" w:hAnsi="Courier New" w:cs="Courier New"/>
          <w:color w:val="0000CC"/>
          <w:sz w:val="20"/>
        </w:rPr>
        <w:t>&gt; tree3 = rpart(log(Price)~.,data=diam.train,</w:t>
      </w:r>
      <w:r w:rsidR="000E0B85" w:rsidRPr="009D2E69">
        <w:rPr>
          <w:rFonts w:ascii="Courier New" w:hAnsi="Courier New" w:cs="Courier New"/>
          <w:color w:val="0000CC"/>
          <w:sz w:val="20"/>
        </w:rPr>
        <w:t>cp=.0001</w:t>
      </w:r>
      <w:r w:rsidRPr="009D2E69">
        <w:rPr>
          <w:rFonts w:ascii="Courier New" w:hAnsi="Courier New" w:cs="Courier New"/>
          <w:color w:val="0000CC"/>
          <w:sz w:val="20"/>
        </w:rPr>
        <w:t>)</w:t>
      </w:r>
    </w:p>
    <w:p w:rsidR="009516D4" w:rsidRPr="009D2E69" w:rsidRDefault="009516D4" w:rsidP="009516D4">
      <w:pPr>
        <w:rPr>
          <w:rFonts w:ascii="Courier New" w:hAnsi="Courier New" w:cs="Courier New"/>
          <w:color w:val="0000CC"/>
          <w:sz w:val="20"/>
        </w:rPr>
      </w:pPr>
      <w:r w:rsidRPr="009D2E69">
        <w:rPr>
          <w:rFonts w:ascii="Courier New" w:hAnsi="Courier New" w:cs="Courier New"/>
          <w:color w:val="0000CC"/>
          <w:sz w:val="20"/>
        </w:rPr>
        <w:t>&gt; ypredlog = predict(tree3,newdata=diam.valid)</w:t>
      </w:r>
    </w:p>
    <w:p w:rsidR="009516D4" w:rsidRPr="009D2E69" w:rsidRDefault="009516D4" w:rsidP="009516D4">
      <w:pPr>
        <w:rPr>
          <w:rFonts w:ascii="Courier New" w:hAnsi="Courier New" w:cs="Courier New"/>
          <w:color w:val="0000CC"/>
          <w:sz w:val="20"/>
        </w:rPr>
      </w:pPr>
      <w:r w:rsidRPr="009D2E69">
        <w:rPr>
          <w:rFonts w:ascii="Courier New" w:hAnsi="Courier New" w:cs="Courier New"/>
          <w:color w:val="0000CC"/>
          <w:sz w:val="20"/>
        </w:rPr>
        <w:t>&gt; ypred3 = exp(ypredlog)</w:t>
      </w:r>
    </w:p>
    <w:p w:rsidR="009516D4" w:rsidRPr="009D2E69" w:rsidRDefault="009516D4" w:rsidP="009516D4">
      <w:pPr>
        <w:rPr>
          <w:rFonts w:ascii="Courier New" w:hAnsi="Courier New" w:cs="Courier New"/>
          <w:color w:val="0000CC"/>
          <w:sz w:val="20"/>
        </w:rPr>
      </w:pPr>
      <w:r w:rsidRPr="009D2E69">
        <w:rPr>
          <w:rFonts w:ascii="Courier New" w:hAnsi="Courier New" w:cs="Courier New"/>
          <w:color w:val="0000CC"/>
          <w:sz w:val="20"/>
        </w:rPr>
        <w:t>&gt; PredAcc(diam.valid$Price,ypred3)</w:t>
      </w:r>
    </w:p>
    <w:p w:rsidR="009516D4" w:rsidRPr="009516D4" w:rsidRDefault="009516D4" w:rsidP="009516D4">
      <w:pPr>
        <w:rPr>
          <w:rFonts w:ascii="Courier New" w:hAnsi="Courier New" w:cs="Courier New"/>
          <w:sz w:val="20"/>
        </w:rPr>
      </w:pPr>
      <w:r w:rsidRPr="009516D4">
        <w:rPr>
          <w:rFonts w:ascii="Courier New" w:hAnsi="Courier New" w:cs="Courier New"/>
          <w:sz w:val="20"/>
        </w:rPr>
        <w:t>RMSEP</w:t>
      </w:r>
    </w:p>
    <w:p w:rsidR="009516D4" w:rsidRPr="009516D4" w:rsidRDefault="009516D4" w:rsidP="009516D4">
      <w:pPr>
        <w:rPr>
          <w:rFonts w:ascii="Courier New" w:hAnsi="Courier New" w:cs="Courier New"/>
          <w:sz w:val="20"/>
        </w:rPr>
      </w:pPr>
      <w:r w:rsidRPr="009516D4">
        <w:rPr>
          <w:rFonts w:ascii="Courier New" w:hAnsi="Courier New" w:cs="Courier New"/>
          <w:sz w:val="20"/>
        </w:rPr>
        <w:t>===============</w:t>
      </w:r>
    </w:p>
    <w:p w:rsidR="009516D4" w:rsidRPr="009516D4" w:rsidRDefault="009516D4" w:rsidP="009516D4">
      <w:pPr>
        <w:rPr>
          <w:rFonts w:ascii="Courier New" w:hAnsi="Courier New" w:cs="Courier New"/>
          <w:sz w:val="20"/>
        </w:rPr>
      </w:pPr>
      <w:r w:rsidRPr="009516D4">
        <w:rPr>
          <w:rFonts w:ascii="Courier New" w:hAnsi="Courier New" w:cs="Courier New"/>
          <w:sz w:val="20"/>
        </w:rPr>
        <w:t xml:space="preserve">662.5886 </w:t>
      </w:r>
    </w:p>
    <w:p w:rsidR="009516D4" w:rsidRPr="009516D4" w:rsidRDefault="009516D4" w:rsidP="009516D4">
      <w:pPr>
        <w:rPr>
          <w:rFonts w:ascii="Courier New" w:hAnsi="Courier New" w:cs="Courier New"/>
          <w:sz w:val="20"/>
        </w:rPr>
      </w:pPr>
    </w:p>
    <w:p w:rsidR="009516D4" w:rsidRPr="009516D4" w:rsidRDefault="009516D4" w:rsidP="009516D4">
      <w:pPr>
        <w:rPr>
          <w:rFonts w:ascii="Courier New" w:hAnsi="Courier New" w:cs="Courier New"/>
          <w:sz w:val="20"/>
        </w:rPr>
      </w:pPr>
      <w:r w:rsidRPr="009516D4">
        <w:rPr>
          <w:rFonts w:ascii="Courier New" w:hAnsi="Courier New" w:cs="Courier New"/>
          <w:sz w:val="20"/>
        </w:rPr>
        <w:t>MAE</w:t>
      </w:r>
    </w:p>
    <w:p w:rsidR="009516D4" w:rsidRPr="009516D4" w:rsidRDefault="009516D4" w:rsidP="009516D4">
      <w:pPr>
        <w:rPr>
          <w:rFonts w:ascii="Courier New" w:hAnsi="Courier New" w:cs="Courier New"/>
          <w:sz w:val="20"/>
        </w:rPr>
      </w:pPr>
      <w:r w:rsidRPr="009516D4">
        <w:rPr>
          <w:rFonts w:ascii="Courier New" w:hAnsi="Courier New" w:cs="Courier New"/>
          <w:sz w:val="20"/>
        </w:rPr>
        <w:t>===============</w:t>
      </w:r>
    </w:p>
    <w:p w:rsidR="009516D4" w:rsidRPr="009516D4" w:rsidRDefault="009516D4" w:rsidP="009516D4">
      <w:pPr>
        <w:rPr>
          <w:rFonts w:ascii="Courier New" w:hAnsi="Courier New" w:cs="Courier New"/>
          <w:sz w:val="20"/>
        </w:rPr>
      </w:pPr>
      <w:r w:rsidRPr="009516D4">
        <w:rPr>
          <w:rFonts w:ascii="Courier New" w:hAnsi="Courier New" w:cs="Courier New"/>
          <w:sz w:val="20"/>
        </w:rPr>
        <w:t xml:space="preserve">428.2071 </w:t>
      </w:r>
    </w:p>
    <w:p w:rsidR="009516D4" w:rsidRPr="009516D4" w:rsidRDefault="009516D4" w:rsidP="009516D4">
      <w:pPr>
        <w:rPr>
          <w:rFonts w:ascii="Courier New" w:hAnsi="Courier New" w:cs="Courier New"/>
          <w:sz w:val="20"/>
        </w:rPr>
      </w:pPr>
    </w:p>
    <w:p w:rsidR="009516D4" w:rsidRPr="009516D4" w:rsidRDefault="009516D4" w:rsidP="009516D4">
      <w:pPr>
        <w:rPr>
          <w:rFonts w:ascii="Courier New" w:hAnsi="Courier New" w:cs="Courier New"/>
          <w:sz w:val="20"/>
        </w:rPr>
      </w:pPr>
      <w:r w:rsidRPr="009516D4">
        <w:rPr>
          <w:rFonts w:ascii="Courier New" w:hAnsi="Courier New" w:cs="Courier New"/>
          <w:sz w:val="20"/>
        </w:rPr>
        <w:t>MAPE</w:t>
      </w:r>
    </w:p>
    <w:p w:rsidR="009516D4" w:rsidRPr="009516D4" w:rsidRDefault="009516D4" w:rsidP="009516D4">
      <w:pPr>
        <w:rPr>
          <w:rFonts w:ascii="Courier New" w:hAnsi="Courier New" w:cs="Courier New"/>
          <w:sz w:val="20"/>
        </w:rPr>
      </w:pPr>
      <w:r w:rsidRPr="009516D4">
        <w:rPr>
          <w:rFonts w:ascii="Courier New" w:hAnsi="Courier New" w:cs="Courier New"/>
          <w:sz w:val="20"/>
        </w:rPr>
        <w:t>===============</w:t>
      </w:r>
    </w:p>
    <w:p w:rsidR="00E9577A" w:rsidRDefault="00E7456B" w:rsidP="00E7456B">
      <w:pPr>
        <w:rPr>
          <w:rFonts w:ascii="Courier New" w:hAnsi="Courier New" w:cs="Courier New"/>
          <w:sz w:val="20"/>
        </w:rPr>
      </w:pPr>
      <w:r>
        <w:rPr>
          <w:rFonts w:ascii="Courier New" w:hAnsi="Courier New" w:cs="Courier New"/>
          <w:sz w:val="20"/>
        </w:rPr>
        <w:t xml:space="preserve">10.53469 </w:t>
      </w:r>
    </w:p>
    <w:p w:rsidR="009516D4" w:rsidRDefault="009516D4" w:rsidP="009516D4">
      <w:pPr>
        <w:rPr>
          <w:rFonts w:ascii="Courier New" w:hAnsi="Courier New" w:cs="Courier New"/>
          <w:sz w:val="20"/>
        </w:rPr>
      </w:pPr>
    </w:p>
    <w:p w:rsidR="009516D4" w:rsidRDefault="009516D4" w:rsidP="009516D4">
      <w:pPr>
        <w:rPr>
          <w:rFonts w:ascii="Palatino Linotype" w:hAnsi="Palatino Linotype" w:cs="Courier New"/>
          <w:sz w:val="22"/>
        </w:rPr>
      </w:pPr>
      <w:r>
        <w:rPr>
          <w:rFonts w:ascii="Palatino Linotype" w:hAnsi="Palatino Linotype" w:cs="Courier New"/>
          <w:sz w:val="22"/>
        </w:rPr>
        <w:t>The log transformation improved performance of the tree model, however it did not do as well as the MLR model using diamond price in the log scale.</w:t>
      </w:r>
    </w:p>
    <w:p w:rsidR="00686C70" w:rsidRDefault="00686C70">
      <w:pPr>
        <w:spacing w:after="160" w:line="259" w:lineRule="auto"/>
        <w:rPr>
          <w:rFonts w:ascii="Palatino Linotype" w:hAnsi="Palatino Linotype" w:cs="Courier New"/>
          <w:sz w:val="22"/>
        </w:rPr>
      </w:pPr>
    </w:p>
    <w:p w:rsidR="00686C70" w:rsidRDefault="00686C70">
      <w:pPr>
        <w:spacing w:after="160" w:line="259" w:lineRule="auto"/>
        <w:rPr>
          <w:rFonts w:ascii="Palatino Linotype" w:hAnsi="Palatino Linotype" w:cs="Courier New"/>
          <w:sz w:val="22"/>
        </w:rPr>
      </w:pPr>
      <w:r>
        <w:rPr>
          <w:rFonts w:ascii="Palatino Linotype" w:hAnsi="Palatino Linotype" w:cs="Courier New"/>
          <w:sz w:val="22"/>
        </w:rPr>
        <w:t xml:space="preserve">The </w:t>
      </w:r>
      <w:r w:rsidRPr="00686C70">
        <w:rPr>
          <w:rFonts w:ascii="Courier New" w:hAnsi="Courier New" w:cs="Courier New"/>
          <w:sz w:val="20"/>
        </w:rPr>
        <w:t>rpart</w:t>
      </w:r>
      <w:r>
        <w:rPr>
          <w:rFonts w:ascii="Palatino Linotype" w:hAnsi="Palatino Linotype" w:cs="Courier New"/>
          <w:sz w:val="22"/>
        </w:rPr>
        <w:t xml:space="preserve"> function will perform internal 10-fold cross validation to help us choose an “optimal” </w:t>
      </w:r>
      <w:r w:rsidRPr="00686C70">
        <w:rPr>
          <w:rFonts w:ascii="Courier New" w:hAnsi="Courier New" w:cs="Courier New"/>
          <w:sz w:val="20"/>
        </w:rPr>
        <w:t>cp</w:t>
      </w:r>
      <w:r>
        <w:rPr>
          <w:rFonts w:ascii="Palatino Linotype" w:hAnsi="Palatino Linotype" w:cs="Courier New"/>
          <w:sz w:val="22"/>
        </w:rPr>
        <w:t xml:space="preserve"> value.  The function </w:t>
      </w:r>
      <w:r w:rsidRPr="00686C70">
        <w:rPr>
          <w:rFonts w:ascii="Courier New" w:hAnsi="Courier New" w:cs="Courier New"/>
          <w:sz w:val="20"/>
        </w:rPr>
        <w:t>plotcp</w:t>
      </w:r>
      <w:r>
        <w:rPr>
          <w:rFonts w:ascii="Palatino Linotype" w:hAnsi="Palatino Linotype" w:cs="Courier New"/>
          <w:sz w:val="22"/>
        </w:rPr>
        <w:t xml:space="preserve"> will plot the cross-validation error vs. the cp and give table of the results.  To use it effectively fit a base model with a very small cp value (.0001 or even smaller) and then use </w:t>
      </w:r>
      <w:r w:rsidRPr="00686C70">
        <w:rPr>
          <w:rFonts w:ascii="Courier New" w:hAnsi="Courier New" w:cs="Courier New"/>
          <w:sz w:val="22"/>
        </w:rPr>
        <w:t>plotcp</w:t>
      </w:r>
      <w:r>
        <w:rPr>
          <w:rFonts w:ascii="Palatino Linotype" w:hAnsi="Palatino Linotype" w:cs="Courier New"/>
          <w:sz w:val="22"/>
        </w:rPr>
        <w:t xml:space="preserve"> to find the optimal setting for </w:t>
      </w:r>
      <w:r w:rsidRPr="00686C70">
        <w:rPr>
          <w:rFonts w:ascii="Courier New" w:hAnsi="Courier New" w:cs="Courier New"/>
          <w:sz w:val="22"/>
        </w:rPr>
        <w:t>cp</w:t>
      </w:r>
      <w:r>
        <w:rPr>
          <w:rFonts w:ascii="Palatino Linotype" w:hAnsi="Palatino Linotype" w:cs="Courier New"/>
          <w:sz w:val="22"/>
        </w:rPr>
        <w:t>.</w:t>
      </w:r>
    </w:p>
    <w:p w:rsidR="00686C70" w:rsidRPr="009D2E69" w:rsidRDefault="00686C70" w:rsidP="007D7C26">
      <w:pPr>
        <w:rPr>
          <w:rFonts w:ascii="Courier New" w:hAnsi="Courier New" w:cs="Courier New"/>
          <w:color w:val="0000CC"/>
          <w:sz w:val="18"/>
        </w:rPr>
      </w:pPr>
      <w:r w:rsidRPr="009D2E69">
        <w:rPr>
          <w:rFonts w:ascii="Courier New" w:hAnsi="Courier New" w:cs="Courier New"/>
          <w:color w:val="0000CC"/>
          <w:sz w:val="18"/>
        </w:rPr>
        <w:t>&gt; tree4 = rpart(log(Price)~.,data=diam.train,cp=.0001)</w:t>
      </w:r>
    </w:p>
    <w:p w:rsidR="00686C70" w:rsidRPr="009D2E69" w:rsidRDefault="00686C70" w:rsidP="007D7C26">
      <w:pPr>
        <w:rPr>
          <w:rFonts w:ascii="Courier New" w:hAnsi="Courier New" w:cs="Courier New"/>
          <w:color w:val="0000CC"/>
          <w:sz w:val="18"/>
        </w:rPr>
      </w:pPr>
      <w:r w:rsidRPr="009D2E69">
        <w:rPr>
          <w:rFonts w:ascii="Courier New" w:hAnsi="Courier New" w:cs="Courier New"/>
          <w:color w:val="0000CC"/>
          <w:sz w:val="18"/>
        </w:rPr>
        <w:t>&gt; plotcp(tree4)</w:t>
      </w:r>
    </w:p>
    <w:p w:rsidR="007D7C26" w:rsidRDefault="007D7C26" w:rsidP="007D7C26">
      <w:pPr>
        <w:rPr>
          <w:rFonts w:ascii="Palatino Linotype" w:hAnsi="Palatino Linotype" w:cs="Courier New"/>
          <w:sz w:val="22"/>
        </w:rPr>
      </w:pPr>
      <w:r>
        <w:rPr>
          <w:noProof/>
        </w:rPr>
        <mc:AlternateContent>
          <mc:Choice Requires="wps">
            <w:drawing>
              <wp:anchor distT="0" distB="0" distL="114300" distR="114300" simplePos="0" relativeHeight="251660288" behindDoc="0" locked="0" layoutInCell="1" allowOverlap="1" wp14:anchorId="771F1550" wp14:editId="7E818BC1">
                <wp:simplePos x="0" y="0"/>
                <wp:positionH relativeFrom="margin">
                  <wp:posOffset>2571749</wp:posOffset>
                </wp:positionH>
                <wp:positionV relativeFrom="paragraph">
                  <wp:posOffset>2696210</wp:posOffset>
                </wp:positionV>
                <wp:extent cx="426085" cy="714375"/>
                <wp:effectExtent l="38100" t="38100" r="3111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42608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26E013" id="_x0000_t32" coordsize="21600,21600" o:spt="32" o:oned="t" path="m,l21600,21600e" filled="f">
                <v:path arrowok="t" fillok="f" o:connecttype="none"/>
                <o:lock v:ext="edit" shapetype="t"/>
              </v:shapetype>
              <v:shape id="Straight Arrow Connector 13" o:spid="_x0000_s1026" type="#_x0000_t32" style="position:absolute;margin-left:202.5pt;margin-top:212.3pt;width:33.55pt;height:56.25pt;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1320A58" wp14:editId="27C3B8B2">
                <wp:simplePos x="0" y="0"/>
                <wp:positionH relativeFrom="column">
                  <wp:posOffset>2933700</wp:posOffset>
                </wp:positionH>
                <wp:positionV relativeFrom="paragraph">
                  <wp:posOffset>3439160</wp:posOffset>
                </wp:positionV>
                <wp:extent cx="1676400" cy="2952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6764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AC3" w:rsidRPr="007D7C26" w:rsidRDefault="00510AC3">
                            <w:pPr>
                              <w:rPr>
                                <w:rFonts w:ascii="Palatino Linotype" w:hAnsi="Palatino Linotype"/>
                                <w:sz w:val="20"/>
                              </w:rPr>
                            </w:pPr>
                            <w:r w:rsidRPr="007D7C26">
                              <w:rPr>
                                <w:rFonts w:ascii="Palatino Linotype" w:hAnsi="Palatino Linotype"/>
                                <w:sz w:val="20"/>
                              </w:rPr>
                              <w:t xml:space="preserve">Optimal </w:t>
                            </w:r>
                            <w:r w:rsidRPr="007D7C26">
                              <w:rPr>
                                <w:rFonts w:ascii="Courier New" w:hAnsi="Courier New" w:cs="Courier New"/>
                                <w:sz w:val="20"/>
                              </w:rPr>
                              <w:t>cp</w:t>
                            </w:r>
                            <w:r w:rsidRPr="007D7C26">
                              <w:rPr>
                                <w:rFonts w:ascii="Palatino Linotype" w:hAnsi="Palatino Linotype"/>
                                <w:sz w:val="20"/>
                              </w:rPr>
                              <w:t xml:space="preserve"> around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0A58" id="Text Box 14" o:spid="_x0000_s1027" type="#_x0000_t202" style="position:absolute;margin-left:231pt;margin-top:270.8pt;width:132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" fillcolor="white [3201]" strokeweight=".5pt">
                <v:textbox>
                  <w:txbxContent>
                    <w:p w:rsidR="00510AC3" w:rsidRPr="007D7C26" w:rsidRDefault="00510AC3">
                      <w:pPr>
                        <w:rPr>
                          <w:rFonts w:ascii="Palatino Linotype" w:hAnsi="Palatino Linotype"/>
                          <w:sz w:val="20"/>
                        </w:rPr>
                      </w:pPr>
                      <w:r w:rsidRPr="007D7C26">
                        <w:rPr>
                          <w:rFonts w:ascii="Palatino Linotype" w:hAnsi="Palatino Linotype"/>
                          <w:sz w:val="20"/>
                        </w:rPr>
                        <w:t xml:space="preserve">Optimal </w:t>
                      </w:r>
                      <w:r w:rsidRPr="007D7C26">
                        <w:rPr>
                          <w:rFonts w:ascii="Courier New" w:hAnsi="Courier New" w:cs="Courier New"/>
                          <w:sz w:val="20"/>
                        </w:rPr>
                        <w:t>cp</w:t>
                      </w:r>
                      <w:r w:rsidRPr="007D7C26">
                        <w:rPr>
                          <w:rFonts w:ascii="Palatino Linotype" w:hAnsi="Palatino Linotype"/>
                          <w:sz w:val="20"/>
                        </w:rPr>
                        <w:t xml:space="preserve"> around here?</w:t>
                      </w:r>
                    </w:p>
                  </w:txbxContent>
                </v:textbox>
              </v:shape>
            </w:pict>
          </mc:Fallback>
        </mc:AlternateContent>
      </w:r>
      <w:r>
        <w:rPr>
          <w:noProof/>
        </w:rPr>
        <w:drawing>
          <wp:inline distT="0" distB="0" distL="0" distR="0" wp14:anchorId="1A915FB4" wp14:editId="56114A77">
            <wp:extent cx="5610225" cy="3336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033" cy="3338435"/>
                    </a:xfrm>
                    <a:prstGeom prst="rect">
                      <a:avLst/>
                    </a:prstGeom>
                  </pic:spPr>
                </pic:pic>
              </a:graphicData>
            </a:graphic>
          </wp:inline>
        </w:drawing>
      </w:r>
    </w:p>
    <w:p w:rsidR="007D7C26" w:rsidRDefault="007D7C26">
      <w:pPr>
        <w:spacing w:after="160" w:line="259" w:lineRule="auto"/>
        <w:rPr>
          <w:rFonts w:ascii="Courier New" w:hAnsi="Courier New" w:cs="Courier New"/>
          <w:sz w:val="18"/>
        </w:rPr>
      </w:pPr>
    </w:p>
    <w:p w:rsidR="007D7C26" w:rsidRPr="009D2E69" w:rsidRDefault="007D7C26" w:rsidP="007D7C26">
      <w:pPr>
        <w:rPr>
          <w:rFonts w:ascii="Courier New" w:hAnsi="Courier New" w:cs="Courier New"/>
          <w:color w:val="0000CC"/>
          <w:sz w:val="18"/>
        </w:rPr>
      </w:pPr>
      <w:r w:rsidRPr="009D2E69">
        <w:rPr>
          <w:rFonts w:ascii="Courier New" w:hAnsi="Courier New" w:cs="Courier New"/>
          <w:color w:val="0000CC"/>
          <w:sz w:val="18"/>
        </w:rPr>
        <w:lastRenderedPageBreak/>
        <w:t>&gt; tree.opt = rpart(log(Price)~.,data=diam.train,cp=.00058)</w:t>
      </w:r>
    </w:p>
    <w:p w:rsidR="007D7C26" w:rsidRPr="009D2E69" w:rsidRDefault="007D7C26" w:rsidP="007D7C26">
      <w:pPr>
        <w:rPr>
          <w:rFonts w:ascii="Courier New" w:hAnsi="Courier New" w:cs="Courier New"/>
          <w:color w:val="0000CC"/>
          <w:sz w:val="18"/>
        </w:rPr>
      </w:pPr>
      <w:r w:rsidRPr="009D2E69">
        <w:rPr>
          <w:rFonts w:ascii="Courier New" w:hAnsi="Courier New" w:cs="Courier New"/>
          <w:color w:val="0000CC"/>
          <w:sz w:val="18"/>
        </w:rPr>
        <w:t>&gt; ypredlog = predict(tree.opt,newdata=diam.valid)</w:t>
      </w:r>
    </w:p>
    <w:p w:rsidR="007D7C26" w:rsidRPr="009D2E69" w:rsidRDefault="007D7C26" w:rsidP="007D7C26">
      <w:pPr>
        <w:rPr>
          <w:rFonts w:ascii="Courier New" w:hAnsi="Courier New" w:cs="Courier New"/>
          <w:color w:val="0000CC"/>
          <w:sz w:val="18"/>
        </w:rPr>
      </w:pPr>
      <w:r w:rsidRPr="009D2E69">
        <w:rPr>
          <w:rFonts w:ascii="Courier New" w:hAnsi="Courier New" w:cs="Courier New"/>
          <w:color w:val="0000CC"/>
          <w:sz w:val="18"/>
        </w:rPr>
        <w:t>&gt; ypred = exp(ypredlog)</w:t>
      </w:r>
    </w:p>
    <w:p w:rsidR="007D7C26" w:rsidRPr="009D2E69" w:rsidRDefault="007D7C26" w:rsidP="007D7C26">
      <w:pPr>
        <w:rPr>
          <w:rFonts w:ascii="Courier New" w:hAnsi="Courier New" w:cs="Courier New"/>
          <w:color w:val="0000CC"/>
          <w:sz w:val="18"/>
        </w:rPr>
      </w:pPr>
      <w:r w:rsidRPr="009D2E69">
        <w:rPr>
          <w:rFonts w:ascii="Courier New" w:hAnsi="Courier New" w:cs="Courier New"/>
          <w:color w:val="0000CC"/>
          <w:sz w:val="18"/>
        </w:rPr>
        <w:t>&gt; PredAcc(diam.valid$Price,ypred)</w:t>
      </w:r>
    </w:p>
    <w:p w:rsidR="007D7C26" w:rsidRPr="007D7C26" w:rsidRDefault="007D7C26" w:rsidP="007D7C26">
      <w:pPr>
        <w:rPr>
          <w:rFonts w:ascii="Courier New" w:hAnsi="Courier New" w:cs="Courier New"/>
          <w:sz w:val="18"/>
        </w:rPr>
      </w:pPr>
      <w:r w:rsidRPr="007D7C26">
        <w:rPr>
          <w:rFonts w:ascii="Courier New" w:hAnsi="Courier New" w:cs="Courier New"/>
          <w:sz w:val="18"/>
        </w:rPr>
        <w:t>RMSEP</w:t>
      </w:r>
    </w:p>
    <w:p w:rsidR="007D7C26" w:rsidRPr="007D7C26" w:rsidRDefault="007D7C26" w:rsidP="007D7C26">
      <w:pPr>
        <w:rPr>
          <w:rFonts w:ascii="Courier New" w:hAnsi="Courier New" w:cs="Courier New"/>
          <w:sz w:val="18"/>
        </w:rPr>
      </w:pPr>
      <w:r w:rsidRPr="007D7C26">
        <w:rPr>
          <w:rFonts w:ascii="Courier New" w:hAnsi="Courier New" w:cs="Courier New"/>
          <w:sz w:val="18"/>
        </w:rPr>
        <w:t>===============</w:t>
      </w:r>
    </w:p>
    <w:p w:rsidR="007D7C26" w:rsidRPr="007D7C26" w:rsidRDefault="007D7C26" w:rsidP="007D7C26">
      <w:pPr>
        <w:rPr>
          <w:rFonts w:ascii="Courier New" w:hAnsi="Courier New" w:cs="Courier New"/>
          <w:sz w:val="18"/>
        </w:rPr>
      </w:pPr>
      <w:r w:rsidRPr="007D7C26">
        <w:rPr>
          <w:rFonts w:ascii="Courier New" w:hAnsi="Courier New" w:cs="Courier New"/>
          <w:sz w:val="18"/>
        </w:rPr>
        <w:t xml:space="preserve">750.3385 </w:t>
      </w:r>
    </w:p>
    <w:p w:rsidR="007D7C26" w:rsidRPr="007D7C26" w:rsidRDefault="007D7C26" w:rsidP="007D7C26">
      <w:pPr>
        <w:rPr>
          <w:rFonts w:ascii="Courier New" w:hAnsi="Courier New" w:cs="Courier New"/>
          <w:sz w:val="18"/>
        </w:rPr>
      </w:pPr>
    </w:p>
    <w:p w:rsidR="007D7C26" w:rsidRPr="007D7C26" w:rsidRDefault="007D7C26" w:rsidP="007D7C26">
      <w:pPr>
        <w:rPr>
          <w:rFonts w:ascii="Courier New" w:hAnsi="Courier New" w:cs="Courier New"/>
          <w:sz w:val="18"/>
        </w:rPr>
      </w:pPr>
      <w:r w:rsidRPr="007D7C26">
        <w:rPr>
          <w:rFonts w:ascii="Courier New" w:hAnsi="Courier New" w:cs="Courier New"/>
          <w:sz w:val="18"/>
        </w:rPr>
        <w:t>MAE</w:t>
      </w:r>
    </w:p>
    <w:p w:rsidR="007D7C26" w:rsidRPr="007D7C26" w:rsidRDefault="007D7C26" w:rsidP="007D7C26">
      <w:pPr>
        <w:rPr>
          <w:rFonts w:ascii="Courier New" w:hAnsi="Courier New" w:cs="Courier New"/>
          <w:sz w:val="18"/>
        </w:rPr>
      </w:pPr>
      <w:r w:rsidRPr="007D7C26">
        <w:rPr>
          <w:rFonts w:ascii="Courier New" w:hAnsi="Courier New" w:cs="Courier New"/>
          <w:sz w:val="18"/>
        </w:rPr>
        <w:t>===============</w:t>
      </w:r>
    </w:p>
    <w:p w:rsidR="007D7C26" w:rsidRPr="007D7C26" w:rsidRDefault="007D7C26" w:rsidP="007D7C26">
      <w:pPr>
        <w:rPr>
          <w:rFonts w:ascii="Courier New" w:hAnsi="Courier New" w:cs="Courier New"/>
          <w:sz w:val="18"/>
        </w:rPr>
      </w:pPr>
      <w:r w:rsidRPr="007D7C26">
        <w:rPr>
          <w:rFonts w:ascii="Courier New" w:hAnsi="Courier New" w:cs="Courier New"/>
          <w:sz w:val="18"/>
        </w:rPr>
        <w:t xml:space="preserve">495.6356 </w:t>
      </w:r>
    </w:p>
    <w:p w:rsidR="007D7C26" w:rsidRPr="007D7C26" w:rsidRDefault="007D7C26" w:rsidP="007D7C26">
      <w:pPr>
        <w:rPr>
          <w:rFonts w:ascii="Courier New" w:hAnsi="Courier New" w:cs="Courier New"/>
          <w:sz w:val="18"/>
        </w:rPr>
      </w:pPr>
    </w:p>
    <w:p w:rsidR="007D7C26" w:rsidRPr="007D7C26" w:rsidRDefault="007D7C26" w:rsidP="007D7C26">
      <w:pPr>
        <w:rPr>
          <w:rFonts w:ascii="Courier New" w:hAnsi="Courier New" w:cs="Courier New"/>
          <w:sz w:val="18"/>
        </w:rPr>
      </w:pPr>
      <w:r w:rsidRPr="007D7C26">
        <w:rPr>
          <w:rFonts w:ascii="Courier New" w:hAnsi="Courier New" w:cs="Courier New"/>
          <w:sz w:val="18"/>
        </w:rPr>
        <w:t>MAPE</w:t>
      </w:r>
    </w:p>
    <w:p w:rsidR="007D7C26" w:rsidRPr="007D7C26" w:rsidRDefault="007D7C26" w:rsidP="007D7C26">
      <w:pPr>
        <w:rPr>
          <w:rFonts w:ascii="Courier New" w:hAnsi="Courier New" w:cs="Courier New"/>
          <w:sz w:val="18"/>
        </w:rPr>
      </w:pPr>
      <w:r w:rsidRPr="007D7C26">
        <w:rPr>
          <w:rFonts w:ascii="Courier New" w:hAnsi="Courier New" w:cs="Courier New"/>
          <w:sz w:val="18"/>
        </w:rPr>
        <w:t>===============</w:t>
      </w:r>
    </w:p>
    <w:p w:rsidR="007D7C26" w:rsidRPr="007D7C26" w:rsidRDefault="007D7C26" w:rsidP="007D7C26">
      <w:pPr>
        <w:rPr>
          <w:rFonts w:ascii="Courier New" w:hAnsi="Courier New" w:cs="Courier New"/>
          <w:sz w:val="18"/>
        </w:rPr>
      </w:pPr>
      <w:r w:rsidRPr="007D7C26">
        <w:rPr>
          <w:rFonts w:ascii="Courier New" w:hAnsi="Courier New" w:cs="Courier New"/>
          <w:sz w:val="18"/>
        </w:rPr>
        <w:t xml:space="preserve">11.91246 </w:t>
      </w:r>
    </w:p>
    <w:p w:rsidR="007D7C26" w:rsidRPr="007D7C26" w:rsidRDefault="007D7C26" w:rsidP="007D7C26">
      <w:pPr>
        <w:rPr>
          <w:rFonts w:ascii="Courier New" w:hAnsi="Courier New" w:cs="Courier New"/>
          <w:sz w:val="18"/>
        </w:rPr>
      </w:pPr>
    </w:p>
    <w:p w:rsidR="007D7C26" w:rsidRDefault="007D7C26" w:rsidP="007D7C26">
      <w:pPr>
        <w:rPr>
          <w:rFonts w:ascii="Palatino Linotype" w:hAnsi="Palatino Linotype" w:cs="Courier New"/>
          <w:sz w:val="22"/>
        </w:rPr>
      </w:pPr>
      <w:r>
        <w:rPr>
          <w:rFonts w:ascii="Palatino Linotype" w:hAnsi="Palatino Linotype" w:cs="Courier New"/>
          <w:sz w:val="22"/>
        </w:rPr>
        <w:t xml:space="preserve">Hmmm… the 10-fold cross-validation suggests a cp that </w:t>
      </w:r>
      <w:r w:rsidR="0046135C">
        <w:rPr>
          <w:rFonts w:ascii="Palatino Linotype" w:hAnsi="Palatino Linotype" w:cs="Courier New"/>
          <w:sz w:val="22"/>
        </w:rPr>
        <w:t xml:space="preserve">actually </w:t>
      </w:r>
      <w:r>
        <w:rPr>
          <w:rFonts w:ascii="Palatino Linotype" w:hAnsi="Palatino Linotype" w:cs="Courier New"/>
          <w:sz w:val="22"/>
        </w:rPr>
        <w:t>decreases predictive performance for the validation data.</w:t>
      </w:r>
      <w:r w:rsidR="0046135C">
        <w:rPr>
          <w:rFonts w:ascii="Palatino Linotype" w:hAnsi="Palatino Linotype" w:cs="Courier New"/>
          <w:sz w:val="22"/>
        </w:rPr>
        <w:t xml:space="preserve">  We have the validation dataset to assess our models, so let’s try tweaking some more settings (tuning parameters) in the recursive partitioning algorithm.</w:t>
      </w:r>
    </w:p>
    <w:p w:rsidR="0046135C" w:rsidRDefault="0046135C" w:rsidP="007D7C26">
      <w:pPr>
        <w:rPr>
          <w:rFonts w:ascii="Palatino Linotype" w:hAnsi="Palatino Linotype" w:cs="Courier New"/>
          <w:sz w:val="22"/>
        </w:rPr>
      </w:pPr>
    </w:p>
    <w:p w:rsidR="0046135C" w:rsidRPr="009D2E69" w:rsidRDefault="0046135C" w:rsidP="007D7C26">
      <w:pPr>
        <w:rPr>
          <w:rFonts w:ascii="Courier New" w:hAnsi="Courier New" w:cs="Courier New"/>
          <w:color w:val="0000CC"/>
          <w:sz w:val="20"/>
        </w:rPr>
      </w:pPr>
      <w:r w:rsidRPr="009D2E69">
        <w:rPr>
          <w:rFonts w:ascii="Courier New" w:hAnsi="Courier New" w:cs="Courier New"/>
          <w:color w:val="0000CC"/>
          <w:sz w:val="20"/>
        </w:rPr>
        <w:t>&gt; ? rpart.control</w:t>
      </w:r>
    </w:p>
    <w:p w:rsidR="0046135C" w:rsidRDefault="0046135C" w:rsidP="007D7C26">
      <w:pPr>
        <w:rPr>
          <w:rFonts w:ascii="Palatino Linotype" w:hAnsi="Palatino Linotype" w:cs="Courier New"/>
          <w:sz w:val="22"/>
        </w:rPr>
      </w:pPr>
      <w:r>
        <w:rPr>
          <w:noProof/>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1318895</wp:posOffset>
                </wp:positionV>
                <wp:extent cx="5972175" cy="4953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5972175" cy="495300"/>
                        </a:xfrm>
                        <a:prstGeom prst="rect">
                          <a:avLst/>
                        </a:pr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BE417" id="Rectangle 18" o:spid="_x0000_s1026" style="position:absolute;margin-left:-.75pt;margin-top:103.85pt;width:470.25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" fillcolor="#5b9bd5 [3204]" strokecolor="#1f4d78 [1604]" strokeweight="1pt">
                <v:fill opacity="18247f"/>
              </v:rect>
            </w:pict>
          </mc:Fallback>
        </mc:AlternateContent>
      </w:r>
      <w:r>
        <w:rPr>
          <w:noProof/>
        </w:rPr>
        <w:drawing>
          <wp:inline distT="0" distB="0" distL="0" distR="0" wp14:anchorId="357E4DD1" wp14:editId="173619D8">
            <wp:extent cx="5943600" cy="43916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91660"/>
                    </a:xfrm>
                    <a:prstGeom prst="rect">
                      <a:avLst/>
                    </a:prstGeom>
                  </pic:spPr>
                </pic:pic>
              </a:graphicData>
            </a:graphic>
          </wp:inline>
        </w:drawing>
      </w:r>
    </w:p>
    <w:p w:rsidR="007D7C26" w:rsidRDefault="007D7C26" w:rsidP="007D7C26">
      <w:pPr>
        <w:rPr>
          <w:rFonts w:ascii="Palatino Linotype" w:hAnsi="Palatino Linotype" w:cs="Courier New"/>
          <w:sz w:val="22"/>
        </w:rPr>
      </w:pPr>
    </w:p>
    <w:p w:rsidR="0046135C" w:rsidRDefault="00B33DA4" w:rsidP="007D7C26">
      <w:pPr>
        <w:rPr>
          <w:rFonts w:ascii="Palatino Linotype" w:hAnsi="Palatino Linotype" w:cs="Courier New"/>
          <w:sz w:val="22"/>
        </w:rPr>
      </w:pPr>
      <w:r w:rsidRPr="00B33DA4">
        <w:rPr>
          <w:rFonts w:ascii="Palatino Linotype" w:hAnsi="Palatino Linotype" w:cs="Courier New"/>
          <w:sz w:val="22"/>
        </w:rPr>
        <w:t xml:space="preserve">The parameters </w:t>
      </w:r>
      <w:r w:rsidR="0046135C" w:rsidRPr="0046135C">
        <w:rPr>
          <w:rFonts w:ascii="Courier New" w:hAnsi="Courier New" w:cs="Courier New"/>
          <w:sz w:val="22"/>
        </w:rPr>
        <w:t>minsplit</w:t>
      </w:r>
      <w:r w:rsidR="0046135C">
        <w:rPr>
          <w:rFonts w:ascii="Palatino Linotype" w:hAnsi="Palatino Linotype" w:cs="Courier New"/>
          <w:sz w:val="22"/>
        </w:rPr>
        <w:t xml:space="preserve"> and </w:t>
      </w:r>
      <w:r w:rsidR="0046135C" w:rsidRPr="0046135C">
        <w:rPr>
          <w:rFonts w:ascii="Courier New" w:hAnsi="Courier New" w:cs="Courier New"/>
          <w:sz w:val="22"/>
        </w:rPr>
        <w:t>minbucket</w:t>
      </w:r>
      <w:r w:rsidR="0046135C">
        <w:rPr>
          <w:rFonts w:ascii="Palatino Linotype" w:hAnsi="Palatino Linotype" w:cs="Courier New"/>
          <w:sz w:val="22"/>
        </w:rPr>
        <w:t xml:space="preserve"> are good choices for additional model tuning.</w:t>
      </w:r>
    </w:p>
    <w:p w:rsidR="00B33DA4" w:rsidRDefault="00B33DA4" w:rsidP="007D7C26">
      <w:pPr>
        <w:rPr>
          <w:rFonts w:ascii="Palatino Linotype" w:hAnsi="Palatino Linotype" w:cs="Courier New"/>
          <w:sz w:val="22"/>
        </w:rPr>
      </w:pPr>
    </w:p>
    <w:p w:rsidR="00B33DA4" w:rsidRDefault="00B33DA4" w:rsidP="00B33DA4">
      <w:pPr>
        <w:rPr>
          <w:rFonts w:ascii="Palatino Linotype" w:hAnsi="Palatino Linotype" w:cs="Courier New"/>
          <w:sz w:val="22"/>
        </w:rPr>
      </w:pPr>
      <w:r>
        <w:rPr>
          <w:rFonts w:ascii="Palatino Linotype" w:hAnsi="Palatino Linotype" w:cs="Courier New"/>
          <w:sz w:val="22"/>
        </w:rPr>
        <w:lastRenderedPageBreak/>
        <w:t xml:space="preserve">I generally try </w:t>
      </w:r>
      <w:r w:rsidRPr="00B33DA4">
        <w:rPr>
          <w:rFonts w:ascii="Courier New" w:hAnsi="Courier New" w:cs="Courier New"/>
          <w:sz w:val="22"/>
        </w:rPr>
        <w:t>minsplit</w:t>
      </w:r>
      <w:r>
        <w:rPr>
          <w:rFonts w:ascii="Palatino Linotype" w:hAnsi="Palatino Linotype" w:cs="Courier New"/>
          <w:sz w:val="22"/>
        </w:rPr>
        <w:t xml:space="preserve"> before </w:t>
      </w:r>
      <w:r w:rsidRPr="00B33DA4">
        <w:rPr>
          <w:rFonts w:ascii="Courier New" w:hAnsi="Courier New" w:cs="Courier New"/>
          <w:sz w:val="22"/>
        </w:rPr>
        <w:t>minbucket</w:t>
      </w:r>
      <w:r>
        <w:rPr>
          <w:rFonts w:ascii="Palatino Linotype" w:hAnsi="Palatino Linotype" w:cs="Courier New"/>
          <w:sz w:val="22"/>
        </w:rPr>
        <w:t xml:space="preserve"> but both can manipulated. Also </w:t>
      </w:r>
      <w:r w:rsidRPr="00B33DA4">
        <w:rPr>
          <w:rFonts w:ascii="Courier New" w:hAnsi="Courier New" w:cs="Courier New"/>
          <w:sz w:val="22"/>
        </w:rPr>
        <w:t xml:space="preserve">minbucket </w:t>
      </w:r>
      <w:r>
        <w:rPr>
          <w:rFonts w:ascii="Palatino Linotype" w:hAnsi="Palatino Linotype" w:cs="Courier New"/>
          <w:sz w:val="22"/>
        </w:rPr>
        <w:t xml:space="preserve">automatically equals </w:t>
      </w:r>
      <w:r w:rsidRPr="00B33DA4">
        <w:rPr>
          <w:rFonts w:ascii="Courier New" w:hAnsi="Courier New" w:cs="Courier New"/>
          <w:sz w:val="22"/>
        </w:rPr>
        <w:t>minbucket/</w:t>
      </w:r>
      <w:r>
        <w:rPr>
          <w:rFonts w:ascii="Palatino Linotype" w:hAnsi="Palatino Linotype" w:cs="Courier New"/>
          <w:sz w:val="22"/>
        </w:rPr>
        <w:t xml:space="preserve">3 so there is generally no reason to change both.  After experimenting with different settings for </w:t>
      </w:r>
      <w:r w:rsidRPr="00B33DA4">
        <w:rPr>
          <w:rFonts w:ascii="Courier New" w:hAnsi="Courier New" w:cs="Courier New"/>
          <w:sz w:val="22"/>
        </w:rPr>
        <w:t>cp</w:t>
      </w:r>
      <w:r>
        <w:rPr>
          <w:rFonts w:ascii="Palatino Linotype" w:hAnsi="Palatino Linotype" w:cs="Courier New"/>
          <w:sz w:val="22"/>
        </w:rPr>
        <w:t xml:space="preserve"> and </w:t>
      </w:r>
      <w:r w:rsidRPr="00B33DA4">
        <w:rPr>
          <w:rFonts w:ascii="Courier New" w:hAnsi="Courier New" w:cs="Courier New"/>
          <w:sz w:val="22"/>
        </w:rPr>
        <w:t>minsplit</w:t>
      </w:r>
      <w:r>
        <w:rPr>
          <w:rFonts w:ascii="Palatino Linotype" w:hAnsi="Palatino Linotype" w:cs="Courier New"/>
          <w:sz w:val="22"/>
        </w:rPr>
        <w:t xml:space="preserve"> I arrived at the following reasonably good RPART model, however it still falls short of our “best” MLR model.</w:t>
      </w:r>
    </w:p>
    <w:p w:rsidR="00B33DA4" w:rsidRDefault="00B33DA4" w:rsidP="00B33DA4">
      <w:pPr>
        <w:rPr>
          <w:rFonts w:ascii="Courier New" w:hAnsi="Courier New" w:cs="Courier New"/>
          <w:sz w:val="16"/>
        </w:rPr>
      </w:pPr>
    </w:p>
    <w:p w:rsidR="00B33DA4" w:rsidRDefault="00B33DA4" w:rsidP="00B33DA4">
      <w:pPr>
        <w:rPr>
          <w:rFonts w:ascii="Courier New" w:hAnsi="Courier New" w:cs="Courier New"/>
          <w:sz w:val="16"/>
        </w:rPr>
      </w:pPr>
    </w:p>
    <w:p w:rsidR="00B33DA4" w:rsidRPr="009D2E69" w:rsidRDefault="00B33DA4" w:rsidP="00B33DA4">
      <w:pPr>
        <w:rPr>
          <w:rFonts w:ascii="Courier New" w:hAnsi="Courier New" w:cs="Courier New"/>
          <w:color w:val="0000CC"/>
          <w:sz w:val="16"/>
        </w:rPr>
      </w:pPr>
      <w:r w:rsidRPr="009D2E69">
        <w:rPr>
          <w:rFonts w:ascii="Courier New" w:hAnsi="Courier New" w:cs="Courier New"/>
          <w:color w:val="0000CC"/>
          <w:sz w:val="16"/>
        </w:rPr>
        <w:t>&gt; tree.opt = rpart(log(Price)~.,data=diam.train,control=rpart.control(cp=.00005,minsplit=5))</w:t>
      </w:r>
    </w:p>
    <w:p w:rsidR="00B33DA4" w:rsidRPr="009D2E69" w:rsidRDefault="00B33DA4" w:rsidP="00B33DA4">
      <w:pPr>
        <w:rPr>
          <w:rFonts w:ascii="Courier New" w:hAnsi="Courier New" w:cs="Courier New"/>
          <w:color w:val="0000CC"/>
          <w:sz w:val="18"/>
        </w:rPr>
      </w:pPr>
      <w:r w:rsidRPr="009D2E69">
        <w:rPr>
          <w:rFonts w:ascii="Courier New" w:hAnsi="Courier New" w:cs="Courier New"/>
          <w:color w:val="0000CC"/>
          <w:sz w:val="18"/>
        </w:rPr>
        <w:t>&gt; ypredlog = predict(tree.opt,newdata=diam.valid)</w:t>
      </w:r>
    </w:p>
    <w:p w:rsidR="00B33DA4" w:rsidRPr="009D2E69" w:rsidRDefault="00B33DA4" w:rsidP="00B33DA4">
      <w:pPr>
        <w:rPr>
          <w:rFonts w:ascii="Courier New" w:hAnsi="Courier New" w:cs="Courier New"/>
          <w:color w:val="0000CC"/>
          <w:sz w:val="18"/>
        </w:rPr>
      </w:pPr>
      <w:r w:rsidRPr="009D2E69">
        <w:rPr>
          <w:rFonts w:ascii="Courier New" w:hAnsi="Courier New" w:cs="Courier New"/>
          <w:color w:val="0000CC"/>
          <w:sz w:val="18"/>
        </w:rPr>
        <w:t>&gt; ypred = exp(ypredlog)</w:t>
      </w:r>
    </w:p>
    <w:p w:rsidR="00B33DA4" w:rsidRPr="009D2E69" w:rsidRDefault="00B33DA4" w:rsidP="00B33DA4">
      <w:pPr>
        <w:rPr>
          <w:rFonts w:ascii="Courier New" w:hAnsi="Courier New" w:cs="Courier New"/>
          <w:color w:val="0000CC"/>
          <w:sz w:val="18"/>
        </w:rPr>
      </w:pPr>
      <w:r w:rsidRPr="009D2E69">
        <w:rPr>
          <w:rFonts w:ascii="Courier New" w:hAnsi="Courier New" w:cs="Courier New"/>
          <w:color w:val="0000CC"/>
          <w:sz w:val="18"/>
        </w:rPr>
        <w:t>&gt; PredAcc(diam.valid$Price,ypred)</w:t>
      </w:r>
    </w:p>
    <w:p w:rsidR="00B33DA4" w:rsidRPr="00B33DA4" w:rsidRDefault="00B33DA4" w:rsidP="00B33DA4">
      <w:pPr>
        <w:rPr>
          <w:rFonts w:ascii="Courier New" w:hAnsi="Courier New" w:cs="Courier New"/>
          <w:sz w:val="16"/>
        </w:rPr>
      </w:pPr>
      <w:r w:rsidRPr="00B33DA4">
        <w:rPr>
          <w:rFonts w:ascii="Courier New" w:hAnsi="Courier New" w:cs="Courier New"/>
          <w:sz w:val="16"/>
        </w:rPr>
        <w:t>RMSEP</w:t>
      </w:r>
    </w:p>
    <w:p w:rsidR="00B33DA4" w:rsidRPr="00B33DA4" w:rsidRDefault="00B33DA4" w:rsidP="00B33DA4">
      <w:pPr>
        <w:rPr>
          <w:rFonts w:ascii="Courier New" w:hAnsi="Courier New" w:cs="Courier New"/>
          <w:sz w:val="16"/>
        </w:rPr>
      </w:pPr>
      <w:r w:rsidRPr="00B33DA4">
        <w:rPr>
          <w:rFonts w:ascii="Courier New" w:hAnsi="Courier New" w:cs="Courier New"/>
          <w:sz w:val="16"/>
        </w:rPr>
        <w:t>===============</w:t>
      </w:r>
    </w:p>
    <w:p w:rsidR="00B33DA4" w:rsidRPr="00B33DA4" w:rsidRDefault="00B33DA4" w:rsidP="00B33DA4">
      <w:pPr>
        <w:rPr>
          <w:rFonts w:ascii="Courier New" w:hAnsi="Courier New" w:cs="Courier New"/>
          <w:sz w:val="16"/>
        </w:rPr>
      </w:pPr>
      <w:r w:rsidRPr="00B33DA4">
        <w:rPr>
          <w:rFonts w:ascii="Courier New" w:hAnsi="Courier New" w:cs="Courier New"/>
          <w:sz w:val="16"/>
        </w:rPr>
        <w:t xml:space="preserve">640.7596 </w:t>
      </w:r>
    </w:p>
    <w:p w:rsidR="00B33DA4" w:rsidRPr="00B33DA4" w:rsidRDefault="00B33DA4" w:rsidP="00B33DA4">
      <w:pPr>
        <w:rPr>
          <w:rFonts w:ascii="Courier New" w:hAnsi="Courier New" w:cs="Courier New"/>
          <w:sz w:val="16"/>
        </w:rPr>
      </w:pPr>
    </w:p>
    <w:p w:rsidR="00B33DA4" w:rsidRPr="00B33DA4" w:rsidRDefault="00B33DA4" w:rsidP="00B33DA4">
      <w:pPr>
        <w:rPr>
          <w:rFonts w:ascii="Courier New" w:hAnsi="Courier New" w:cs="Courier New"/>
          <w:sz w:val="16"/>
        </w:rPr>
      </w:pPr>
      <w:r w:rsidRPr="00B33DA4">
        <w:rPr>
          <w:rFonts w:ascii="Courier New" w:hAnsi="Courier New" w:cs="Courier New"/>
          <w:sz w:val="16"/>
        </w:rPr>
        <w:t>MAE</w:t>
      </w:r>
    </w:p>
    <w:p w:rsidR="00B33DA4" w:rsidRPr="00B33DA4" w:rsidRDefault="00B33DA4" w:rsidP="00B33DA4">
      <w:pPr>
        <w:rPr>
          <w:rFonts w:ascii="Courier New" w:hAnsi="Courier New" w:cs="Courier New"/>
          <w:sz w:val="16"/>
        </w:rPr>
      </w:pPr>
      <w:r w:rsidRPr="00B33DA4">
        <w:rPr>
          <w:rFonts w:ascii="Courier New" w:hAnsi="Courier New" w:cs="Courier New"/>
          <w:sz w:val="16"/>
        </w:rPr>
        <w:t>===============</w:t>
      </w:r>
    </w:p>
    <w:p w:rsidR="00B33DA4" w:rsidRPr="00B33DA4" w:rsidRDefault="00B33DA4" w:rsidP="00B33DA4">
      <w:pPr>
        <w:rPr>
          <w:rFonts w:ascii="Courier New" w:hAnsi="Courier New" w:cs="Courier New"/>
          <w:sz w:val="16"/>
        </w:rPr>
      </w:pPr>
      <w:r w:rsidRPr="00B33DA4">
        <w:rPr>
          <w:rFonts w:ascii="Courier New" w:hAnsi="Courier New" w:cs="Courier New"/>
          <w:sz w:val="16"/>
        </w:rPr>
        <w:t xml:space="preserve">397.7874 </w:t>
      </w:r>
    </w:p>
    <w:p w:rsidR="00B33DA4" w:rsidRPr="00B33DA4" w:rsidRDefault="00B33DA4" w:rsidP="00B33DA4">
      <w:pPr>
        <w:rPr>
          <w:rFonts w:ascii="Courier New" w:hAnsi="Courier New" w:cs="Courier New"/>
          <w:sz w:val="16"/>
        </w:rPr>
      </w:pPr>
    </w:p>
    <w:p w:rsidR="00B33DA4" w:rsidRPr="00B33DA4" w:rsidRDefault="00B33DA4" w:rsidP="00B33DA4">
      <w:pPr>
        <w:rPr>
          <w:rFonts w:ascii="Courier New" w:hAnsi="Courier New" w:cs="Courier New"/>
          <w:sz w:val="16"/>
        </w:rPr>
      </w:pPr>
      <w:r w:rsidRPr="00B33DA4">
        <w:rPr>
          <w:rFonts w:ascii="Courier New" w:hAnsi="Courier New" w:cs="Courier New"/>
          <w:sz w:val="16"/>
        </w:rPr>
        <w:t>MAPE</w:t>
      </w:r>
    </w:p>
    <w:p w:rsidR="00B33DA4" w:rsidRPr="00B33DA4" w:rsidRDefault="00B33DA4" w:rsidP="00B33DA4">
      <w:pPr>
        <w:rPr>
          <w:rFonts w:ascii="Courier New" w:hAnsi="Courier New" w:cs="Courier New"/>
          <w:sz w:val="16"/>
        </w:rPr>
      </w:pPr>
      <w:r w:rsidRPr="00B33DA4">
        <w:rPr>
          <w:rFonts w:ascii="Courier New" w:hAnsi="Courier New" w:cs="Courier New"/>
          <w:sz w:val="16"/>
        </w:rPr>
        <w:t>===============</w:t>
      </w:r>
    </w:p>
    <w:p w:rsidR="00B33DA4" w:rsidRPr="00B33DA4" w:rsidRDefault="00B33DA4" w:rsidP="00B33DA4">
      <w:pPr>
        <w:rPr>
          <w:rFonts w:ascii="Courier New" w:hAnsi="Courier New" w:cs="Courier New"/>
          <w:sz w:val="16"/>
        </w:rPr>
      </w:pPr>
      <w:r w:rsidRPr="00B33DA4">
        <w:rPr>
          <w:rFonts w:ascii="Courier New" w:hAnsi="Courier New" w:cs="Courier New"/>
          <w:sz w:val="16"/>
        </w:rPr>
        <w:t xml:space="preserve">9.706756 </w:t>
      </w:r>
    </w:p>
    <w:p w:rsidR="0046135C" w:rsidRDefault="0046135C" w:rsidP="007D7C26">
      <w:pPr>
        <w:rPr>
          <w:rFonts w:ascii="Palatino Linotype" w:hAnsi="Palatino Linotype" w:cs="Courier New"/>
          <w:sz w:val="22"/>
        </w:rPr>
      </w:pPr>
    </w:p>
    <w:p w:rsidR="008678D0" w:rsidRDefault="008678D0" w:rsidP="007D7C26">
      <w:pPr>
        <w:rPr>
          <w:rFonts w:ascii="Palatino Linotype" w:hAnsi="Palatino Linotype" w:cs="Courier New"/>
          <w:sz w:val="22"/>
        </w:rPr>
      </w:pPr>
      <w:r>
        <w:rPr>
          <w:rFonts w:ascii="Palatino Linotype" w:hAnsi="Palatino Linotype" w:cs="Courier New"/>
          <w:sz w:val="22"/>
        </w:rPr>
        <w:t>We can use Monte Carlo Split-Sample CV instead of the train/validation/test set approach.  The function below will perform MCCV for an RPART model.</w:t>
      </w:r>
    </w:p>
    <w:p w:rsidR="008678D0" w:rsidRDefault="008678D0" w:rsidP="007D7C26">
      <w:pPr>
        <w:rPr>
          <w:rFonts w:ascii="Palatino Linotype" w:hAnsi="Palatino Linotype" w:cs="Courier New"/>
          <w:sz w:val="22"/>
        </w:rPr>
      </w:pP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rpart.sscv = function(fit,data,p=.667,B=100,</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cp=fit$control$cp,min</w:t>
      </w:r>
      <w:r w:rsidR="008A57BA" w:rsidRPr="009D2E69">
        <w:rPr>
          <w:rFonts w:ascii="Courier New" w:hAnsi="Courier New" w:cs="Courier New"/>
          <w:color w:val="0000CC"/>
          <w:sz w:val="18"/>
        </w:rPr>
        <w:t>split</w:t>
      </w:r>
      <w:r w:rsidRPr="009D2E69">
        <w:rPr>
          <w:rFonts w:ascii="Courier New" w:hAnsi="Courier New" w:cs="Courier New"/>
          <w:color w:val="0000CC"/>
          <w:sz w:val="18"/>
        </w:rPr>
        <w:t>=fit$control$</w:t>
      </w:r>
      <w:r w:rsidR="008A57BA" w:rsidRPr="009D2E69">
        <w:rPr>
          <w:rFonts w:ascii="Courier New" w:hAnsi="Courier New" w:cs="Courier New"/>
          <w:color w:val="0000CC"/>
          <w:sz w:val="18"/>
        </w:rPr>
        <w:t>minsplit</w:t>
      </w:r>
      <w:r w:rsidRPr="009D2E69">
        <w:rPr>
          <w:rFonts w:ascii="Courier New" w:hAnsi="Courier New" w:cs="Courier New"/>
          <w:color w:val="0000CC"/>
          <w:sz w:val="18"/>
        </w:rPr>
        <w:t>) {</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MSE = rep(0,B)</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MAE = rep(0,B)</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MAPE = rep(0,B)</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w:t>
      </w:r>
      <w:r w:rsidRPr="009D2E69">
        <w:rPr>
          <w:rFonts w:ascii="Courier New" w:hAnsi="Courier New" w:cs="Courier New"/>
          <w:color w:val="0000CC"/>
          <w:sz w:val="18"/>
          <w:highlight w:val="yellow"/>
        </w:rPr>
        <w:t>y = fit$y</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n = nrow(data)</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ss &lt;- floor(n*p)</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for (i in 1:B) {</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sam = sample(1:n,ss,replace=F)</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fit2 = rpart(formula(fit),data=data[sam,],cp=cp,min</w:t>
      </w:r>
      <w:r w:rsidR="008A57BA" w:rsidRPr="009D2E69">
        <w:rPr>
          <w:rFonts w:ascii="Courier New" w:hAnsi="Courier New" w:cs="Courier New"/>
          <w:color w:val="0000CC"/>
          <w:sz w:val="18"/>
        </w:rPr>
        <w:t>spli</w:t>
      </w:r>
      <w:r w:rsidRPr="009D2E69">
        <w:rPr>
          <w:rFonts w:ascii="Courier New" w:hAnsi="Courier New" w:cs="Courier New"/>
          <w:color w:val="0000CC"/>
          <w:sz w:val="18"/>
        </w:rPr>
        <w:t>t=min</w:t>
      </w:r>
      <w:r w:rsidR="008A57BA" w:rsidRPr="009D2E69">
        <w:rPr>
          <w:rFonts w:ascii="Courier New" w:hAnsi="Courier New" w:cs="Courier New"/>
          <w:color w:val="0000CC"/>
          <w:sz w:val="18"/>
        </w:rPr>
        <w:t>spli</w:t>
      </w:r>
      <w:r w:rsidRPr="009D2E69">
        <w:rPr>
          <w:rFonts w:ascii="Courier New" w:hAnsi="Courier New" w:cs="Courier New"/>
          <w:color w:val="0000CC"/>
          <w:sz w:val="18"/>
        </w:rPr>
        <w:t>t)</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w:t>
      </w:r>
      <w:r w:rsidRPr="009D2E69">
        <w:rPr>
          <w:rFonts w:ascii="Courier New" w:hAnsi="Courier New" w:cs="Courier New"/>
          <w:color w:val="0000CC"/>
          <w:sz w:val="18"/>
          <w:highlight w:val="yellow"/>
        </w:rPr>
        <w:t>ynew = predict(fit2,newdata=data[-sam,])</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MSE[i] = mean((y[-sam]-ynew)^2)</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MAE[i] = mean(abs(y[-sam]-ynew))</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MAPE[i] = mean((abs(y[-sam]-ynew)/y[-sam]))</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RMSEP = sqrt(mean(MSE))</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MAEP = mean(MAE)</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MAPEP = mean(MAPE)</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cat("RMSEP\n")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cat(RMSEP,"\n\n")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cat("MAEP\n")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cat(MAEP,"\n\n")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cat("MAPEP\n")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cat(MAPEP,"\n\n")</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temp = data.frame(MSEP=MSE,MAEP=MAE,MAPEP=MAPE)</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 xml:space="preserve">    return(temp)</w:t>
      </w:r>
    </w:p>
    <w:p w:rsidR="008678D0" w:rsidRPr="009D2E69" w:rsidRDefault="008678D0" w:rsidP="008678D0">
      <w:pPr>
        <w:rPr>
          <w:rFonts w:ascii="Courier New" w:hAnsi="Courier New" w:cs="Courier New"/>
          <w:color w:val="0000CC"/>
          <w:sz w:val="18"/>
        </w:rPr>
      </w:pPr>
      <w:r w:rsidRPr="009D2E69">
        <w:rPr>
          <w:rFonts w:ascii="Courier New" w:hAnsi="Courier New" w:cs="Courier New"/>
          <w:color w:val="0000CC"/>
          <w:sz w:val="18"/>
        </w:rPr>
        <w:t>}</w:t>
      </w:r>
    </w:p>
    <w:p w:rsidR="008678D0" w:rsidRDefault="008678D0" w:rsidP="008678D0">
      <w:pPr>
        <w:rPr>
          <w:rFonts w:ascii="Courier New" w:hAnsi="Courier New" w:cs="Courier New"/>
          <w:sz w:val="18"/>
        </w:rPr>
      </w:pPr>
    </w:p>
    <w:p w:rsidR="008678D0" w:rsidRDefault="008678D0" w:rsidP="008678D0">
      <w:pPr>
        <w:rPr>
          <w:rFonts w:ascii="Palatino Linotype" w:hAnsi="Palatino Linotype" w:cs="Courier New"/>
          <w:sz w:val="22"/>
        </w:rPr>
      </w:pPr>
      <w:r w:rsidRPr="008678D0">
        <w:rPr>
          <w:rFonts w:ascii="Palatino Linotype" w:hAnsi="Palatino Linotype" w:cs="Courier New"/>
          <w:sz w:val="22"/>
        </w:rPr>
        <w:t>As the response will be transformed to the log scale for the diamond data, we will need to modify the highlighted lines, so we can measure predictive pe</w:t>
      </w:r>
      <w:r w:rsidR="008A57BA">
        <w:rPr>
          <w:rFonts w:ascii="Palatino Linotype" w:hAnsi="Palatino Linotype" w:cs="Courier New"/>
          <w:sz w:val="22"/>
        </w:rPr>
        <w:t>rformance in the original scale.</w:t>
      </w:r>
    </w:p>
    <w:p w:rsidR="008A57BA" w:rsidRDefault="008A57BA" w:rsidP="008678D0">
      <w:pPr>
        <w:rPr>
          <w:rFonts w:ascii="Palatino Linotype" w:hAnsi="Palatino Linotype" w:cs="Courier New"/>
          <w:sz w:val="22"/>
        </w:rPr>
      </w:pPr>
    </w:p>
    <w:p w:rsidR="008A57BA" w:rsidRDefault="008A57BA" w:rsidP="008678D0">
      <w:pPr>
        <w:rPr>
          <w:rFonts w:ascii="Palatino Linotype" w:hAnsi="Palatino Linotype" w:cs="Courier New"/>
          <w:sz w:val="22"/>
        </w:rPr>
      </w:pPr>
      <w:r>
        <w:rPr>
          <w:rFonts w:ascii="Palatino Linotype" w:hAnsi="Palatino Linotype" w:cs="Courier New"/>
          <w:sz w:val="22"/>
        </w:rPr>
        <w:lastRenderedPageBreak/>
        <w:t>To make these changes in R, do the following</w:t>
      </w:r>
    </w:p>
    <w:p w:rsidR="008A57BA" w:rsidRPr="00943C34" w:rsidRDefault="008A57BA" w:rsidP="008678D0">
      <w:pPr>
        <w:rPr>
          <w:rFonts w:ascii="Palatino Linotype" w:hAnsi="Palatino Linotype" w:cs="Courier New"/>
          <w:sz w:val="20"/>
        </w:rPr>
      </w:pPr>
    </w:p>
    <w:p w:rsidR="008A57BA" w:rsidRPr="009D2E69" w:rsidRDefault="008A57BA" w:rsidP="008678D0">
      <w:pPr>
        <w:rPr>
          <w:rFonts w:ascii="Courier New" w:hAnsi="Courier New" w:cs="Courier New"/>
          <w:color w:val="0000CC"/>
          <w:sz w:val="22"/>
        </w:rPr>
      </w:pPr>
      <w:r w:rsidRPr="009D2E69">
        <w:rPr>
          <w:rFonts w:ascii="Courier New" w:hAnsi="Courier New" w:cs="Courier New"/>
          <w:color w:val="0000CC"/>
          <w:sz w:val="22"/>
        </w:rPr>
        <w:t>&gt; temp = edit(rpart.sscv)</w:t>
      </w:r>
    </w:p>
    <w:p w:rsidR="008A57BA" w:rsidRDefault="008A57BA" w:rsidP="008678D0">
      <w:pPr>
        <w:rPr>
          <w:rFonts w:ascii="Palatino Linotype" w:hAnsi="Palatino Linotype" w:cs="Courier New"/>
          <w:sz w:val="22"/>
        </w:rPr>
      </w:pPr>
    </w:p>
    <w:p w:rsidR="008A57BA" w:rsidRDefault="008A57BA" w:rsidP="008678D0">
      <w:pPr>
        <w:rPr>
          <w:rFonts w:ascii="Palatino Linotype" w:hAnsi="Palatino Linotype" w:cs="Courier New"/>
          <w:sz w:val="22"/>
        </w:rPr>
      </w:pPr>
      <w:r>
        <w:rPr>
          <w:rFonts w:ascii="Palatino Linotype" w:hAnsi="Palatino Linotype" w:cs="Courier New"/>
          <w:sz w:val="22"/>
        </w:rPr>
        <w:t xml:space="preserve">An editor window will </w:t>
      </w:r>
      <w:r w:rsidR="00943C34">
        <w:rPr>
          <w:rFonts w:ascii="Palatino Linotype" w:hAnsi="Palatino Linotype" w:cs="Courier New"/>
          <w:sz w:val="22"/>
        </w:rPr>
        <w:t xml:space="preserve">then </w:t>
      </w:r>
      <w:r>
        <w:rPr>
          <w:rFonts w:ascii="Palatino Linotype" w:hAnsi="Palatino Linotype" w:cs="Courier New"/>
          <w:sz w:val="22"/>
        </w:rPr>
        <w:t>open</w:t>
      </w:r>
      <w:r w:rsidR="00943C34">
        <w:rPr>
          <w:rFonts w:ascii="Palatino Linotype" w:hAnsi="Palatino Linotype" w:cs="Courier New"/>
          <w:sz w:val="22"/>
        </w:rPr>
        <w:t xml:space="preserve"> which you can use your mouse to navigate through.</w:t>
      </w:r>
      <w:r>
        <w:rPr>
          <w:rFonts w:ascii="Palatino Linotype" w:hAnsi="Palatino Linotype" w:cs="Courier New"/>
          <w:sz w:val="22"/>
        </w:rPr>
        <w:t xml:space="preserve"> </w:t>
      </w:r>
    </w:p>
    <w:p w:rsidR="008678D0" w:rsidRDefault="008A57BA" w:rsidP="008678D0">
      <w:pPr>
        <w:rPr>
          <w:rFonts w:ascii="Palatino Linotype" w:hAnsi="Palatino Linotype" w:cs="Courier New"/>
          <w:sz w:val="22"/>
        </w:rPr>
      </w:pPr>
      <w:r>
        <w:rPr>
          <w:noProof/>
        </w:rPr>
        <mc:AlternateContent>
          <mc:Choice Requires="wps">
            <w:drawing>
              <wp:anchor distT="0" distB="0" distL="114300" distR="114300" simplePos="0" relativeHeight="251665408" behindDoc="0" locked="0" layoutInCell="1" allowOverlap="1" wp14:anchorId="41D30E4E" wp14:editId="58D8B022">
                <wp:simplePos x="0" y="0"/>
                <wp:positionH relativeFrom="column">
                  <wp:posOffset>790575</wp:posOffset>
                </wp:positionH>
                <wp:positionV relativeFrom="paragraph">
                  <wp:posOffset>1240789</wp:posOffset>
                </wp:positionV>
                <wp:extent cx="2333625" cy="1619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333625" cy="161925"/>
                        </a:xfrm>
                        <a:prstGeom prst="rect">
                          <a:avLst/>
                        </a:prstGeom>
                        <a:solidFill>
                          <a:srgbClr val="5B9BD5">
                            <a:alpha val="43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9CD26" id="Rectangle 21" o:spid="_x0000_s1026" style="position:absolute;margin-left:62.25pt;margin-top:97.7pt;width:183.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" fillcolor="#5b9bd5" strokecolor="#41719c" strokeweight="1pt">
                <v:fill opacity="28270f"/>
              </v:rect>
            </w:pict>
          </mc:Fallback>
        </mc:AlternateContent>
      </w:r>
      <w:r>
        <w:rPr>
          <w:noProof/>
        </w:rPr>
        <mc:AlternateContent>
          <mc:Choice Requires="wps">
            <w:drawing>
              <wp:anchor distT="0" distB="0" distL="114300" distR="114300" simplePos="0" relativeHeight="251663360" behindDoc="0" locked="0" layoutInCell="1" allowOverlap="1" wp14:anchorId="7B3EEF6E" wp14:editId="38743B62">
                <wp:simplePos x="0" y="0"/>
                <wp:positionH relativeFrom="column">
                  <wp:posOffset>552450</wp:posOffset>
                </wp:positionH>
                <wp:positionV relativeFrom="paragraph">
                  <wp:posOffset>707390</wp:posOffset>
                </wp:positionV>
                <wp:extent cx="819150" cy="123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19150" cy="123825"/>
                        </a:xfrm>
                        <a:prstGeom prst="rect">
                          <a:avLst/>
                        </a:prstGeom>
                        <a:solidFill>
                          <a:schemeClr val="accent1">
                            <a:alpha val="4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5631" id="Rectangle 20" o:spid="_x0000_s1026" style="position:absolute;margin-left:43.5pt;margin-top:55.7pt;width:64.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" fillcolor="#5b9bd5 [3204]" strokecolor="#1f4d78 [1604]" strokeweight="1pt">
                <v:fill opacity="28270f"/>
              </v:rect>
            </w:pict>
          </mc:Fallback>
        </mc:AlternateContent>
      </w:r>
      <w:r>
        <w:rPr>
          <w:noProof/>
        </w:rPr>
        <w:drawing>
          <wp:inline distT="0" distB="0" distL="0" distR="0" wp14:anchorId="5E16F225" wp14:editId="31546396">
            <wp:extent cx="4667250" cy="376770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8690" cy="3785015"/>
                    </a:xfrm>
                    <a:prstGeom prst="rect">
                      <a:avLst/>
                    </a:prstGeom>
                  </pic:spPr>
                </pic:pic>
              </a:graphicData>
            </a:graphic>
          </wp:inline>
        </w:drawing>
      </w:r>
    </w:p>
    <w:p w:rsidR="008A57BA" w:rsidRDefault="008A57BA" w:rsidP="008678D0">
      <w:pPr>
        <w:rPr>
          <w:rFonts w:ascii="Palatino Linotype" w:hAnsi="Palatino Linotype" w:cs="Courier New"/>
          <w:sz w:val="22"/>
        </w:rPr>
      </w:pPr>
    </w:p>
    <w:p w:rsidR="008A57BA" w:rsidRDefault="008A57BA" w:rsidP="008678D0">
      <w:pPr>
        <w:rPr>
          <w:rFonts w:ascii="Palatino Linotype" w:hAnsi="Palatino Linotype" w:cs="Courier New"/>
          <w:sz w:val="22"/>
        </w:rPr>
      </w:pPr>
      <w:r>
        <w:rPr>
          <w:rFonts w:ascii="Palatino Linotype" w:hAnsi="Palatino Linotype" w:cs="Courier New"/>
          <w:sz w:val="22"/>
        </w:rPr>
        <w:t xml:space="preserve">We can then change the </w:t>
      </w:r>
      <w:r w:rsidRPr="00943C34">
        <w:rPr>
          <w:rFonts w:ascii="Courier New" w:hAnsi="Courier New" w:cs="Courier New"/>
          <w:sz w:val="20"/>
        </w:rPr>
        <w:t>y = fit$y</w:t>
      </w:r>
      <w:r>
        <w:rPr>
          <w:rFonts w:ascii="Palatino Linotype" w:hAnsi="Palatino Linotype" w:cs="Courier New"/>
          <w:sz w:val="22"/>
        </w:rPr>
        <w:t xml:space="preserve"> to be </w:t>
      </w:r>
      <w:r w:rsidRPr="00943C34">
        <w:rPr>
          <w:rFonts w:ascii="Courier New" w:hAnsi="Courier New" w:cs="Courier New"/>
          <w:sz w:val="20"/>
        </w:rPr>
        <w:t>y = exp(fit$y)</w:t>
      </w:r>
      <w:r w:rsidRPr="00943C34">
        <w:rPr>
          <w:rFonts w:ascii="Palatino Linotype" w:hAnsi="Palatino Linotype" w:cs="Courier New"/>
          <w:sz w:val="20"/>
        </w:rPr>
        <w:t xml:space="preserve"> </w:t>
      </w:r>
      <w:r>
        <w:rPr>
          <w:rFonts w:ascii="Palatino Linotype" w:hAnsi="Palatino Linotype" w:cs="Courier New"/>
          <w:sz w:val="22"/>
        </w:rPr>
        <w:t xml:space="preserve">and change </w:t>
      </w:r>
      <w:r w:rsidRPr="00943C34">
        <w:rPr>
          <w:rFonts w:ascii="Courier New" w:hAnsi="Courier New" w:cs="Courier New"/>
          <w:sz w:val="20"/>
        </w:rPr>
        <w:t>ynew = predict(…)</w:t>
      </w:r>
      <w:r w:rsidRPr="00943C34">
        <w:rPr>
          <w:rFonts w:ascii="Palatino Linotype" w:hAnsi="Palatino Linotype" w:cs="Courier New"/>
          <w:sz w:val="20"/>
        </w:rPr>
        <w:t xml:space="preserve"> </w:t>
      </w:r>
      <w:r w:rsidRPr="008A57BA">
        <w:rPr>
          <w:rFonts w:ascii="Courier New" w:hAnsi="Courier New" w:cs="Courier New"/>
          <w:sz w:val="22"/>
        </w:rPr>
        <w:t xml:space="preserve">to </w:t>
      </w:r>
      <w:r w:rsidRPr="00943C34">
        <w:rPr>
          <w:rFonts w:ascii="Courier New" w:hAnsi="Courier New" w:cs="Courier New"/>
          <w:sz w:val="20"/>
        </w:rPr>
        <w:t>ynew = exp(predict(…))</w:t>
      </w:r>
      <w:r w:rsidRPr="008A57BA">
        <w:rPr>
          <w:rFonts w:ascii="Palatino Linotype" w:hAnsi="Palatino Linotype" w:cs="Courier New"/>
          <w:sz w:val="22"/>
        </w:rPr>
        <w:t>.</w:t>
      </w:r>
      <w:r>
        <w:rPr>
          <w:rFonts w:ascii="Palatino Linotype" w:hAnsi="Palatino Linotype" w:cs="Courier New"/>
          <w:sz w:val="22"/>
        </w:rPr>
        <w:t xml:space="preserve"> </w:t>
      </w:r>
      <w:r w:rsidR="00943C34">
        <w:rPr>
          <w:rFonts w:ascii="Palatino Linotype" w:hAnsi="Palatino Linotype" w:cs="Courier New"/>
          <w:sz w:val="22"/>
        </w:rPr>
        <w:t xml:space="preserve">   </w:t>
      </w:r>
      <w:r w:rsidRPr="00943C34">
        <w:rPr>
          <w:rFonts w:ascii="Palatino Linotype" w:hAnsi="Palatino Linotype" w:cs="Courier New"/>
          <w:sz w:val="18"/>
        </w:rPr>
        <w:t xml:space="preserve">(see </w:t>
      </w:r>
      <w:r w:rsidR="00943C34" w:rsidRPr="00943C34">
        <w:rPr>
          <w:rFonts w:ascii="Palatino Linotype" w:hAnsi="Palatino Linotype" w:cs="Courier New"/>
          <w:sz w:val="18"/>
        </w:rPr>
        <w:t xml:space="preserve">the </w:t>
      </w:r>
      <w:r w:rsidRPr="00943C34">
        <w:rPr>
          <w:rFonts w:ascii="Palatino Linotype" w:hAnsi="Palatino Linotype" w:cs="Courier New"/>
          <w:sz w:val="18"/>
        </w:rPr>
        <w:t>above highlighted portions)</w:t>
      </w:r>
      <w:r w:rsidR="00943C34">
        <w:rPr>
          <w:rFonts w:ascii="Palatino Linotype" w:hAnsi="Palatino Linotype" w:cs="Courier New"/>
          <w:sz w:val="18"/>
        </w:rPr>
        <w:t xml:space="preserve">   </w:t>
      </w:r>
      <w:r w:rsidR="00943C34">
        <w:rPr>
          <w:rFonts w:ascii="Palatino Linotype" w:hAnsi="Palatino Linotype" w:cs="Courier New"/>
          <w:sz w:val="22"/>
        </w:rPr>
        <w:t>Once you are satisfied the temp function you created is working you can give it a more meaningful name.</w:t>
      </w:r>
    </w:p>
    <w:p w:rsidR="00943C34" w:rsidRDefault="00943C34" w:rsidP="008678D0">
      <w:pPr>
        <w:rPr>
          <w:rFonts w:ascii="Palatino Linotype" w:hAnsi="Palatino Linotype" w:cs="Courier New"/>
          <w:sz w:val="22"/>
        </w:rPr>
      </w:pPr>
    </w:p>
    <w:p w:rsidR="00943C34" w:rsidRPr="009D2E69" w:rsidRDefault="00943C34" w:rsidP="008678D0">
      <w:pPr>
        <w:rPr>
          <w:rFonts w:ascii="Courier New" w:hAnsi="Courier New" w:cs="Courier New"/>
          <w:color w:val="0000CC"/>
          <w:sz w:val="18"/>
        </w:rPr>
      </w:pPr>
      <w:r w:rsidRPr="009D2E69">
        <w:rPr>
          <w:rFonts w:ascii="Courier New" w:hAnsi="Courier New" w:cs="Courier New"/>
          <w:color w:val="0000CC"/>
          <w:sz w:val="18"/>
        </w:rPr>
        <w:t>&gt; rpart.logsscv = temp</w:t>
      </w:r>
    </w:p>
    <w:p w:rsidR="008A57BA" w:rsidRDefault="008A57BA" w:rsidP="008678D0">
      <w:pPr>
        <w:rPr>
          <w:rFonts w:ascii="Palatino Linotype" w:hAnsi="Palatino Linotype" w:cs="Courier New"/>
          <w:sz w:val="22"/>
        </w:rPr>
      </w:pPr>
    </w:p>
    <w:p w:rsidR="00943C34" w:rsidRDefault="00943C34" w:rsidP="00943C34">
      <w:pPr>
        <w:rPr>
          <w:rFonts w:ascii="Palatino Linotype" w:hAnsi="Palatino Linotype" w:cs="Courier New"/>
          <w:sz w:val="22"/>
        </w:rPr>
      </w:pPr>
      <w:r>
        <w:rPr>
          <w:rFonts w:ascii="Palatino Linotype" w:hAnsi="Palatino Linotype" w:cs="Courier New"/>
          <w:sz w:val="22"/>
        </w:rPr>
        <w:t>As we will be using MCCV to choose an “optimal” model, we start with the full dataset again.</w:t>
      </w:r>
    </w:p>
    <w:p w:rsidR="00943C34" w:rsidRPr="009D2E69" w:rsidRDefault="00943C34" w:rsidP="00943C34">
      <w:pPr>
        <w:rPr>
          <w:rFonts w:ascii="Courier New" w:hAnsi="Courier New" w:cs="Courier New"/>
          <w:color w:val="0000CC"/>
          <w:sz w:val="18"/>
        </w:rPr>
      </w:pPr>
      <w:r w:rsidRPr="009D2E69">
        <w:rPr>
          <w:rFonts w:ascii="Courier New" w:hAnsi="Courier New" w:cs="Courier New"/>
          <w:color w:val="0000CC"/>
          <w:sz w:val="18"/>
        </w:rPr>
        <w:t>&gt; Diamonds = read.table(file.choose(),header=T,sep=”,”)</w:t>
      </w:r>
    </w:p>
    <w:p w:rsidR="00943C34" w:rsidRPr="009D2E69" w:rsidRDefault="00943C34" w:rsidP="00943C34">
      <w:pPr>
        <w:rPr>
          <w:rFonts w:ascii="Courier New" w:hAnsi="Courier New" w:cs="Courier New"/>
          <w:color w:val="0000CC"/>
          <w:sz w:val="18"/>
        </w:rPr>
      </w:pPr>
      <w:r w:rsidRPr="009D2E69">
        <w:rPr>
          <w:rFonts w:ascii="Courier New" w:hAnsi="Courier New" w:cs="Courier New"/>
          <w:color w:val="0000CC"/>
          <w:sz w:val="18"/>
        </w:rPr>
        <w:t>&gt; Diamonds = Diamonds[,-10]</w:t>
      </w:r>
    </w:p>
    <w:p w:rsidR="00943C34" w:rsidRPr="009D2E69" w:rsidRDefault="00943C34" w:rsidP="00943C34">
      <w:pPr>
        <w:rPr>
          <w:rFonts w:ascii="Courier New" w:hAnsi="Courier New" w:cs="Courier New"/>
          <w:color w:val="0000CC"/>
          <w:sz w:val="18"/>
        </w:rPr>
      </w:pPr>
      <w:r w:rsidRPr="009D2E69">
        <w:rPr>
          <w:rFonts w:ascii="Courier New" w:hAnsi="Courier New" w:cs="Courier New"/>
          <w:color w:val="0000CC"/>
          <w:sz w:val="18"/>
        </w:rPr>
        <w:t>&gt; tree1 = rpart(log(Price)~.,data=Diamonds)</w:t>
      </w:r>
    </w:p>
    <w:p w:rsidR="00943C34" w:rsidRPr="00943C34" w:rsidRDefault="00943C34" w:rsidP="00943C34">
      <w:pPr>
        <w:rPr>
          <w:rFonts w:ascii="Palatino Linotype" w:hAnsi="Palatino Linotype" w:cs="Courier New"/>
          <w:sz w:val="22"/>
        </w:rPr>
      </w:pPr>
      <w:r>
        <w:rPr>
          <w:rFonts w:ascii="Courier New" w:hAnsi="Courier New" w:cs="Courier New"/>
          <w:noProof/>
          <w:sz w:val="18"/>
        </w:rPr>
        <mc:AlternateContent>
          <mc:Choice Requires="wps">
            <w:drawing>
              <wp:anchor distT="0" distB="0" distL="114300" distR="114300" simplePos="0" relativeHeight="251666432" behindDoc="0" locked="0" layoutInCell="1" allowOverlap="1" wp14:anchorId="2FB1A2EB" wp14:editId="4CC3DDF3">
                <wp:simplePos x="0" y="0"/>
                <wp:positionH relativeFrom="column">
                  <wp:posOffset>-123825</wp:posOffset>
                </wp:positionH>
                <wp:positionV relativeFrom="paragraph">
                  <wp:posOffset>53975</wp:posOffset>
                </wp:positionV>
                <wp:extent cx="4933950" cy="1704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4933950" cy="1704975"/>
                        </a:xfrm>
                        <a:prstGeom prst="rect">
                          <a:avLst/>
                        </a:prstGeom>
                        <a:solidFill>
                          <a:schemeClr val="accent1">
                            <a:alpha val="1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1E5A4" id="Rectangle 23" o:spid="_x0000_s1026" style="position:absolute;margin-left:-9.75pt;margin-top:4.25pt;width:388.5pt;height:13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" fillcolor="#5b9bd5 [3204]" strokecolor="#1f4d78 [1604]" strokeweight="1pt">
                <v:fill opacity="12336f"/>
              </v:rect>
            </w:pict>
          </mc:Fallback>
        </mc:AlternateContent>
      </w:r>
      <w:r>
        <w:rPr>
          <w:rFonts w:ascii="Courier New" w:hAnsi="Courier New" w:cs="Courier New"/>
          <w:sz w:val="18"/>
        </w:rPr>
        <w:br/>
      </w:r>
      <w:r w:rsidRPr="00943C34">
        <w:rPr>
          <w:rFonts w:ascii="Courier New" w:hAnsi="Courier New" w:cs="Courier New"/>
          <w:sz w:val="18"/>
        </w:rPr>
        <w:t>&gt; results = rpart.logsscv(tree1,data=Diamonds,cp=.00005,minsplit=5)</w:t>
      </w:r>
    </w:p>
    <w:p w:rsidR="00943C34" w:rsidRPr="00943C34" w:rsidRDefault="00943C34" w:rsidP="00943C34">
      <w:pPr>
        <w:rPr>
          <w:rFonts w:ascii="Courier New" w:hAnsi="Courier New" w:cs="Courier New"/>
          <w:sz w:val="18"/>
        </w:rPr>
      </w:pPr>
      <w:r w:rsidRPr="00943C34">
        <w:rPr>
          <w:rFonts w:ascii="Courier New" w:hAnsi="Courier New" w:cs="Courier New"/>
          <w:sz w:val="18"/>
        </w:rPr>
        <w:t>RMSEP</w:t>
      </w:r>
    </w:p>
    <w:p w:rsidR="00943C34" w:rsidRPr="00943C34" w:rsidRDefault="00943C34" w:rsidP="00943C34">
      <w:pPr>
        <w:rPr>
          <w:rFonts w:ascii="Courier New" w:hAnsi="Courier New" w:cs="Courier New"/>
          <w:sz w:val="18"/>
        </w:rPr>
      </w:pPr>
      <w:r w:rsidRPr="00943C34">
        <w:rPr>
          <w:rFonts w:ascii="Courier New" w:hAnsi="Courier New" w:cs="Courier New"/>
          <w:sz w:val="18"/>
        </w:rPr>
        <w:t>===============</w:t>
      </w:r>
    </w:p>
    <w:p w:rsidR="00943C34" w:rsidRPr="00943C34" w:rsidRDefault="00943C34" w:rsidP="00943C34">
      <w:pPr>
        <w:rPr>
          <w:rFonts w:ascii="Courier New" w:hAnsi="Courier New" w:cs="Courier New"/>
          <w:sz w:val="18"/>
        </w:rPr>
      </w:pPr>
      <w:r w:rsidRPr="00943C34">
        <w:rPr>
          <w:rFonts w:ascii="Courier New" w:hAnsi="Courier New" w:cs="Courier New"/>
          <w:sz w:val="18"/>
        </w:rPr>
        <w:t xml:space="preserve">592.2878 </w:t>
      </w:r>
    </w:p>
    <w:p w:rsidR="00943C34" w:rsidRPr="00943C34" w:rsidRDefault="00943C34" w:rsidP="00943C34">
      <w:pPr>
        <w:rPr>
          <w:rFonts w:ascii="Courier New" w:hAnsi="Courier New" w:cs="Courier New"/>
          <w:sz w:val="18"/>
        </w:rPr>
      </w:pPr>
    </w:p>
    <w:p w:rsidR="00943C34" w:rsidRPr="00943C34" w:rsidRDefault="00943C34" w:rsidP="00943C34">
      <w:pPr>
        <w:rPr>
          <w:rFonts w:ascii="Courier New" w:hAnsi="Courier New" w:cs="Courier New"/>
          <w:sz w:val="18"/>
        </w:rPr>
      </w:pPr>
      <w:r w:rsidRPr="00943C34">
        <w:rPr>
          <w:rFonts w:ascii="Courier New" w:hAnsi="Courier New" w:cs="Courier New"/>
          <w:sz w:val="18"/>
        </w:rPr>
        <w:t>MAEP</w:t>
      </w:r>
    </w:p>
    <w:p w:rsidR="00943C34" w:rsidRPr="00943C34" w:rsidRDefault="00943C34" w:rsidP="00943C34">
      <w:pPr>
        <w:rPr>
          <w:rFonts w:ascii="Courier New" w:hAnsi="Courier New" w:cs="Courier New"/>
          <w:sz w:val="18"/>
        </w:rPr>
      </w:pPr>
      <w:r w:rsidRPr="00943C34">
        <w:rPr>
          <w:rFonts w:ascii="Courier New" w:hAnsi="Courier New" w:cs="Courier New"/>
          <w:sz w:val="18"/>
        </w:rPr>
        <w:t>===============</w:t>
      </w:r>
    </w:p>
    <w:p w:rsidR="00943C34" w:rsidRPr="00943C34" w:rsidRDefault="00943C34" w:rsidP="00943C34">
      <w:pPr>
        <w:rPr>
          <w:rFonts w:ascii="Courier New" w:hAnsi="Courier New" w:cs="Courier New"/>
          <w:sz w:val="18"/>
        </w:rPr>
      </w:pPr>
      <w:r w:rsidRPr="00943C34">
        <w:rPr>
          <w:rFonts w:ascii="Courier New" w:hAnsi="Courier New" w:cs="Courier New"/>
          <w:sz w:val="18"/>
        </w:rPr>
        <w:t xml:space="preserve">382.4264 </w:t>
      </w:r>
    </w:p>
    <w:p w:rsidR="00943C34" w:rsidRPr="00943C34" w:rsidRDefault="00943C34" w:rsidP="00943C34">
      <w:pPr>
        <w:rPr>
          <w:rFonts w:ascii="Courier New" w:hAnsi="Courier New" w:cs="Courier New"/>
          <w:sz w:val="18"/>
        </w:rPr>
      </w:pPr>
    </w:p>
    <w:p w:rsidR="00943C34" w:rsidRPr="00943C34" w:rsidRDefault="00943C34" w:rsidP="00943C34">
      <w:pPr>
        <w:rPr>
          <w:rFonts w:ascii="Courier New" w:hAnsi="Courier New" w:cs="Courier New"/>
          <w:sz w:val="18"/>
        </w:rPr>
      </w:pPr>
      <w:r w:rsidRPr="00943C34">
        <w:rPr>
          <w:rFonts w:ascii="Courier New" w:hAnsi="Courier New" w:cs="Courier New"/>
          <w:sz w:val="18"/>
        </w:rPr>
        <w:t>MAPEP</w:t>
      </w:r>
    </w:p>
    <w:p w:rsidR="00943C34" w:rsidRPr="00943C34" w:rsidRDefault="00943C34" w:rsidP="00943C34">
      <w:pPr>
        <w:rPr>
          <w:rFonts w:ascii="Courier New" w:hAnsi="Courier New" w:cs="Courier New"/>
          <w:sz w:val="18"/>
        </w:rPr>
      </w:pPr>
      <w:r w:rsidRPr="00943C34">
        <w:rPr>
          <w:rFonts w:ascii="Courier New" w:hAnsi="Courier New" w:cs="Courier New"/>
          <w:sz w:val="18"/>
        </w:rPr>
        <w:t>===============</w:t>
      </w:r>
    </w:p>
    <w:p w:rsidR="00E7456B" w:rsidRPr="008678D0" w:rsidRDefault="00943C34" w:rsidP="00943C34">
      <w:pPr>
        <w:rPr>
          <w:rFonts w:ascii="Palatino Linotype" w:hAnsi="Palatino Linotype" w:cs="Courier New"/>
          <w:sz w:val="18"/>
        </w:rPr>
      </w:pPr>
      <w:r w:rsidRPr="00943C34">
        <w:rPr>
          <w:rFonts w:ascii="Courier New" w:hAnsi="Courier New" w:cs="Courier New"/>
          <w:sz w:val="18"/>
        </w:rPr>
        <w:t>0.09480442</w:t>
      </w:r>
      <w:r w:rsidRPr="00943C34">
        <w:rPr>
          <w:rFonts w:ascii="Palatino Linotype" w:hAnsi="Palatino Linotype" w:cs="Courier New"/>
          <w:sz w:val="18"/>
        </w:rPr>
        <w:t xml:space="preserve"> </w:t>
      </w:r>
      <w:r w:rsidR="00E7456B" w:rsidRPr="008678D0">
        <w:rPr>
          <w:rFonts w:ascii="Palatino Linotype" w:hAnsi="Palatino Linotype" w:cs="Courier New"/>
          <w:sz w:val="18"/>
        </w:rPr>
        <w:br w:type="page"/>
      </w:r>
    </w:p>
    <w:p w:rsidR="00943C34" w:rsidRPr="009D2E69" w:rsidRDefault="00943C34" w:rsidP="00943C34">
      <w:pPr>
        <w:rPr>
          <w:rFonts w:ascii="Courier New" w:hAnsi="Courier New" w:cs="Courier New"/>
          <w:color w:val="0000CC"/>
          <w:sz w:val="18"/>
        </w:rPr>
      </w:pPr>
      <w:r w:rsidRPr="009D2E69">
        <w:rPr>
          <w:rFonts w:ascii="Courier New" w:hAnsi="Courier New" w:cs="Courier New"/>
          <w:color w:val="0000CC"/>
          <w:sz w:val="18"/>
        </w:rPr>
        <w:lastRenderedPageBreak/>
        <w:t>&gt; results = rpart.logsscv(tree1,data=Diamonds,</w:t>
      </w:r>
      <w:r w:rsidRPr="009D2E69">
        <w:rPr>
          <w:rFonts w:ascii="Courier New" w:hAnsi="Courier New" w:cs="Courier New"/>
          <w:color w:val="0000CC"/>
          <w:sz w:val="18"/>
          <w:highlight w:val="yellow"/>
        </w:rPr>
        <w:t>cp=.0005</w:t>
      </w:r>
      <w:r w:rsidRPr="009D2E69">
        <w:rPr>
          <w:rFonts w:ascii="Courier New" w:hAnsi="Courier New" w:cs="Courier New"/>
          <w:color w:val="0000CC"/>
          <w:sz w:val="18"/>
        </w:rPr>
        <w:t>,minsplit=5)</w:t>
      </w:r>
    </w:p>
    <w:p w:rsidR="00943C34" w:rsidRPr="00943C34" w:rsidRDefault="00943C34" w:rsidP="00943C34">
      <w:pPr>
        <w:rPr>
          <w:rFonts w:ascii="Courier New" w:hAnsi="Courier New" w:cs="Courier New"/>
          <w:sz w:val="18"/>
        </w:rPr>
      </w:pPr>
      <w:r w:rsidRPr="00943C34">
        <w:rPr>
          <w:rFonts w:ascii="Courier New" w:hAnsi="Courier New" w:cs="Courier New"/>
          <w:sz w:val="18"/>
        </w:rPr>
        <w:t>RMSEP</w:t>
      </w:r>
    </w:p>
    <w:p w:rsidR="00943C34" w:rsidRPr="00943C34" w:rsidRDefault="00943C34" w:rsidP="00943C34">
      <w:pPr>
        <w:rPr>
          <w:rFonts w:ascii="Courier New" w:hAnsi="Courier New" w:cs="Courier New"/>
          <w:sz w:val="18"/>
        </w:rPr>
      </w:pPr>
      <w:r w:rsidRPr="00943C34">
        <w:rPr>
          <w:rFonts w:ascii="Courier New" w:hAnsi="Courier New" w:cs="Courier New"/>
          <w:sz w:val="18"/>
        </w:rPr>
        <w:t>===============</w:t>
      </w:r>
    </w:p>
    <w:p w:rsidR="00943C34" w:rsidRPr="00943C34" w:rsidRDefault="00943C34" w:rsidP="00943C34">
      <w:pPr>
        <w:rPr>
          <w:rFonts w:ascii="Courier New" w:hAnsi="Courier New" w:cs="Courier New"/>
          <w:sz w:val="18"/>
        </w:rPr>
      </w:pPr>
      <w:r w:rsidRPr="00943C34">
        <w:rPr>
          <w:rFonts w:ascii="Courier New" w:hAnsi="Courier New" w:cs="Courier New"/>
          <w:sz w:val="18"/>
        </w:rPr>
        <w:t xml:space="preserve">685.5508 </w:t>
      </w:r>
    </w:p>
    <w:p w:rsidR="00943C34" w:rsidRPr="00943C34" w:rsidRDefault="00943C34" w:rsidP="00943C34">
      <w:pPr>
        <w:rPr>
          <w:rFonts w:ascii="Courier New" w:hAnsi="Courier New" w:cs="Courier New"/>
          <w:sz w:val="18"/>
        </w:rPr>
      </w:pPr>
    </w:p>
    <w:p w:rsidR="00943C34" w:rsidRPr="00943C34" w:rsidRDefault="00943C34" w:rsidP="00943C34">
      <w:pPr>
        <w:rPr>
          <w:rFonts w:ascii="Courier New" w:hAnsi="Courier New" w:cs="Courier New"/>
          <w:sz w:val="18"/>
        </w:rPr>
      </w:pPr>
      <w:r w:rsidRPr="00943C34">
        <w:rPr>
          <w:rFonts w:ascii="Courier New" w:hAnsi="Courier New" w:cs="Courier New"/>
          <w:sz w:val="18"/>
        </w:rPr>
        <w:t>MAEP</w:t>
      </w:r>
    </w:p>
    <w:p w:rsidR="00943C34" w:rsidRPr="00943C34" w:rsidRDefault="00943C34" w:rsidP="00943C34">
      <w:pPr>
        <w:rPr>
          <w:rFonts w:ascii="Courier New" w:hAnsi="Courier New" w:cs="Courier New"/>
          <w:sz w:val="18"/>
        </w:rPr>
      </w:pPr>
      <w:r w:rsidRPr="00943C34">
        <w:rPr>
          <w:rFonts w:ascii="Courier New" w:hAnsi="Courier New" w:cs="Courier New"/>
          <w:sz w:val="18"/>
        </w:rPr>
        <w:t>===============</w:t>
      </w:r>
    </w:p>
    <w:p w:rsidR="00943C34" w:rsidRPr="00943C34" w:rsidRDefault="00943C34" w:rsidP="00943C34">
      <w:pPr>
        <w:rPr>
          <w:rFonts w:ascii="Courier New" w:hAnsi="Courier New" w:cs="Courier New"/>
          <w:sz w:val="18"/>
        </w:rPr>
      </w:pPr>
      <w:r w:rsidRPr="00943C34">
        <w:rPr>
          <w:rFonts w:ascii="Courier New" w:hAnsi="Courier New" w:cs="Courier New"/>
          <w:sz w:val="18"/>
        </w:rPr>
        <w:t xml:space="preserve">458.3314 </w:t>
      </w:r>
    </w:p>
    <w:p w:rsidR="00943C34" w:rsidRPr="00943C34" w:rsidRDefault="00943C34" w:rsidP="00943C34">
      <w:pPr>
        <w:rPr>
          <w:rFonts w:ascii="Courier New" w:hAnsi="Courier New" w:cs="Courier New"/>
          <w:sz w:val="18"/>
        </w:rPr>
      </w:pPr>
    </w:p>
    <w:p w:rsidR="00943C34" w:rsidRPr="00943C34" w:rsidRDefault="00943C34" w:rsidP="00943C34">
      <w:pPr>
        <w:rPr>
          <w:rFonts w:ascii="Courier New" w:hAnsi="Courier New" w:cs="Courier New"/>
          <w:sz w:val="18"/>
        </w:rPr>
      </w:pPr>
      <w:r w:rsidRPr="00943C34">
        <w:rPr>
          <w:rFonts w:ascii="Courier New" w:hAnsi="Courier New" w:cs="Courier New"/>
          <w:sz w:val="18"/>
        </w:rPr>
        <w:t>MAPEP</w:t>
      </w:r>
    </w:p>
    <w:p w:rsidR="00943C34" w:rsidRPr="00943C34" w:rsidRDefault="00943C34" w:rsidP="00943C34">
      <w:pPr>
        <w:rPr>
          <w:rFonts w:ascii="Courier New" w:hAnsi="Courier New" w:cs="Courier New"/>
          <w:sz w:val="18"/>
        </w:rPr>
      </w:pPr>
      <w:r w:rsidRPr="00943C34">
        <w:rPr>
          <w:rFonts w:ascii="Courier New" w:hAnsi="Courier New" w:cs="Courier New"/>
          <w:sz w:val="18"/>
        </w:rPr>
        <w:t>===============</w:t>
      </w:r>
    </w:p>
    <w:p w:rsidR="007D7C26" w:rsidRPr="00943C34" w:rsidRDefault="00943C34" w:rsidP="00943C34">
      <w:pPr>
        <w:rPr>
          <w:rFonts w:ascii="Courier New" w:hAnsi="Courier New" w:cs="Courier New"/>
          <w:sz w:val="18"/>
        </w:rPr>
      </w:pPr>
      <w:r w:rsidRPr="00943C34">
        <w:rPr>
          <w:rFonts w:ascii="Courier New" w:hAnsi="Courier New" w:cs="Courier New"/>
          <w:sz w:val="18"/>
        </w:rPr>
        <w:t>0.112681</w:t>
      </w:r>
    </w:p>
    <w:p w:rsidR="00943C34" w:rsidRDefault="00943C34">
      <w:pPr>
        <w:spacing w:after="160" w:line="259" w:lineRule="auto"/>
        <w:rPr>
          <w:rFonts w:ascii="Palatino Linotype" w:hAnsi="Palatino Linotype" w:cs="Courier New"/>
          <w:b/>
          <w:sz w:val="22"/>
        </w:rPr>
      </w:pPr>
    </w:p>
    <w:p w:rsidR="00943C34" w:rsidRPr="009D2E69" w:rsidRDefault="00943C34" w:rsidP="00943C34">
      <w:pPr>
        <w:spacing w:line="259" w:lineRule="auto"/>
        <w:rPr>
          <w:rFonts w:ascii="Courier New" w:hAnsi="Courier New" w:cs="Courier New"/>
          <w:color w:val="0000CC"/>
          <w:sz w:val="18"/>
        </w:rPr>
      </w:pPr>
      <w:r w:rsidRPr="009D2E69">
        <w:rPr>
          <w:rFonts w:ascii="Courier New" w:hAnsi="Courier New" w:cs="Courier New"/>
          <w:color w:val="0000CC"/>
          <w:sz w:val="18"/>
        </w:rPr>
        <w:t>&gt; results = rpart.logsscv(tree1,data=Diamonds,</w:t>
      </w:r>
      <w:r w:rsidRPr="009D2E69">
        <w:rPr>
          <w:rFonts w:ascii="Courier New" w:hAnsi="Courier New" w:cs="Courier New"/>
          <w:color w:val="0000CC"/>
          <w:sz w:val="18"/>
          <w:highlight w:val="yellow"/>
        </w:rPr>
        <w:t>cp=.000025</w:t>
      </w:r>
      <w:r w:rsidRPr="009D2E69">
        <w:rPr>
          <w:rFonts w:ascii="Courier New" w:hAnsi="Courier New" w:cs="Courier New"/>
          <w:color w:val="0000CC"/>
          <w:sz w:val="18"/>
        </w:rPr>
        <w:t>,minsplit=5)</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RMSEP</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 xml:space="preserve">601.4671 </w:t>
      </w:r>
    </w:p>
    <w:p w:rsidR="00943C34" w:rsidRPr="00943C34" w:rsidRDefault="00943C34" w:rsidP="00943C34">
      <w:pPr>
        <w:spacing w:line="259" w:lineRule="auto"/>
        <w:rPr>
          <w:rFonts w:ascii="Courier New" w:hAnsi="Courier New" w:cs="Courier New"/>
          <w:sz w:val="18"/>
        </w:rPr>
      </w:pP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MAEP</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 xml:space="preserve">387.8461 </w:t>
      </w:r>
    </w:p>
    <w:p w:rsidR="00943C34" w:rsidRPr="00943C34" w:rsidRDefault="00943C34" w:rsidP="00943C34">
      <w:pPr>
        <w:spacing w:line="259" w:lineRule="auto"/>
        <w:rPr>
          <w:rFonts w:ascii="Courier New" w:hAnsi="Courier New" w:cs="Courier New"/>
          <w:sz w:val="18"/>
        </w:rPr>
      </w:pP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MAPEP</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w:t>
      </w:r>
    </w:p>
    <w:p w:rsidR="00943C34" w:rsidRDefault="00943C34" w:rsidP="00943C34">
      <w:pPr>
        <w:spacing w:line="259" w:lineRule="auto"/>
        <w:rPr>
          <w:rFonts w:ascii="Palatino Linotype" w:hAnsi="Palatino Linotype" w:cs="Courier New"/>
          <w:b/>
          <w:sz w:val="18"/>
        </w:rPr>
      </w:pPr>
      <w:r w:rsidRPr="00943C34">
        <w:rPr>
          <w:rFonts w:ascii="Courier New" w:hAnsi="Courier New" w:cs="Courier New"/>
          <w:sz w:val="18"/>
        </w:rPr>
        <w:t>0.09645279</w:t>
      </w:r>
      <w:r w:rsidRPr="00943C34">
        <w:rPr>
          <w:rFonts w:ascii="Palatino Linotype" w:hAnsi="Palatino Linotype" w:cs="Courier New"/>
          <w:b/>
          <w:sz w:val="18"/>
        </w:rPr>
        <w:t xml:space="preserve"> </w:t>
      </w:r>
    </w:p>
    <w:p w:rsidR="00943C34" w:rsidRDefault="00943C34" w:rsidP="00943C34">
      <w:pPr>
        <w:spacing w:line="259" w:lineRule="auto"/>
        <w:rPr>
          <w:rFonts w:ascii="Palatino Linotype" w:hAnsi="Palatino Linotype" w:cs="Courier New"/>
          <w:b/>
          <w:sz w:val="18"/>
        </w:rPr>
      </w:pPr>
    </w:p>
    <w:p w:rsidR="00943C34" w:rsidRPr="009D2E69" w:rsidRDefault="00943C34" w:rsidP="00943C34">
      <w:pPr>
        <w:spacing w:line="259" w:lineRule="auto"/>
        <w:rPr>
          <w:rFonts w:ascii="Courier New" w:hAnsi="Courier New" w:cs="Courier New"/>
          <w:color w:val="0000CC"/>
          <w:sz w:val="18"/>
          <w:szCs w:val="18"/>
        </w:rPr>
      </w:pPr>
      <w:r w:rsidRPr="009D2E69">
        <w:rPr>
          <w:rFonts w:ascii="Courier New" w:hAnsi="Courier New" w:cs="Courier New"/>
          <w:color w:val="0000CC"/>
          <w:sz w:val="18"/>
          <w:szCs w:val="18"/>
        </w:rPr>
        <w:t>&gt; results = rpart.logsscv(tree1,data=Diamonds,cp=.00005,</w:t>
      </w:r>
      <w:r w:rsidRPr="009D2E69">
        <w:rPr>
          <w:rFonts w:ascii="Courier New" w:hAnsi="Courier New" w:cs="Courier New"/>
          <w:color w:val="0000CC"/>
          <w:sz w:val="18"/>
          <w:szCs w:val="18"/>
          <w:highlight w:val="yellow"/>
        </w:rPr>
        <w:t>minsplit=3</w:t>
      </w:r>
      <w:r w:rsidRPr="009D2E69">
        <w:rPr>
          <w:rFonts w:ascii="Courier New" w:hAnsi="Courier New" w:cs="Courier New"/>
          <w:color w:val="0000CC"/>
          <w:sz w:val="18"/>
          <w:szCs w:val="18"/>
        </w:rPr>
        <w:t>)</w:t>
      </w: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RMSEP</w:t>
      </w: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w:t>
      </w: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 xml:space="preserve">601.7505 </w:t>
      </w:r>
    </w:p>
    <w:p w:rsidR="00943C34" w:rsidRPr="00943C34" w:rsidRDefault="00943C34" w:rsidP="00943C34">
      <w:pPr>
        <w:spacing w:line="259" w:lineRule="auto"/>
        <w:rPr>
          <w:rFonts w:ascii="Courier New" w:hAnsi="Courier New" w:cs="Courier New"/>
          <w:sz w:val="18"/>
          <w:szCs w:val="18"/>
        </w:rPr>
      </w:pP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MAEP</w:t>
      </w: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w:t>
      </w: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 xml:space="preserve">386.1854 </w:t>
      </w:r>
    </w:p>
    <w:p w:rsidR="00943C34" w:rsidRPr="00943C34" w:rsidRDefault="00943C34" w:rsidP="00943C34">
      <w:pPr>
        <w:spacing w:line="259" w:lineRule="auto"/>
        <w:rPr>
          <w:rFonts w:ascii="Courier New" w:hAnsi="Courier New" w:cs="Courier New"/>
          <w:sz w:val="18"/>
          <w:szCs w:val="18"/>
        </w:rPr>
      </w:pP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MAPEP</w:t>
      </w:r>
    </w:p>
    <w:p w:rsidR="00943C34" w:rsidRPr="00943C34" w:rsidRDefault="00943C34" w:rsidP="00943C34">
      <w:pPr>
        <w:spacing w:line="259" w:lineRule="auto"/>
        <w:rPr>
          <w:rFonts w:ascii="Courier New" w:hAnsi="Courier New" w:cs="Courier New"/>
          <w:sz w:val="18"/>
          <w:szCs w:val="18"/>
        </w:rPr>
      </w:pPr>
      <w:r w:rsidRPr="00943C34">
        <w:rPr>
          <w:rFonts w:ascii="Courier New" w:hAnsi="Courier New" w:cs="Courier New"/>
          <w:sz w:val="18"/>
          <w:szCs w:val="18"/>
        </w:rPr>
        <w:t>===============</w:t>
      </w:r>
    </w:p>
    <w:p w:rsidR="00943C34" w:rsidRDefault="00943C34" w:rsidP="00943C34">
      <w:pPr>
        <w:spacing w:line="259" w:lineRule="auto"/>
        <w:rPr>
          <w:rFonts w:ascii="Palatino Linotype" w:hAnsi="Palatino Linotype" w:cs="Courier New"/>
          <w:b/>
          <w:sz w:val="20"/>
        </w:rPr>
      </w:pPr>
      <w:r w:rsidRPr="00943C34">
        <w:rPr>
          <w:rFonts w:ascii="Courier New" w:hAnsi="Courier New" w:cs="Courier New"/>
          <w:sz w:val="18"/>
          <w:szCs w:val="18"/>
        </w:rPr>
        <w:t>0.09610241</w:t>
      </w:r>
      <w:r w:rsidRPr="00943C34">
        <w:rPr>
          <w:rFonts w:ascii="Palatino Linotype" w:hAnsi="Palatino Linotype" w:cs="Courier New"/>
          <w:b/>
          <w:sz w:val="20"/>
        </w:rPr>
        <w:t xml:space="preserve"> </w:t>
      </w:r>
    </w:p>
    <w:p w:rsidR="00943C34" w:rsidRDefault="00943C34" w:rsidP="00943C34">
      <w:pPr>
        <w:spacing w:line="259" w:lineRule="auto"/>
        <w:rPr>
          <w:rFonts w:ascii="Palatino Linotype" w:hAnsi="Palatino Linotype" w:cs="Courier New"/>
          <w:b/>
          <w:sz w:val="20"/>
        </w:rPr>
      </w:pPr>
    </w:p>
    <w:p w:rsidR="00943C34" w:rsidRDefault="00943C34" w:rsidP="00943C34">
      <w:pPr>
        <w:spacing w:line="259" w:lineRule="auto"/>
        <w:rPr>
          <w:rFonts w:ascii="Palatino Linotype" w:hAnsi="Palatino Linotype" w:cs="Courier New"/>
          <w:sz w:val="22"/>
        </w:rPr>
      </w:pPr>
      <w:r>
        <w:rPr>
          <w:rFonts w:ascii="Palatino Linotype" w:hAnsi="Palatino Linotype" w:cs="Courier New"/>
          <w:sz w:val="22"/>
        </w:rPr>
        <w:t xml:space="preserve">Best I could find using this approach was </w:t>
      </w:r>
      <w:r w:rsidRPr="00943C34">
        <w:rPr>
          <w:rFonts w:ascii="Courier New" w:hAnsi="Courier New" w:cs="Courier New"/>
          <w:sz w:val="18"/>
        </w:rPr>
        <w:t>cp = .00005</w:t>
      </w:r>
      <w:r w:rsidRPr="00943C34">
        <w:rPr>
          <w:rFonts w:ascii="Palatino Linotype" w:hAnsi="Palatino Linotype" w:cs="Courier New"/>
          <w:sz w:val="18"/>
        </w:rPr>
        <w:t xml:space="preserve"> </w:t>
      </w:r>
      <w:r>
        <w:rPr>
          <w:rFonts w:ascii="Palatino Linotype" w:hAnsi="Palatino Linotype" w:cs="Courier New"/>
          <w:sz w:val="22"/>
        </w:rPr>
        <w:t xml:space="preserve">and </w:t>
      </w:r>
      <w:r w:rsidRPr="00943C34">
        <w:rPr>
          <w:rFonts w:ascii="Courier New" w:hAnsi="Courier New" w:cs="Courier New"/>
          <w:sz w:val="20"/>
        </w:rPr>
        <w:t>minsplit=5</w:t>
      </w:r>
      <w:r>
        <w:rPr>
          <w:rFonts w:ascii="Palatino Linotype" w:hAnsi="Palatino Linotype" w:cs="Courier New"/>
          <w:sz w:val="22"/>
        </w:rPr>
        <w:t>.  We can then run the model on our training and validation cases combined and predict the test cases.</w:t>
      </w:r>
    </w:p>
    <w:p w:rsidR="00943C34" w:rsidRDefault="00943C34" w:rsidP="00943C34">
      <w:pPr>
        <w:spacing w:line="259" w:lineRule="auto"/>
        <w:rPr>
          <w:rFonts w:ascii="Palatino Linotype" w:hAnsi="Palatino Linotype" w:cs="Courier New"/>
          <w:sz w:val="22"/>
        </w:rPr>
      </w:pPr>
    </w:p>
    <w:p w:rsidR="00933C51" w:rsidRPr="009D2E69" w:rsidRDefault="00933C51" w:rsidP="00943C34">
      <w:pPr>
        <w:spacing w:line="259" w:lineRule="auto"/>
        <w:rPr>
          <w:rFonts w:ascii="Courier New" w:hAnsi="Courier New" w:cs="Courier New"/>
          <w:color w:val="0000CC"/>
          <w:sz w:val="18"/>
        </w:rPr>
      </w:pPr>
      <w:r w:rsidRPr="009D2E69">
        <w:rPr>
          <w:rFonts w:ascii="Courier New" w:hAnsi="Courier New" w:cs="Courier New"/>
          <w:color w:val="0000CC"/>
          <w:sz w:val="18"/>
        </w:rPr>
        <w:t>&gt; temp = rbind(diam.train,diam.valid)</w:t>
      </w:r>
    </w:p>
    <w:p w:rsidR="00943C34" w:rsidRPr="009D2E69" w:rsidRDefault="00943C34" w:rsidP="00943C34">
      <w:pPr>
        <w:spacing w:line="259" w:lineRule="auto"/>
        <w:rPr>
          <w:rFonts w:ascii="Courier New" w:hAnsi="Courier New" w:cs="Courier New"/>
          <w:color w:val="0000CC"/>
          <w:sz w:val="18"/>
        </w:rPr>
      </w:pPr>
      <w:r w:rsidRPr="009D2E69">
        <w:rPr>
          <w:rFonts w:ascii="Courier New" w:hAnsi="Courier New" w:cs="Courier New"/>
          <w:color w:val="0000CC"/>
          <w:sz w:val="18"/>
        </w:rPr>
        <w:t>&gt; rpart.final = rpart(log(Price)~.,data=temp,cp=.00005,minsplit=5)</w:t>
      </w: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33C51" w:rsidRDefault="00933C51" w:rsidP="00943C34">
      <w:pPr>
        <w:spacing w:line="259" w:lineRule="auto"/>
        <w:rPr>
          <w:rFonts w:ascii="Courier New" w:hAnsi="Courier New" w:cs="Courier New"/>
          <w:sz w:val="18"/>
        </w:rPr>
      </w:pPr>
    </w:p>
    <w:p w:rsidR="00943C34" w:rsidRPr="009D2E69" w:rsidRDefault="00943C34" w:rsidP="00943C34">
      <w:pPr>
        <w:spacing w:line="259" w:lineRule="auto"/>
        <w:rPr>
          <w:rFonts w:ascii="Courier New" w:hAnsi="Courier New" w:cs="Courier New"/>
          <w:color w:val="0000CC"/>
          <w:sz w:val="18"/>
        </w:rPr>
      </w:pPr>
      <w:r w:rsidRPr="009D2E69">
        <w:rPr>
          <w:rFonts w:ascii="Courier New" w:hAnsi="Courier New" w:cs="Courier New"/>
          <w:color w:val="0000CC"/>
          <w:sz w:val="18"/>
        </w:rPr>
        <w:lastRenderedPageBreak/>
        <w:t>&gt; ypredlog = predict(rpart.final,newdata=diam.test)</w:t>
      </w:r>
    </w:p>
    <w:p w:rsidR="00943C34" w:rsidRPr="009D2E69" w:rsidRDefault="00943C34" w:rsidP="00943C34">
      <w:pPr>
        <w:spacing w:line="259" w:lineRule="auto"/>
        <w:rPr>
          <w:rFonts w:ascii="Courier New" w:hAnsi="Courier New" w:cs="Courier New"/>
          <w:color w:val="0000CC"/>
          <w:sz w:val="18"/>
        </w:rPr>
      </w:pPr>
      <w:r w:rsidRPr="009D2E69">
        <w:rPr>
          <w:rFonts w:ascii="Courier New" w:hAnsi="Courier New" w:cs="Courier New"/>
          <w:color w:val="0000CC"/>
          <w:sz w:val="18"/>
        </w:rPr>
        <w:t>&gt; ypred.test = exp(ypredlog)</w:t>
      </w:r>
    </w:p>
    <w:p w:rsidR="00933C51" w:rsidRDefault="00933C51" w:rsidP="00943C34">
      <w:pPr>
        <w:spacing w:line="259" w:lineRule="auto"/>
        <w:rPr>
          <w:rFonts w:ascii="Courier New" w:hAnsi="Courier New" w:cs="Courier New"/>
          <w:sz w:val="18"/>
        </w:rPr>
      </w:pP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&gt; PredAcc(diam.test$Price,ypred.test)</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RMSEP</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 xml:space="preserve">548.6262 </w:t>
      </w:r>
    </w:p>
    <w:p w:rsidR="00943C34" w:rsidRPr="00943C34" w:rsidRDefault="00943C34" w:rsidP="00943C34">
      <w:pPr>
        <w:spacing w:line="259" w:lineRule="auto"/>
        <w:rPr>
          <w:rFonts w:ascii="Courier New" w:hAnsi="Courier New" w:cs="Courier New"/>
          <w:sz w:val="18"/>
        </w:rPr>
      </w:pP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MAE</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 xml:space="preserve">348.7335 </w:t>
      </w:r>
    </w:p>
    <w:p w:rsidR="00943C34" w:rsidRPr="00943C34" w:rsidRDefault="00943C34" w:rsidP="00943C34">
      <w:pPr>
        <w:spacing w:line="259" w:lineRule="auto"/>
        <w:rPr>
          <w:rFonts w:ascii="Courier New" w:hAnsi="Courier New" w:cs="Courier New"/>
          <w:sz w:val="18"/>
        </w:rPr>
      </w:pP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MAPE</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w:t>
      </w:r>
    </w:p>
    <w:p w:rsidR="00943C34" w:rsidRPr="00943C34" w:rsidRDefault="00943C34" w:rsidP="00943C34">
      <w:pPr>
        <w:spacing w:line="259" w:lineRule="auto"/>
        <w:rPr>
          <w:rFonts w:ascii="Courier New" w:hAnsi="Courier New" w:cs="Courier New"/>
          <w:sz w:val="18"/>
        </w:rPr>
      </w:pPr>
      <w:r w:rsidRPr="00943C34">
        <w:rPr>
          <w:rFonts w:ascii="Courier New" w:hAnsi="Courier New" w:cs="Courier New"/>
          <w:sz w:val="18"/>
        </w:rPr>
        <w:t xml:space="preserve">8.798837 </w:t>
      </w:r>
    </w:p>
    <w:p w:rsidR="00933C51" w:rsidRDefault="00933C51" w:rsidP="00943C34">
      <w:pPr>
        <w:spacing w:line="259" w:lineRule="auto"/>
        <w:rPr>
          <w:rFonts w:ascii="Palatino Linotype" w:hAnsi="Palatino Linotype" w:cs="Courier New"/>
          <w:b/>
          <w:sz w:val="22"/>
        </w:rPr>
      </w:pPr>
    </w:p>
    <w:p w:rsidR="00686C70" w:rsidRPr="00933C51" w:rsidRDefault="00933C51" w:rsidP="00943C34">
      <w:pPr>
        <w:spacing w:line="259" w:lineRule="auto"/>
        <w:rPr>
          <w:rFonts w:ascii="Palatino Linotype" w:hAnsi="Palatino Linotype" w:cs="Courier New"/>
          <w:sz w:val="22"/>
        </w:rPr>
      </w:pPr>
      <w:r w:rsidRPr="00933C51">
        <w:rPr>
          <w:rFonts w:ascii="Palatino Linotype" w:hAnsi="Palatino Linotype" w:cs="Courier New"/>
          <w:sz w:val="22"/>
        </w:rPr>
        <w:t>Still falls short of our best MLR model, but not by much.</w:t>
      </w:r>
      <w:r w:rsidR="00686C70" w:rsidRPr="00933C51">
        <w:rPr>
          <w:rFonts w:ascii="Palatino Linotype" w:hAnsi="Palatino Linotype" w:cs="Courier New"/>
          <w:sz w:val="22"/>
        </w:rPr>
        <w:br w:type="page"/>
      </w:r>
    </w:p>
    <w:p w:rsidR="009516D4" w:rsidRDefault="00E7456B" w:rsidP="009516D4">
      <w:pPr>
        <w:rPr>
          <w:rFonts w:ascii="Palatino Linotype" w:hAnsi="Palatino Linotype" w:cs="Courier New"/>
          <w:b/>
          <w:sz w:val="22"/>
        </w:rPr>
      </w:pPr>
      <w:r w:rsidRPr="00E7456B">
        <w:rPr>
          <w:rFonts w:ascii="Palatino Linotype" w:hAnsi="Palatino Linotype" w:cs="Courier New"/>
          <w:b/>
          <w:sz w:val="22"/>
        </w:rPr>
        <w:lastRenderedPageBreak/>
        <w:t>Tasks</w:t>
      </w:r>
    </w:p>
    <w:p w:rsidR="00E7456B" w:rsidRDefault="00E7456B" w:rsidP="009516D4">
      <w:pPr>
        <w:rPr>
          <w:rFonts w:ascii="Palatino Linotype" w:hAnsi="Palatino Linotype" w:cs="Courier New"/>
          <w:b/>
          <w:sz w:val="22"/>
        </w:rPr>
      </w:pPr>
    </w:p>
    <w:p w:rsidR="00E7456B" w:rsidRPr="00BF53A3" w:rsidRDefault="00E7456B" w:rsidP="00E7456B">
      <w:pPr>
        <w:pStyle w:val="ListParagraph"/>
        <w:numPr>
          <w:ilvl w:val="0"/>
          <w:numId w:val="5"/>
        </w:numPr>
        <w:rPr>
          <w:rFonts w:ascii="Palatino Linotype" w:hAnsi="Palatino Linotype" w:cs="Courier New"/>
          <w:b/>
          <w:sz w:val="22"/>
        </w:rPr>
      </w:pPr>
      <w:r>
        <w:rPr>
          <w:rFonts w:ascii="Palatino Linotype" w:hAnsi="Palatino Linotype" w:cs="Courier New"/>
          <w:sz w:val="22"/>
        </w:rPr>
        <w:t xml:space="preserve">Build a regression tree for </w:t>
      </w:r>
      <w:r w:rsidRPr="009028CE">
        <w:rPr>
          <w:rFonts w:ascii="Palatino Linotype" w:hAnsi="Palatino Linotype" w:cs="Courier New"/>
          <w:b/>
          <w:color w:val="0000CC"/>
          <w:sz w:val="22"/>
        </w:rPr>
        <w:t>Chicago Homes</w:t>
      </w:r>
      <w:r w:rsidRPr="009028CE">
        <w:rPr>
          <w:rFonts w:ascii="Palatino Linotype" w:hAnsi="Palatino Linotype" w:cs="Courier New"/>
          <w:color w:val="0000CC"/>
          <w:sz w:val="22"/>
        </w:rPr>
        <w:t xml:space="preserve"> </w:t>
      </w:r>
      <w:r w:rsidRPr="009028CE">
        <w:rPr>
          <w:rFonts w:ascii="Palatino Linotype" w:hAnsi="Palatino Linotype" w:cs="Courier New"/>
          <w:b/>
          <w:color w:val="0000CC"/>
          <w:sz w:val="22"/>
        </w:rPr>
        <w:t>training</w:t>
      </w:r>
      <w:r>
        <w:rPr>
          <w:rFonts w:ascii="Palatino Linotype" w:hAnsi="Palatino Linotype" w:cs="Courier New"/>
          <w:sz w:val="22"/>
        </w:rPr>
        <w:t xml:space="preserve"> data set and use it to predict the list prices of homes in the </w:t>
      </w:r>
      <w:r w:rsidRPr="009028CE">
        <w:rPr>
          <w:rFonts w:ascii="Palatino Linotype" w:hAnsi="Palatino Linotype" w:cs="Courier New"/>
          <w:b/>
          <w:color w:val="0000CC"/>
          <w:sz w:val="22"/>
        </w:rPr>
        <w:t xml:space="preserve">Chicago Homes test </w:t>
      </w:r>
      <w:r>
        <w:rPr>
          <w:rFonts w:ascii="Palatino Linotype" w:hAnsi="Palatino Linotype" w:cs="Courier New"/>
          <w:sz w:val="22"/>
        </w:rPr>
        <w:t>set.  Again do not use ZIP code.</w:t>
      </w:r>
    </w:p>
    <w:p w:rsidR="00BF53A3" w:rsidRDefault="00BF53A3" w:rsidP="00BF53A3">
      <w:pPr>
        <w:ind w:left="360"/>
        <w:rPr>
          <w:rFonts w:ascii="Palatino Linotype" w:hAnsi="Palatino Linotype" w:cs="Courier New"/>
          <w:b/>
          <w:sz w:val="22"/>
        </w:rPr>
      </w:pPr>
    </w:p>
    <w:p w:rsidR="00BF53A3" w:rsidRPr="009D2E69" w:rsidRDefault="00BF53A3" w:rsidP="00BF53A3">
      <w:pPr>
        <w:ind w:left="720"/>
        <w:rPr>
          <w:rFonts w:ascii="Courier New" w:hAnsi="Courier New" w:cs="Courier New"/>
          <w:color w:val="0000CC"/>
          <w:sz w:val="18"/>
        </w:rPr>
      </w:pPr>
      <w:r w:rsidRPr="009D2E69">
        <w:rPr>
          <w:rFonts w:ascii="Courier New" w:hAnsi="Courier New" w:cs="Courier New"/>
          <w:color w:val="0000CC"/>
          <w:sz w:val="18"/>
        </w:rPr>
        <w:t>&gt; library(rpart)</w:t>
      </w:r>
    </w:p>
    <w:p w:rsidR="00BF53A3" w:rsidRPr="009D2E69" w:rsidRDefault="00BF53A3" w:rsidP="00BF53A3">
      <w:pPr>
        <w:ind w:left="720"/>
        <w:rPr>
          <w:rFonts w:ascii="Courier New" w:hAnsi="Courier New" w:cs="Courier New"/>
          <w:color w:val="0000CC"/>
          <w:sz w:val="18"/>
        </w:rPr>
      </w:pPr>
      <w:r w:rsidRPr="009D2E69">
        <w:rPr>
          <w:rFonts w:ascii="Courier New" w:hAnsi="Courier New" w:cs="Courier New"/>
          <w:color w:val="0000CC"/>
          <w:sz w:val="18"/>
        </w:rPr>
        <w:t>&gt; library(rpart.plot)</w:t>
      </w:r>
    </w:p>
    <w:p w:rsidR="00E7456B" w:rsidRPr="009D2E69" w:rsidRDefault="00E7456B" w:rsidP="00E7456B">
      <w:pPr>
        <w:pStyle w:val="ListParagraph"/>
        <w:rPr>
          <w:rFonts w:ascii="Palatino Linotype" w:hAnsi="Palatino Linotype" w:cs="Courier New"/>
          <w:color w:val="0000CC"/>
          <w:sz w:val="22"/>
        </w:rPr>
      </w:pPr>
    </w:p>
    <w:p w:rsidR="00BF53A3" w:rsidRPr="009D2E69" w:rsidRDefault="00E7456B" w:rsidP="00E7456B">
      <w:pPr>
        <w:pStyle w:val="ListParagraph"/>
        <w:rPr>
          <w:rFonts w:ascii="Courier New" w:hAnsi="Courier New" w:cs="Courier New"/>
          <w:color w:val="0000CC"/>
          <w:sz w:val="18"/>
        </w:rPr>
      </w:pPr>
      <w:r w:rsidRPr="009D2E69">
        <w:rPr>
          <w:rFonts w:ascii="Courier New" w:hAnsi="Courier New" w:cs="Courier New"/>
          <w:color w:val="0000CC"/>
          <w:sz w:val="18"/>
        </w:rPr>
        <w:t>&gt; ChiTrain = read.table(file.choose(),header=T,sep=”,”)</w:t>
      </w:r>
    </w:p>
    <w:p w:rsidR="00E7456B" w:rsidRPr="009D2E69" w:rsidRDefault="00BF53A3" w:rsidP="00E7456B">
      <w:pPr>
        <w:pStyle w:val="ListParagraph"/>
        <w:rPr>
          <w:rFonts w:ascii="Courier New" w:hAnsi="Courier New" w:cs="Courier New"/>
          <w:color w:val="0000CC"/>
          <w:sz w:val="18"/>
        </w:rPr>
      </w:pPr>
      <w:r w:rsidRPr="009D2E69">
        <w:rPr>
          <w:rFonts w:ascii="Courier New" w:hAnsi="Courier New" w:cs="Courier New"/>
          <w:color w:val="0000CC"/>
          <w:sz w:val="18"/>
        </w:rPr>
        <w:t>&gt; ChiTest = read.table(file.choose(),header=T,sep=”,”)</w:t>
      </w:r>
      <w:r w:rsidRPr="009D2E69">
        <w:rPr>
          <w:rFonts w:ascii="Courier New" w:hAnsi="Courier New" w:cs="Courier New"/>
          <w:color w:val="0000CC"/>
          <w:sz w:val="18"/>
        </w:rPr>
        <w:br/>
      </w:r>
    </w:p>
    <w:p w:rsidR="00BF53A3" w:rsidRPr="009D2E69" w:rsidRDefault="00E7456B" w:rsidP="00E7456B">
      <w:pPr>
        <w:pStyle w:val="ListParagraph"/>
        <w:rPr>
          <w:rFonts w:ascii="Courier New" w:hAnsi="Courier New" w:cs="Courier New"/>
          <w:color w:val="0000CC"/>
          <w:sz w:val="18"/>
        </w:rPr>
      </w:pPr>
      <w:r w:rsidRPr="009D2E69">
        <w:rPr>
          <w:rFonts w:ascii="Courier New" w:hAnsi="Courier New" w:cs="Courier New"/>
          <w:color w:val="0000CC"/>
          <w:sz w:val="18"/>
        </w:rPr>
        <w:t>&gt; ChiTrain2 = ChiTrain[,-3]</w:t>
      </w:r>
    </w:p>
    <w:p w:rsidR="00E7456B" w:rsidRPr="009D2E69" w:rsidRDefault="00BF53A3" w:rsidP="00E7456B">
      <w:pPr>
        <w:pStyle w:val="ListParagraph"/>
        <w:rPr>
          <w:rFonts w:ascii="Courier New" w:hAnsi="Courier New" w:cs="Courier New"/>
          <w:color w:val="0000CC"/>
          <w:sz w:val="18"/>
        </w:rPr>
      </w:pPr>
      <w:r w:rsidRPr="009D2E69">
        <w:rPr>
          <w:rFonts w:ascii="Courier New" w:hAnsi="Courier New" w:cs="Courier New"/>
          <w:color w:val="0000CC"/>
          <w:sz w:val="18"/>
        </w:rPr>
        <w:t>&gt; ChiTest2 = ChiTest[,-3]</w:t>
      </w:r>
      <w:r w:rsidRPr="009D2E69">
        <w:rPr>
          <w:rFonts w:ascii="Courier New" w:hAnsi="Courier New" w:cs="Courier New"/>
          <w:color w:val="0000CC"/>
          <w:sz w:val="18"/>
        </w:rPr>
        <w:br/>
      </w:r>
    </w:p>
    <w:p w:rsidR="00E7456B" w:rsidRPr="009D2E69" w:rsidRDefault="00E7456B" w:rsidP="00E7456B">
      <w:pPr>
        <w:pStyle w:val="ListParagraph"/>
        <w:rPr>
          <w:rFonts w:ascii="Courier New" w:hAnsi="Courier New" w:cs="Courier New"/>
          <w:color w:val="0000CC"/>
          <w:sz w:val="18"/>
        </w:rPr>
      </w:pPr>
      <w:r w:rsidRPr="009D2E69">
        <w:rPr>
          <w:rFonts w:ascii="Courier New" w:hAnsi="Courier New" w:cs="Courier New"/>
          <w:color w:val="0000CC"/>
          <w:sz w:val="18"/>
        </w:rPr>
        <w:t>&gt; chi.rpart = rpart(log(ListPrice)~.,data=ChiTrain2)</w:t>
      </w:r>
    </w:p>
    <w:p w:rsidR="00E7456B" w:rsidRPr="009D2E69" w:rsidRDefault="00E7456B" w:rsidP="00E7456B">
      <w:pPr>
        <w:pStyle w:val="ListParagraph"/>
        <w:rPr>
          <w:rFonts w:ascii="Courier New" w:hAnsi="Courier New" w:cs="Courier New"/>
          <w:color w:val="0000CC"/>
          <w:sz w:val="18"/>
        </w:rPr>
      </w:pPr>
      <w:r w:rsidRPr="009D2E69">
        <w:rPr>
          <w:rFonts w:ascii="Courier New" w:hAnsi="Courier New" w:cs="Courier New"/>
          <w:color w:val="0000CC"/>
          <w:sz w:val="18"/>
        </w:rPr>
        <w:t>&gt; par(mfrow=c(1,1)</w:t>
      </w:r>
    </w:p>
    <w:p w:rsidR="00E7456B" w:rsidRPr="009D2E69" w:rsidRDefault="00E7456B" w:rsidP="00E7456B">
      <w:pPr>
        <w:pStyle w:val="ListParagraph"/>
        <w:rPr>
          <w:rFonts w:ascii="Courier New" w:hAnsi="Courier New" w:cs="Courier New"/>
          <w:color w:val="0000CC"/>
          <w:sz w:val="18"/>
        </w:rPr>
      </w:pPr>
      <w:r w:rsidRPr="009D2E69">
        <w:rPr>
          <w:rFonts w:ascii="Courier New" w:hAnsi="Courier New" w:cs="Courier New"/>
          <w:color w:val="0000CC"/>
          <w:sz w:val="18"/>
        </w:rPr>
        <w:t>&gt; plot(chi.rpart)</w:t>
      </w:r>
    </w:p>
    <w:p w:rsidR="00E7456B" w:rsidRPr="009D2E69" w:rsidRDefault="00BF53A3" w:rsidP="00E7456B">
      <w:pPr>
        <w:pStyle w:val="ListParagraph"/>
        <w:rPr>
          <w:rFonts w:ascii="Courier New" w:hAnsi="Courier New" w:cs="Courier New"/>
          <w:color w:val="0000CC"/>
          <w:sz w:val="18"/>
        </w:rPr>
      </w:pPr>
      <w:r w:rsidRPr="009D2E69">
        <w:rPr>
          <w:rFonts w:ascii="Courier New" w:hAnsi="Courier New" w:cs="Courier New"/>
          <w:color w:val="0000CC"/>
          <w:sz w:val="18"/>
        </w:rPr>
        <w:t>&gt; text(chi.rpart)</w:t>
      </w:r>
    </w:p>
    <w:p w:rsidR="00933C51" w:rsidRPr="009D2E69" w:rsidRDefault="00BF53A3" w:rsidP="00E7456B">
      <w:pPr>
        <w:pStyle w:val="ListParagraph"/>
        <w:rPr>
          <w:rFonts w:ascii="Courier New" w:hAnsi="Courier New" w:cs="Courier New"/>
          <w:color w:val="0000CC"/>
          <w:sz w:val="18"/>
        </w:rPr>
      </w:pPr>
      <w:r w:rsidRPr="009D2E69">
        <w:rPr>
          <w:rFonts w:ascii="Courier New" w:hAnsi="Courier New" w:cs="Courier New"/>
          <w:color w:val="0000CC"/>
          <w:sz w:val="18"/>
        </w:rPr>
        <w:t>&gt; prp(chi.rpart,type=4,digits=4)</w:t>
      </w:r>
    </w:p>
    <w:p w:rsidR="00933C51" w:rsidRDefault="00933C51" w:rsidP="00E7456B">
      <w:pPr>
        <w:pStyle w:val="ListParagraph"/>
        <w:rPr>
          <w:rFonts w:ascii="Courier New" w:hAnsi="Courier New" w:cs="Courier New"/>
          <w:sz w:val="18"/>
        </w:rPr>
      </w:pPr>
    </w:p>
    <w:p w:rsidR="00933C51" w:rsidRPr="00933C51" w:rsidRDefault="00933C51" w:rsidP="00E7456B">
      <w:pPr>
        <w:pStyle w:val="ListParagraph"/>
        <w:rPr>
          <w:rFonts w:ascii="Palatino Linotype" w:hAnsi="Palatino Linotype" w:cs="Courier New"/>
          <w:sz w:val="22"/>
        </w:rPr>
      </w:pPr>
      <w:r w:rsidRPr="00933C51">
        <w:rPr>
          <w:rFonts w:ascii="Palatino Linotype" w:hAnsi="Palatino Linotype" w:cs="Courier New"/>
          <w:sz w:val="22"/>
        </w:rPr>
        <w:t>What is the prediction accuracy of this default model?</w:t>
      </w:r>
    </w:p>
    <w:p w:rsidR="00933C51" w:rsidRDefault="00933C51" w:rsidP="00E7456B">
      <w:pPr>
        <w:pStyle w:val="ListParagraph"/>
        <w:rPr>
          <w:rFonts w:ascii="Courier New" w:hAnsi="Courier New" w:cs="Courier New"/>
          <w:sz w:val="18"/>
        </w:rPr>
      </w:pPr>
    </w:p>
    <w:p w:rsidR="00BF53A3" w:rsidRPr="00933C51" w:rsidRDefault="00BF53A3" w:rsidP="00933C51">
      <w:pPr>
        <w:rPr>
          <w:rFonts w:ascii="Courier New" w:hAnsi="Courier New" w:cs="Courier New"/>
          <w:sz w:val="18"/>
        </w:rPr>
      </w:pPr>
    </w:p>
    <w:p w:rsidR="00BF53A3" w:rsidRPr="00BF53A3" w:rsidRDefault="00BF53A3" w:rsidP="00BF53A3">
      <w:pPr>
        <w:pStyle w:val="ListParagraph"/>
        <w:rPr>
          <w:rFonts w:ascii="Courier New" w:hAnsi="Courier New" w:cs="Courier New"/>
          <w:sz w:val="18"/>
        </w:rPr>
      </w:pPr>
    </w:p>
    <w:p w:rsidR="00E7456B" w:rsidRPr="00933C51" w:rsidRDefault="00933C51" w:rsidP="00E7456B">
      <w:pPr>
        <w:pStyle w:val="ListParagraph"/>
        <w:numPr>
          <w:ilvl w:val="0"/>
          <w:numId w:val="5"/>
        </w:numPr>
        <w:rPr>
          <w:rFonts w:ascii="Palatino Linotype" w:hAnsi="Palatino Linotype" w:cs="Courier New"/>
          <w:b/>
          <w:sz w:val="22"/>
          <w:szCs w:val="22"/>
        </w:rPr>
      </w:pPr>
      <w:r w:rsidRPr="00933C51">
        <w:rPr>
          <w:rFonts w:ascii="Palatino Linotype" w:hAnsi="Palatino Linotype" w:cs="Courier New"/>
          <w:sz w:val="22"/>
          <w:szCs w:val="22"/>
        </w:rPr>
        <w:t xml:space="preserve">Now use </w:t>
      </w:r>
      <w:r>
        <w:rPr>
          <w:rFonts w:ascii="Palatino Linotype" w:hAnsi="Palatino Linotype" w:cs="Courier New"/>
          <w:sz w:val="22"/>
          <w:szCs w:val="22"/>
        </w:rPr>
        <w:t xml:space="preserve">the training data along with </w:t>
      </w:r>
      <w:r w:rsidRPr="00933C51">
        <w:rPr>
          <w:rFonts w:ascii="Palatino Linotype" w:hAnsi="Palatino Linotype" w:cs="Courier New"/>
          <w:sz w:val="22"/>
          <w:szCs w:val="22"/>
        </w:rPr>
        <w:t xml:space="preserve">the </w:t>
      </w:r>
      <w:r w:rsidRPr="00933C51">
        <w:rPr>
          <w:rFonts w:ascii="Courier New" w:hAnsi="Courier New" w:cs="Courier New"/>
          <w:sz w:val="22"/>
          <w:szCs w:val="22"/>
        </w:rPr>
        <w:t>rpart.logsscv</w:t>
      </w:r>
      <w:r w:rsidRPr="00933C51">
        <w:rPr>
          <w:rFonts w:ascii="Palatino Linotype" w:hAnsi="Palatino Linotype" w:cs="Courier New"/>
          <w:sz w:val="22"/>
          <w:szCs w:val="22"/>
        </w:rPr>
        <w:t xml:space="preserve"> function to tune your RPART model using </w:t>
      </w:r>
      <w:r w:rsidRPr="00933C51">
        <w:rPr>
          <w:rFonts w:ascii="Courier New" w:hAnsi="Courier New" w:cs="Courier New"/>
          <w:sz w:val="22"/>
          <w:szCs w:val="22"/>
        </w:rPr>
        <w:t>cp</w:t>
      </w:r>
      <w:r w:rsidRPr="00933C51">
        <w:rPr>
          <w:rFonts w:ascii="Palatino Linotype" w:hAnsi="Palatino Linotype" w:cs="Courier New"/>
          <w:sz w:val="22"/>
          <w:szCs w:val="22"/>
        </w:rPr>
        <w:t xml:space="preserve"> and  </w:t>
      </w:r>
      <w:r w:rsidRPr="00933C51">
        <w:rPr>
          <w:rFonts w:ascii="Courier New" w:hAnsi="Courier New" w:cs="Courier New"/>
          <w:sz w:val="22"/>
          <w:szCs w:val="22"/>
        </w:rPr>
        <w:t>minsplit.</w:t>
      </w:r>
      <w:r w:rsidRPr="00933C51">
        <w:rPr>
          <w:rFonts w:ascii="Palatino Linotype" w:hAnsi="Palatino Linotype" w:cs="Courier New"/>
          <w:sz w:val="22"/>
          <w:szCs w:val="22"/>
        </w:rPr>
        <w:t xml:space="preserve">  </w:t>
      </w:r>
      <w:r>
        <w:rPr>
          <w:rFonts w:ascii="Palatino Linotype" w:hAnsi="Palatino Linotype" w:cs="Courier New"/>
          <w:sz w:val="22"/>
          <w:szCs w:val="22"/>
        </w:rPr>
        <w:br/>
      </w:r>
      <w:r>
        <w:rPr>
          <w:rFonts w:ascii="Palatino Linotype" w:hAnsi="Palatino Linotype" w:cs="Courier New"/>
          <w:sz w:val="22"/>
          <w:szCs w:val="22"/>
        </w:rPr>
        <w:br/>
      </w:r>
      <w:r w:rsidRPr="00933C51">
        <w:rPr>
          <w:rFonts w:ascii="Palatino Linotype" w:hAnsi="Palatino Linotype" w:cs="Courier New"/>
          <w:sz w:val="22"/>
          <w:szCs w:val="22"/>
        </w:rPr>
        <w:t>Who can find</w:t>
      </w:r>
      <w:r>
        <w:rPr>
          <w:rFonts w:ascii="Palatino Linotype" w:hAnsi="Palatino Linotype" w:cs="Courier New"/>
          <w:sz w:val="22"/>
          <w:szCs w:val="22"/>
        </w:rPr>
        <w:t xml:space="preserve"> the best RPART model for these data using the metrics in the </w:t>
      </w:r>
      <w:r w:rsidRPr="00933C51">
        <w:rPr>
          <w:rFonts w:ascii="Courier New" w:hAnsi="Courier New" w:cs="Courier New"/>
          <w:sz w:val="22"/>
          <w:szCs w:val="22"/>
        </w:rPr>
        <w:t>PredAcc</w:t>
      </w:r>
      <w:r>
        <w:rPr>
          <w:rFonts w:ascii="Palatino Linotype" w:hAnsi="Palatino Linotype" w:cs="Courier New"/>
          <w:sz w:val="22"/>
          <w:szCs w:val="22"/>
        </w:rPr>
        <w:t xml:space="preserve"> function?</w:t>
      </w:r>
    </w:p>
    <w:p w:rsidR="00E7456B" w:rsidRDefault="00E7456B" w:rsidP="009516D4">
      <w:pPr>
        <w:rPr>
          <w:rFonts w:ascii="Palatino Linotype" w:hAnsi="Palatino Linotype" w:cs="Courier New"/>
          <w:sz w:val="22"/>
        </w:rPr>
      </w:pPr>
    </w:p>
    <w:p w:rsidR="009516D4" w:rsidRDefault="009516D4" w:rsidP="009516D4">
      <w:pPr>
        <w:rPr>
          <w:rFonts w:ascii="Palatino Linotype" w:hAnsi="Palatino Linotype" w:cs="Courier New"/>
          <w:sz w:val="22"/>
        </w:rPr>
      </w:pPr>
    </w:p>
    <w:p w:rsidR="003D0F80" w:rsidRDefault="009028CE" w:rsidP="009028CE">
      <w:pPr>
        <w:pStyle w:val="ListParagraph"/>
        <w:numPr>
          <w:ilvl w:val="0"/>
          <w:numId w:val="5"/>
        </w:numPr>
        <w:rPr>
          <w:rFonts w:ascii="Palatino Linotype" w:hAnsi="Palatino Linotype" w:cs="Courier New"/>
          <w:sz w:val="22"/>
        </w:rPr>
      </w:pPr>
      <w:r>
        <w:rPr>
          <w:rFonts w:ascii="Palatino Linotype" w:hAnsi="Palatino Linotype" w:cs="Courier New"/>
          <w:sz w:val="22"/>
        </w:rPr>
        <w:t xml:space="preserve">Using the </w:t>
      </w:r>
      <w:r w:rsidRPr="009028CE">
        <w:rPr>
          <w:rFonts w:ascii="Palatino Linotype" w:hAnsi="Palatino Linotype" w:cs="Courier New"/>
          <w:b/>
          <w:color w:val="0000CC"/>
          <w:sz w:val="22"/>
        </w:rPr>
        <w:t xml:space="preserve">Diamonds </w:t>
      </w:r>
      <w:r>
        <w:rPr>
          <w:rFonts w:ascii="Palatino Linotype" w:hAnsi="Palatino Linotype" w:cs="Courier New"/>
          <w:sz w:val="22"/>
        </w:rPr>
        <w:t>data set run the following code.</w:t>
      </w:r>
    </w:p>
    <w:p w:rsidR="009028CE" w:rsidRDefault="009028CE" w:rsidP="009028CE">
      <w:pPr>
        <w:pStyle w:val="ListParagraph"/>
        <w:rPr>
          <w:rFonts w:ascii="Palatino Linotype" w:hAnsi="Palatino Linotype" w:cs="Courier New"/>
          <w:sz w:val="22"/>
        </w:rPr>
      </w:pPr>
    </w:p>
    <w:p w:rsidR="009028CE" w:rsidRPr="009D2E69" w:rsidRDefault="009028CE" w:rsidP="009028CE">
      <w:pPr>
        <w:pStyle w:val="ListParagraph"/>
        <w:rPr>
          <w:rFonts w:ascii="Courier New" w:hAnsi="Courier New" w:cs="Courier New"/>
          <w:color w:val="0000CC"/>
          <w:sz w:val="18"/>
        </w:rPr>
      </w:pPr>
      <w:r w:rsidRPr="009D2E69">
        <w:rPr>
          <w:rFonts w:ascii="Courier New" w:hAnsi="Courier New" w:cs="Courier New"/>
          <w:color w:val="0000CC"/>
          <w:sz w:val="18"/>
        </w:rPr>
        <w:t>Diamonds = read.table(file.choose(),header=T,sep=”,”)</w:t>
      </w:r>
      <w:r w:rsidRPr="009D2E69">
        <w:rPr>
          <w:rFonts w:ascii="Courier New" w:hAnsi="Courier New" w:cs="Courier New"/>
          <w:color w:val="0000CC"/>
          <w:sz w:val="18"/>
        </w:rPr>
        <w:br/>
        <w:t>library(rpart)</w:t>
      </w:r>
      <w:r w:rsidRPr="009D2E69">
        <w:rPr>
          <w:rFonts w:ascii="Courier New" w:hAnsi="Courier New" w:cs="Courier New"/>
          <w:color w:val="0000CC"/>
          <w:sz w:val="18"/>
        </w:rPr>
        <w:br/>
        <w:t>library(rpart.plot)</w:t>
      </w:r>
      <w:r w:rsidRPr="009D2E69">
        <w:rPr>
          <w:rFonts w:ascii="Courier New" w:hAnsi="Courier New" w:cs="Courier New"/>
          <w:color w:val="0000CC"/>
          <w:sz w:val="18"/>
        </w:rPr>
        <w:br/>
        <w:t>fit = rpart(log(Price)~.,data=Diamonds)</w:t>
      </w:r>
    </w:p>
    <w:p w:rsidR="009028CE" w:rsidRPr="009028CE" w:rsidRDefault="009028CE" w:rsidP="009028CE">
      <w:pPr>
        <w:pStyle w:val="ListParagraph"/>
        <w:rPr>
          <w:rFonts w:ascii="Palatino Linotype" w:hAnsi="Palatino Linotype" w:cs="Courier New"/>
          <w:sz w:val="18"/>
        </w:rPr>
      </w:pPr>
      <w:r w:rsidRPr="009028CE">
        <w:rPr>
          <w:rFonts w:ascii="Courier New" w:hAnsi="Courier New" w:cs="Courier New"/>
          <w:sz w:val="18"/>
        </w:rPr>
        <w:br/>
      </w:r>
      <w:r w:rsidRPr="009028CE">
        <w:rPr>
          <w:rFonts w:ascii="Palatino Linotype" w:hAnsi="Palatino Linotype" w:cs="Courier New"/>
          <w:sz w:val="22"/>
        </w:rPr>
        <w:t>Copy the code for the function below into R</w:t>
      </w:r>
      <w:r>
        <w:rPr>
          <w:rFonts w:ascii="Palatino Linotype" w:hAnsi="Palatino Linotype" w:cs="Courier New"/>
          <w:sz w:val="22"/>
        </w:rPr>
        <w:br/>
      </w:r>
    </w:p>
    <w:p w:rsidR="009028CE" w:rsidRPr="009D2E69" w:rsidRDefault="009028CE" w:rsidP="009028CE">
      <w:pPr>
        <w:pStyle w:val="ListParagraph"/>
        <w:rPr>
          <w:rFonts w:ascii="Courier New" w:hAnsi="Courier New" w:cs="Courier New"/>
          <w:color w:val="0000CC"/>
          <w:sz w:val="18"/>
        </w:rPr>
      </w:pPr>
      <w:r w:rsidRPr="009D2E69">
        <w:rPr>
          <w:rFonts w:ascii="Courier New" w:hAnsi="Courier New" w:cs="Courier New"/>
          <w:color w:val="0000CC"/>
          <w:sz w:val="18"/>
        </w:rPr>
        <w:t>tree.vary = function(fit,data) {</w:t>
      </w:r>
    </w:p>
    <w:p w:rsidR="009028CE" w:rsidRPr="009D2E69" w:rsidRDefault="009028CE" w:rsidP="009028CE">
      <w:pPr>
        <w:pStyle w:val="ListParagraph"/>
        <w:rPr>
          <w:rFonts w:ascii="Courier New" w:hAnsi="Courier New" w:cs="Courier New"/>
          <w:color w:val="0000CC"/>
          <w:sz w:val="18"/>
        </w:rPr>
      </w:pPr>
      <w:r w:rsidRPr="009D2E69">
        <w:rPr>
          <w:rFonts w:ascii="Courier New" w:hAnsi="Courier New" w:cs="Courier New"/>
          <w:color w:val="0000CC"/>
          <w:sz w:val="18"/>
        </w:rPr>
        <w:t xml:space="preserve">    n = nrow(data)</w:t>
      </w:r>
    </w:p>
    <w:p w:rsidR="009028CE" w:rsidRPr="009D2E69" w:rsidRDefault="009028CE" w:rsidP="009028CE">
      <w:pPr>
        <w:pStyle w:val="ListParagraph"/>
        <w:rPr>
          <w:rFonts w:ascii="Courier New" w:hAnsi="Courier New" w:cs="Courier New"/>
          <w:color w:val="0000CC"/>
          <w:sz w:val="18"/>
        </w:rPr>
      </w:pPr>
      <w:r w:rsidRPr="009D2E69">
        <w:rPr>
          <w:rFonts w:ascii="Courier New" w:hAnsi="Courier New" w:cs="Courier New"/>
          <w:color w:val="0000CC"/>
          <w:sz w:val="18"/>
        </w:rPr>
        <w:t xml:space="preserve">    sam = sample(1:n,floor(n*.5),replace=F)</w:t>
      </w:r>
    </w:p>
    <w:p w:rsidR="009028CE" w:rsidRPr="009D2E69" w:rsidRDefault="009028CE" w:rsidP="009028CE">
      <w:pPr>
        <w:pStyle w:val="ListParagraph"/>
        <w:rPr>
          <w:rFonts w:ascii="Courier New" w:hAnsi="Courier New" w:cs="Courier New"/>
          <w:color w:val="0000CC"/>
          <w:sz w:val="18"/>
        </w:rPr>
      </w:pPr>
      <w:r w:rsidRPr="009D2E69">
        <w:rPr>
          <w:rFonts w:ascii="Courier New" w:hAnsi="Courier New" w:cs="Courier New"/>
          <w:color w:val="0000CC"/>
          <w:sz w:val="18"/>
        </w:rPr>
        <w:t xml:space="preserve">    temp = rpart(formula(fit),data=data[sam,])</w:t>
      </w:r>
    </w:p>
    <w:p w:rsidR="009028CE" w:rsidRPr="009D2E69" w:rsidRDefault="009028CE" w:rsidP="009028CE">
      <w:pPr>
        <w:pStyle w:val="ListParagraph"/>
        <w:rPr>
          <w:rFonts w:ascii="Courier New" w:hAnsi="Courier New" w:cs="Courier New"/>
          <w:color w:val="0000CC"/>
          <w:sz w:val="18"/>
        </w:rPr>
      </w:pPr>
      <w:r w:rsidRPr="009D2E69">
        <w:rPr>
          <w:rFonts w:ascii="Courier New" w:hAnsi="Courier New" w:cs="Courier New"/>
          <w:color w:val="0000CC"/>
          <w:sz w:val="18"/>
        </w:rPr>
        <w:t xml:space="preserve">    prp(temp,type=4,digits=3)</w:t>
      </w:r>
    </w:p>
    <w:p w:rsidR="009028CE" w:rsidRPr="009D2E69" w:rsidRDefault="009028CE" w:rsidP="009028CE">
      <w:pPr>
        <w:pStyle w:val="ListParagraph"/>
        <w:rPr>
          <w:rFonts w:ascii="Courier New" w:hAnsi="Courier New" w:cs="Courier New"/>
          <w:color w:val="0000CC"/>
          <w:sz w:val="18"/>
        </w:rPr>
      </w:pPr>
      <w:r w:rsidRPr="009D2E69">
        <w:rPr>
          <w:rFonts w:ascii="Courier New" w:hAnsi="Courier New" w:cs="Courier New"/>
          <w:color w:val="0000CC"/>
          <w:sz w:val="18"/>
        </w:rPr>
        <w:t>}</w:t>
      </w:r>
    </w:p>
    <w:p w:rsidR="009516D4" w:rsidRPr="009D2E69" w:rsidRDefault="009516D4" w:rsidP="009516D4">
      <w:pPr>
        <w:rPr>
          <w:rFonts w:ascii="Courier New" w:hAnsi="Courier New" w:cs="Courier New"/>
          <w:color w:val="0000CC"/>
          <w:sz w:val="18"/>
        </w:rPr>
      </w:pPr>
    </w:p>
    <w:p w:rsidR="009028CE" w:rsidRPr="009D2E69" w:rsidRDefault="009028CE" w:rsidP="009516D4">
      <w:pPr>
        <w:rPr>
          <w:rFonts w:ascii="Courier New" w:hAnsi="Courier New" w:cs="Courier New"/>
          <w:color w:val="0000CC"/>
          <w:sz w:val="18"/>
        </w:rPr>
      </w:pPr>
      <w:r w:rsidRPr="009D2E69">
        <w:rPr>
          <w:rFonts w:ascii="Palatino Linotype" w:hAnsi="Palatino Linotype" w:cs="Courier New"/>
          <w:color w:val="0000CC"/>
          <w:sz w:val="22"/>
        </w:rPr>
        <w:tab/>
      </w:r>
      <w:r w:rsidRPr="009D2E69">
        <w:rPr>
          <w:rFonts w:ascii="Courier New" w:hAnsi="Courier New" w:cs="Courier New"/>
          <w:color w:val="0000CC"/>
          <w:sz w:val="18"/>
        </w:rPr>
        <w:t>&gt; tree.vary(fit,data=Diamonds)</w:t>
      </w:r>
    </w:p>
    <w:p w:rsidR="009028CE" w:rsidRDefault="009028CE" w:rsidP="009516D4">
      <w:pPr>
        <w:rPr>
          <w:rFonts w:ascii="Courier New" w:hAnsi="Courier New" w:cs="Courier New"/>
          <w:sz w:val="18"/>
        </w:rPr>
      </w:pPr>
    </w:p>
    <w:p w:rsidR="009028CE" w:rsidRPr="009028CE" w:rsidRDefault="009028CE" w:rsidP="009516D4">
      <w:pPr>
        <w:rPr>
          <w:rFonts w:ascii="Palatino Linotype" w:hAnsi="Palatino Linotype" w:cs="Courier New"/>
          <w:sz w:val="22"/>
        </w:rPr>
      </w:pPr>
      <w:r>
        <w:rPr>
          <w:rFonts w:ascii="Courier New" w:hAnsi="Courier New" w:cs="Courier New"/>
          <w:sz w:val="18"/>
        </w:rPr>
        <w:tab/>
      </w:r>
      <w:r w:rsidRPr="009028CE">
        <w:rPr>
          <w:rFonts w:ascii="Palatino Linotype" w:hAnsi="Palatino Linotype" w:cs="Courier New"/>
          <w:sz w:val="22"/>
        </w:rPr>
        <w:t xml:space="preserve">Then use the arrow keys run the </w:t>
      </w:r>
      <w:r w:rsidRPr="009028CE">
        <w:rPr>
          <w:rFonts w:ascii="Courier New" w:hAnsi="Courier New" w:cs="Courier New"/>
          <w:sz w:val="22"/>
        </w:rPr>
        <w:t>tree.vary</w:t>
      </w:r>
      <w:r w:rsidRPr="009028CE">
        <w:rPr>
          <w:rFonts w:ascii="Palatino Linotype" w:hAnsi="Palatino Linotype" w:cs="Courier New"/>
          <w:sz w:val="22"/>
        </w:rPr>
        <w:t xml:space="preserve"> function above multiple times.  </w:t>
      </w:r>
      <w:r>
        <w:rPr>
          <w:rFonts w:ascii="Palatino Linotype" w:hAnsi="Palatino Linotype" w:cs="Courier New"/>
          <w:sz w:val="22"/>
        </w:rPr>
        <w:br/>
        <w:t xml:space="preserve">             </w:t>
      </w:r>
      <w:r w:rsidRPr="009028CE">
        <w:rPr>
          <w:rFonts w:ascii="Palatino Linotype" w:hAnsi="Palatino Linotype" w:cs="Courier New"/>
          <w:sz w:val="22"/>
        </w:rPr>
        <w:t>Look at each tree as it is plotted, what do you notice?</w:t>
      </w:r>
    </w:p>
    <w:p w:rsidR="009028CE" w:rsidRDefault="009028CE" w:rsidP="009516D4">
      <w:pPr>
        <w:rPr>
          <w:rFonts w:ascii="Palatino Linotype" w:hAnsi="Palatino Linotype" w:cs="Courier New"/>
          <w:sz w:val="22"/>
        </w:rPr>
      </w:pPr>
    </w:p>
    <w:p w:rsidR="009028CE" w:rsidRDefault="009028CE" w:rsidP="009516D4">
      <w:pPr>
        <w:rPr>
          <w:rFonts w:ascii="Palatino Linotype" w:hAnsi="Palatino Linotype" w:cs="Courier New"/>
          <w:sz w:val="22"/>
        </w:rPr>
      </w:pPr>
    </w:p>
    <w:p w:rsidR="009028CE" w:rsidRDefault="009028CE" w:rsidP="009516D4">
      <w:pPr>
        <w:rPr>
          <w:rFonts w:ascii="Palatino Linotype" w:hAnsi="Palatino Linotype" w:cs="Courier New"/>
          <w:b/>
          <w:sz w:val="28"/>
        </w:rPr>
      </w:pPr>
      <w:r w:rsidRPr="009028CE">
        <w:rPr>
          <w:rFonts w:ascii="Palatino Linotype" w:hAnsi="Palatino Linotype" w:cs="Courier New"/>
          <w:b/>
          <w:sz w:val="28"/>
        </w:rPr>
        <w:lastRenderedPageBreak/>
        <w:t>4.3 – Ensemble Methods (Bagging, Random Forests, and Boosted Trees)</w:t>
      </w:r>
    </w:p>
    <w:p w:rsidR="009028CE" w:rsidRDefault="009028CE" w:rsidP="009516D4">
      <w:pPr>
        <w:rPr>
          <w:rFonts w:ascii="Palatino Linotype" w:hAnsi="Palatino Linotype" w:cs="Courier New"/>
          <w:b/>
          <w:sz w:val="28"/>
        </w:rPr>
      </w:pPr>
    </w:p>
    <w:p w:rsidR="009028CE" w:rsidRPr="002D4642" w:rsidRDefault="009028CE" w:rsidP="009028CE">
      <w:pPr>
        <w:rPr>
          <w:rFonts w:ascii="Palatino Linotype" w:hAnsi="Palatino Linotype"/>
          <w:b/>
          <w:sz w:val="28"/>
          <w:szCs w:val="22"/>
        </w:rPr>
      </w:pPr>
      <w:r w:rsidRPr="002D4642">
        <w:rPr>
          <w:rFonts w:ascii="Palatino Linotype" w:hAnsi="Palatino Linotype"/>
          <w:b/>
          <w:sz w:val="28"/>
          <w:szCs w:val="22"/>
        </w:rPr>
        <w:t>Bagging for Regression Trees</w:t>
      </w:r>
    </w:p>
    <w:p w:rsidR="009028CE" w:rsidRPr="00EE401B" w:rsidRDefault="009028CE" w:rsidP="009028CE">
      <w:pPr>
        <w:rPr>
          <w:rFonts w:ascii="Palatino Linotype" w:hAnsi="Palatino Linotype"/>
          <w:b/>
          <w:sz w:val="22"/>
          <w:szCs w:val="22"/>
        </w:rPr>
      </w:pPr>
    </w:p>
    <w:p w:rsidR="009028CE" w:rsidRPr="00EE401B" w:rsidRDefault="009028CE" w:rsidP="009028CE">
      <w:pPr>
        <w:rPr>
          <w:rFonts w:ascii="Palatino Linotype" w:hAnsi="Palatino Linotype"/>
          <w:sz w:val="22"/>
          <w:szCs w:val="22"/>
        </w:rPr>
      </w:pPr>
      <w:r w:rsidRPr="00EE401B">
        <w:rPr>
          <w:rFonts w:ascii="Palatino Linotype" w:hAnsi="Palatino Linotype"/>
          <w:sz w:val="22"/>
          <w:szCs w:val="22"/>
        </w:rPr>
        <w:t>Suppose we are interested in predicting a numeric response variable</w:t>
      </w:r>
      <w:r w:rsidRPr="00EE401B">
        <w:rPr>
          <w:rFonts w:ascii="Palatino Linotype" w:hAnsi="Palatino Linotype"/>
          <w:sz w:val="22"/>
          <w:szCs w:val="22"/>
        </w:rPr>
        <w:br/>
      </w:r>
    </w:p>
    <w:p w:rsidR="009028CE" w:rsidRPr="00EE401B" w:rsidRDefault="009028CE" w:rsidP="009028CE">
      <w:pPr>
        <w:rPr>
          <w:rFonts w:ascii="Palatino Linotype" w:hAnsi="Palatino Linotype"/>
          <w:sz w:val="22"/>
          <w:szCs w:val="22"/>
        </w:rPr>
      </w:pPr>
      <m:oMathPara>
        <m:oMath>
          <m:r>
            <w:rPr>
              <w:rFonts w:ascii="Cambria Math" w:hAnsi="Cambria Math"/>
              <w:sz w:val="22"/>
              <w:szCs w:val="22"/>
            </w:rPr>
            <m:t>y|</m:t>
          </m:r>
          <m:r>
            <m:rPr>
              <m:sty m:val="bi"/>
            </m:rPr>
            <w:rPr>
              <w:rFonts w:ascii="Cambria Math" w:hAnsi="Cambria Math"/>
              <w:sz w:val="22"/>
              <w:szCs w:val="22"/>
            </w:rPr>
            <m:t>x</m:t>
          </m:r>
          <m:r>
            <m:rPr>
              <m:sty m:val="p"/>
            </m:rPr>
            <w:rPr>
              <w:rFonts w:ascii="Cambria Math" w:hAnsi="Cambria Math"/>
              <w:sz w:val="22"/>
              <w:szCs w:val="22"/>
            </w:rPr>
            <m:t xml:space="preserve">=response value for a given set of </m:t>
          </m:r>
          <m:sSup>
            <m:sSupPr>
              <m:ctrlPr>
                <w:rPr>
                  <w:rFonts w:ascii="Cambria Math" w:hAnsi="Cambria Math"/>
                  <w:b/>
                  <w:i/>
                  <w:sz w:val="22"/>
                  <w:szCs w:val="22"/>
                </w:rPr>
              </m:ctrlPr>
            </m:sSupPr>
            <m:e>
              <m:r>
                <m:rPr>
                  <m:sty m:val="bi"/>
                </m:rPr>
                <w:rPr>
                  <w:rFonts w:ascii="Cambria Math" w:hAnsi="Cambria Math"/>
                  <w:sz w:val="22"/>
                  <w:szCs w:val="22"/>
                </w:rPr>
                <m:t>x</m:t>
              </m:r>
              <m:ctrlPr>
                <w:rPr>
                  <w:rFonts w:ascii="Cambria Math" w:hAnsi="Cambria Math"/>
                  <w:sz w:val="22"/>
                  <w:szCs w:val="22"/>
                </w:rPr>
              </m:ctrlPr>
            </m:e>
            <m:sup>
              <m:r>
                <m:rPr>
                  <m:sty m:val="bi"/>
                </m:rPr>
                <w:rPr>
                  <w:rFonts w:ascii="Cambria Math" w:hAnsi="Cambria Math"/>
                  <w:sz w:val="22"/>
                  <w:szCs w:val="22"/>
                </w:rPr>
                <m:t>'</m:t>
              </m:r>
            </m:sup>
          </m:sSup>
          <m:r>
            <m:rPr>
              <m:sty m:val="bi"/>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Y</m:t>
              </m:r>
              <m:ctrlPr>
                <w:rPr>
                  <w:rFonts w:ascii="Cambria Math" w:hAnsi="Cambria Math"/>
                  <w:b/>
                  <w:i/>
                  <w:sz w:val="22"/>
                  <w:szCs w:val="22"/>
                </w:rPr>
              </m:ctrlPr>
            </m:e>
            <m:sub>
              <m:r>
                <m:rPr>
                  <m:sty m:val="p"/>
                </m:rPr>
                <w:rPr>
                  <w:rFonts w:ascii="Cambria Math" w:hAnsi="Cambria Math"/>
                  <w:sz w:val="22"/>
                  <w:szCs w:val="22"/>
                </w:rPr>
                <m:t>x</m:t>
              </m:r>
            </m:sub>
          </m:sSub>
        </m:oMath>
      </m:oMathPara>
    </w:p>
    <w:p w:rsidR="009028CE" w:rsidRPr="00EE401B" w:rsidRDefault="009028CE" w:rsidP="009028CE">
      <w:pPr>
        <w:rPr>
          <w:rFonts w:ascii="Palatino Linotype" w:hAnsi="Palatino Linotype"/>
          <w:sz w:val="22"/>
          <w:szCs w:val="22"/>
        </w:rPr>
      </w:pPr>
      <w:r w:rsidRPr="00EE401B">
        <w:rPr>
          <w:rFonts w:ascii="Palatino Linotype" w:hAnsi="Palatino Linotype"/>
          <w:sz w:val="22"/>
          <w:szCs w:val="22"/>
        </w:rPr>
        <w:t xml:space="preserve">and  </w:t>
      </w:r>
    </w:p>
    <w:p w:rsidR="009028CE" w:rsidRPr="00EE401B" w:rsidRDefault="00510AC3" w:rsidP="009028CE">
      <w:pPr>
        <w:rPr>
          <w:rFonts w:ascii="Palatino Linotype" w:hAnsi="Palatino Linotype"/>
          <w:b/>
          <w:sz w:val="22"/>
          <w:szCs w:val="22"/>
        </w:rPr>
      </w:pPr>
      <m:oMathPara>
        <m:oMath>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 xml:space="preserve">=prediction from a specified model based on </m:t>
          </m:r>
          <m:r>
            <m:rPr>
              <m:sty m:val="bi"/>
            </m:rPr>
            <w:rPr>
              <w:rFonts w:ascii="Cambria Math" w:hAnsi="Cambria Math"/>
              <w:sz w:val="22"/>
              <w:szCs w:val="22"/>
            </w:rPr>
            <m:t>x</m:t>
          </m:r>
        </m:oMath>
      </m:oMathPara>
    </w:p>
    <w:p w:rsidR="009028CE" w:rsidRPr="00EE401B" w:rsidRDefault="009028CE" w:rsidP="009028CE">
      <w:pPr>
        <w:rPr>
          <w:rFonts w:ascii="Palatino Linotype" w:hAnsi="Palatino Linotype"/>
          <w:sz w:val="22"/>
          <w:szCs w:val="22"/>
        </w:rPr>
      </w:pPr>
    </w:p>
    <w:p w:rsidR="009028CE" w:rsidRPr="00EE401B" w:rsidRDefault="009028CE" w:rsidP="009028CE">
      <w:pPr>
        <w:rPr>
          <w:rFonts w:ascii="Palatino Linotype" w:hAnsi="Palatino Linotype"/>
          <w:sz w:val="22"/>
          <w:szCs w:val="22"/>
        </w:rPr>
      </w:pPr>
      <w:r w:rsidRPr="00EE401B">
        <w:rPr>
          <w:rFonts w:ascii="Palatino Linotype" w:hAnsi="Palatino Linotype"/>
          <w:sz w:val="22"/>
          <w:szCs w:val="22"/>
        </w:rPr>
        <w:t xml:space="preserve">For example, </w:t>
      </w:r>
      <m:oMath>
        <m:acc>
          <m:accPr>
            <m:ctrlPr>
              <w:rPr>
                <w:rFonts w:ascii="Cambria Math" w:hAnsi="Cambria Math"/>
                <w:i/>
                <w:sz w:val="22"/>
                <w:szCs w:val="22"/>
              </w:rPr>
            </m:ctrlPr>
          </m:accPr>
          <m:e>
            <m:r>
              <w:rPr>
                <w:rFonts w:ascii="Cambria Math" w:hAnsi="Cambria Math"/>
                <w:sz w:val="22"/>
                <w:szCs w:val="22"/>
              </w:rPr>
              <m:t>f</m:t>
            </m:r>
          </m:e>
        </m:acc>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r w:rsidRPr="00EE401B">
        <w:rPr>
          <w:rFonts w:ascii="Palatino Linotype" w:hAnsi="Palatino Linotype"/>
          <w:sz w:val="22"/>
          <w:szCs w:val="22"/>
        </w:rPr>
        <w:t xml:space="preserve">, might come from </w:t>
      </w:r>
      <w:r>
        <w:rPr>
          <w:rFonts w:ascii="Palatino Linotype" w:hAnsi="Palatino Linotype"/>
          <w:sz w:val="22"/>
          <w:szCs w:val="22"/>
        </w:rPr>
        <w:t>a MLR</w:t>
      </w:r>
      <w:r w:rsidRPr="00EE401B">
        <w:rPr>
          <w:rFonts w:ascii="Palatino Linotype" w:hAnsi="Palatino Linotype"/>
          <w:sz w:val="22"/>
          <w:szCs w:val="22"/>
        </w:rPr>
        <w:t xml:space="preserve"> model or from a </w:t>
      </w:r>
      <w:r>
        <w:rPr>
          <w:rFonts w:ascii="Palatino Linotype" w:hAnsi="Palatino Linotype"/>
          <w:sz w:val="22"/>
          <w:szCs w:val="22"/>
        </w:rPr>
        <w:t>RPAR</w:t>
      </w:r>
      <w:r w:rsidRPr="00EE401B">
        <w:rPr>
          <w:rFonts w:ascii="Palatino Linotype" w:hAnsi="Palatino Linotype"/>
          <w:sz w:val="22"/>
          <w:szCs w:val="22"/>
        </w:rPr>
        <w:t xml:space="preserve">T model using </w:t>
      </w:r>
      <w:r w:rsidRPr="00EE401B">
        <w:rPr>
          <w:rFonts w:ascii="Palatino Linotype" w:hAnsi="Palatino Linotype"/>
          <w:b/>
          <w:i/>
          <w:sz w:val="22"/>
          <w:szCs w:val="22"/>
        </w:rPr>
        <w:t>x</w:t>
      </w:r>
      <w:r w:rsidRPr="00EE401B">
        <w:rPr>
          <w:rFonts w:ascii="Palatino Linotype" w:hAnsi="Palatino Linotype"/>
          <w:sz w:val="22"/>
          <w:szCs w:val="22"/>
        </w:rPr>
        <w:t xml:space="preserve"> with a complexity parameter </w:t>
      </w:r>
      <w:r w:rsidRPr="00EE401B">
        <w:rPr>
          <w:rFonts w:ascii="Palatino Linotype" w:hAnsi="Palatino Linotype" w:cs="Courier New"/>
          <w:sz w:val="22"/>
          <w:szCs w:val="22"/>
        </w:rPr>
        <w:t>cp = .005</w:t>
      </w:r>
      <w:r w:rsidRPr="00EE401B">
        <w:rPr>
          <w:rFonts w:ascii="Palatino Linotype" w:hAnsi="Palatino Linotype"/>
          <w:sz w:val="22"/>
          <w:szCs w:val="22"/>
        </w:rPr>
        <w:t xml:space="preserve">.  Letting </w:t>
      </w:r>
      <m:oMath>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oMath>
      <w:r w:rsidRPr="00EE401B">
        <w:rPr>
          <w:rFonts w:ascii="Palatino Linotype" w:hAnsi="Palatino Linotype"/>
          <w:sz w:val="22"/>
          <w:szCs w:val="22"/>
        </w:rPr>
        <w:t xml:space="preserve"> denote </w:t>
      </w:r>
      <m:oMath>
        <m:r>
          <w:rPr>
            <w:rFonts w:ascii="Cambria Math" w:hAnsi="Cambria Math"/>
            <w:sz w:val="22"/>
            <w:szCs w:val="22"/>
          </w:rPr>
          <m:t>E(</m:t>
        </m:r>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m:t>
        </m:r>
      </m:oMath>
      <w:r w:rsidRPr="00EE401B">
        <w:rPr>
          <w:rFonts w:ascii="Palatino Linotype" w:hAnsi="Palatino Linotype"/>
          <w:sz w:val="22"/>
          <w:szCs w:val="22"/>
        </w:rPr>
        <w:t xml:space="preserve">, where the expectation is with respect to the distribution underlying the training sample (since, viewed as a random variable, </w:t>
      </w:r>
      <m:oMath>
        <m:acc>
          <m:accPr>
            <m:ctrlPr>
              <w:rPr>
                <w:rFonts w:ascii="Cambria Math" w:hAnsi="Cambria Math"/>
                <w:i/>
                <w:sz w:val="22"/>
                <w:szCs w:val="22"/>
              </w:rPr>
            </m:ctrlPr>
          </m:accPr>
          <m:e>
            <m:r>
              <w:rPr>
                <w:rFonts w:ascii="Cambria Math" w:hAnsi="Cambria Math"/>
                <w:sz w:val="22"/>
                <w:szCs w:val="22"/>
              </w:rPr>
              <m:t>f</m:t>
            </m:r>
          </m:e>
        </m:acc>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r w:rsidRPr="00EE401B">
        <w:rPr>
          <w:rFonts w:ascii="Palatino Linotype" w:hAnsi="Palatino Linotype"/>
          <w:sz w:val="22"/>
          <w:szCs w:val="22"/>
        </w:rPr>
        <w:t xml:space="preserve"> is a function of training sample, which can be viewed as a high-dimensional random variable) and not </w:t>
      </w:r>
      <m:oMath>
        <m:r>
          <m:rPr>
            <m:sty m:val="bi"/>
          </m:rPr>
          <w:rPr>
            <w:rFonts w:ascii="Cambria Math" w:hAnsi="Cambria Math"/>
            <w:sz w:val="22"/>
            <w:szCs w:val="22"/>
          </w:rPr>
          <m:t>x</m:t>
        </m:r>
      </m:oMath>
      <w:r w:rsidRPr="00EE401B">
        <w:rPr>
          <w:rFonts w:ascii="Palatino Linotype" w:hAnsi="Palatino Linotype"/>
          <w:sz w:val="22"/>
          <w:szCs w:val="22"/>
        </w:rPr>
        <w:t xml:space="preserve"> (which is considered fixed), we have that:</w:t>
      </w:r>
      <w:r w:rsidRPr="00EE401B">
        <w:rPr>
          <w:rFonts w:ascii="Palatino Linotype" w:hAnsi="Palatino Linotype"/>
          <w:sz w:val="22"/>
          <w:szCs w:val="22"/>
        </w:rPr>
        <w:br/>
      </w:r>
    </w:p>
    <w:p w:rsidR="009028CE" w:rsidRPr="00EE401B" w:rsidRDefault="009028CE" w:rsidP="009028CE">
      <w:pPr>
        <w:rPr>
          <w:rFonts w:ascii="Palatino Linotype" w:hAnsi="Palatino Linotype"/>
          <w:sz w:val="22"/>
          <w:szCs w:val="22"/>
        </w:rPr>
      </w:pPr>
      <m:oMathPara>
        <m:oMath>
          <m:r>
            <w:rPr>
              <w:rFonts w:ascii="Cambria Math" w:hAnsi="Cambria Math"/>
              <w:sz w:val="22"/>
              <w:szCs w:val="22"/>
            </w:rPr>
            <m:t>MSE</m:t>
          </m:r>
          <m:d>
            <m:dPr>
              <m:ctrlPr>
                <w:rPr>
                  <w:rFonts w:ascii="Cambria Math" w:hAnsi="Cambria Math"/>
                  <w:i/>
                  <w:sz w:val="22"/>
                  <w:szCs w:val="22"/>
                </w:rPr>
              </m:ctrlPr>
            </m:dPr>
            <m:e>
              <m:r>
                <w:rPr>
                  <w:rFonts w:ascii="Cambria Math" w:hAnsi="Cambria Math"/>
                  <w:sz w:val="22"/>
                  <w:szCs w:val="22"/>
                </w:rPr>
                <m:t>prediction</m:t>
              </m:r>
            </m:e>
          </m:d>
          <m:r>
            <w:rPr>
              <w:rFonts w:ascii="Cambria Math" w:hAnsi="Cambria Math"/>
              <w:sz w:val="22"/>
              <w:szCs w:val="22"/>
            </w:rPr>
            <m:t xml:space="preserve"> =E</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x</m:t>
                          </m:r>
                        </m:sub>
                      </m:sSub>
                      <m:r>
                        <w:rPr>
                          <w:rFonts w:ascii="Cambria Math" w:hAnsi="Cambria Math"/>
                          <w:sz w:val="22"/>
                          <w:szCs w:val="22"/>
                        </w:rPr>
                        <m:t>-</m:t>
                      </m:r>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e>
                      </m:d>
                    </m:e>
                  </m:d>
                </m:e>
                <m:sup>
                  <m:r>
                    <w:rPr>
                      <w:rFonts w:ascii="Cambria Math" w:hAnsi="Cambria Math"/>
                      <w:sz w:val="22"/>
                      <w:szCs w:val="22"/>
                    </w:rPr>
                    <m:t>2</m:t>
                  </m:r>
                </m:sup>
              </m:sSup>
            </m:e>
          </m:d>
          <m:r>
            <w:rPr>
              <w:rFonts w:ascii="Cambria Math" w:hAnsi="Cambria Math"/>
              <w:sz w:val="22"/>
              <w:szCs w:val="22"/>
            </w:rPr>
            <m:t>=E</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r>
                        <w:rPr>
                          <w:rFonts w:ascii="Cambria Math" w:hAnsi="Cambria Math"/>
                          <w:sz w:val="22"/>
                          <w:szCs w:val="22"/>
                        </w:rPr>
                        <m:t>-</m:t>
                      </m:r>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e>
                      </m:d>
                    </m:e>
                  </m:d>
                </m:e>
                <m:sup>
                  <m:r>
                    <w:rPr>
                      <w:rFonts w:ascii="Cambria Math" w:hAnsi="Cambria Math"/>
                      <w:sz w:val="22"/>
                      <w:szCs w:val="22"/>
                    </w:rPr>
                    <m:t>2</m:t>
                  </m:r>
                </m:sup>
              </m:sSup>
            </m:e>
          </m:d>
        </m:oMath>
      </m:oMathPara>
    </w:p>
    <w:p w:rsidR="009028CE" w:rsidRPr="00EE401B" w:rsidRDefault="009028CE" w:rsidP="009028CE">
      <w:pPr>
        <w:rPr>
          <w:rFonts w:ascii="Palatino Linotype" w:hAnsi="Palatino Linotype"/>
          <w:sz w:val="22"/>
          <w:szCs w:val="22"/>
        </w:rPr>
      </w:pPr>
      <w:r w:rsidRPr="00EE401B">
        <w:rPr>
          <w:rFonts w:ascii="Palatino Linotype" w:hAnsi="Palatino Linotype"/>
          <w:sz w:val="22"/>
          <w:szCs w:val="22"/>
        </w:rPr>
        <w:t xml:space="preserve">                                              </w:t>
      </w:r>
      <m:oMath>
        <m:r>
          <w:rPr>
            <w:rFonts w:ascii="Cambria Math" w:hAnsi="Cambria Math"/>
            <w:sz w:val="22"/>
            <w:szCs w:val="22"/>
          </w:rPr>
          <m:t>=E</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e>
                </m:d>
              </m:e>
              <m:sup>
                <m:r>
                  <w:rPr>
                    <w:rFonts w:ascii="Cambria Math" w:hAnsi="Cambria Math"/>
                    <w:sz w:val="22"/>
                    <w:szCs w:val="22"/>
                  </w:rPr>
                  <m:t>2</m:t>
                </m:r>
              </m:sup>
            </m:sSup>
          </m:e>
        </m:d>
        <m:r>
          <w:rPr>
            <w:rFonts w:ascii="Cambria Math" w:hAnsi="Cambria Math"/>
            <w:sz w:val="22"/>
            <w:szCs w:val="22"/>
          </w:rPr>
          <m:t>+E</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e>
                </m:d>
              </m:e>
              <m:sup>
                <m:r>
                  <w:rPr>
                    <w:rFonts w:ascii="Cambria Math" w:hAnsi="Cambria Math"/>
                    <w:sz w:val="22"/>
                    <w:szCs w:val="22"/>
                  </w:rPr>
                  <m:t>2</m:t>
                </m:r>
              </m:sup>
            </m:sSup>
          </m:e>
        </m:d>
      </m:oMath>
    </w:p>
    <w:p w:rsidR="009028CE" w:rsidRPr="00EE401B" w:rsidRDefault="009028CE" w:rsidP="009028CE">
      <w:pPr>
        <w:rPr>
          <w:rFonts w:ascii="Palatino Linotype" w:hAnsi="Palatino Linotype"/>
          <w:sz w:val="22"/>
          <w:szCs w:val="22"/>
        </w:rPr>
      </w:pPr>
      <w:r w:rsidRPr="00EE401B">
        <w:rPr>
          <w:rFonts w:ascii="Palatino Linotype" w:hAnsi="Palatino Linotype"/>
          <w:sz w:val="22"/>
          <w:szCs w:val="22"/>
        </w:rPr>
        <w:t xml:space="preserve">                                              </w:t>
      </w:r>
      <m:oMath>
        <m:r>
          <w:rPr>
            <w:rFonts w:ascii="Cambria Math" w:hAnsi="Cambria Math"/>
            <w:sz w:val="22"/>
            <w:szCs w:val="22"/>
          </w:rPr>
          <m:t>=E</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e>
                </m:d>
              </m:e>
              <m:sup>
                <m:r>
                  <w:rPr>
                    <w:rFonts w:ascii="Cambria Math" w:hAnsi="Cambria Math"/>
                    <w:sz w:val="22"/>
                    <w:szCs w:val="22"/>
                  </w:rPr>
                  <m:t>2</m:t>
                </m:r>
              </m:sup>
            </m:sSup>
          </m:e>
        </m:d>
        <m:r>
          <w:rPr>
            <w:rFonts w:ascii="Cambria Math" w:hAnsi="Cambria Math"/>
            <w:sz w:val="22"/>
            <w:szCs w:val="22"/>
          </w:rPr>
          <m:t>+Var(</m:t>
        </m:r>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m:t>
        </m:r>
      </m:oMath>
      <w:r w:rsidRPr="00EE401B">
        <w:rPr>
          <w:rFonts w:ascii="Palatino Linotype" w:hAnsi="Palatino Linotype"/>
          <w:sz w:val="22"/>
          <w:szCs w:val="22"/>
        </w:rPr>
        <w:t xml:space="preserve"> </w:t>
      </w:r>
      <m:oMath>
        <m:r>
          <w:rPr>
            <w:rFonts w:ascii="Cambria Math" w:hAnsi="Cambria Math"/>
            <w:sz w:val="22"/>
            <w:szCs w:val="22"/>
          </w:rPr>
          <m:t>≥E</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e>
                </m:d>
              </m:e>
              <m:sup>
                <m:r>
                  <w:rPr>
                    <w:rFonts w:ascii="Cambria Math" w:hAnsi="Cambria Math"/>
                    <w:sz w:val="22"/>
                    <w:szCs w:val="22"/>
                  </w:rPr>
                  <m:t>2</m:t>
                </m:r>
              </m:sup>
            </m:sSup>
          </m:e>
        </m:d>
      </m:oMath>
    </w:p>
    <w:p w:rsidR="009028CE" w:rsidRPr="00EE401B" w:rsidRDefault="009028CE" w:rsidP="009028CE">
      <w:pPr>
        <w:rPr>
          <w:rFonts w:ascii="Palatino Linotype" w:hAnsi="Palatino Linotype"/>
          <w:sz w:val="22"/>
          <w:szCs w:val="22"/>
        </w:rPr>
      </w:pPr>
    </w:p>
    <w:p w:rsidR="009028CE" w:rsidRPr="00EE401B" w:rsidRDefault="009028CE" w:rsidP="009028CE">
      <w:pPr>
        <w:rPr>
          <w:rFonts w:ascii="Palatino Linotype" w:hAnsi="Palatino Linotype"/>
          <w:sz w:val="22"/>
          <w:szCs w:val="22"/>
        </w:rPr>
      </w:pPr>
      <w:r w:rsidRPr="00EE401B">
        <w:rPr>
          <w:rFonts w:ascii="Palatino Linotype" w:hAnsi="Palatino Linotype"/>
          <w:sz w:val="22"/>
          <w:szCs w:val="22"/>
        </w:rPr>
        <w:t xml:space="preserve">Thus in theory, if our prediction could be based on </w:t>
      </w:r>
      <m:oMath>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oMath>
      <w:r w:rsidRPr="00EE401B">
        <w:rPr>
          <w:rFonts w:ascii="Palatino Linotype" w:hAnsi="Palatino Linotype"/>
          <w:sz w:val="22"/>
          <w:szCs w:val="22"/>
        </w:rPr>
        <w:t xml:space="preserve"> instead of </w:t>
      </w:r>
      <m:oMath>
        <m:acc>
          <m:accPr>
            <m:ctrlPr>
              <w:rPr>
                <w:rFonts w:ascii="Cambria Math" w:hAnsi="Cambria Math"/>
                <w:i/>
                <w:sz w:val="22"/>
                <w:szCs w:val="22"/>
              </w:rPr>
            </m:ctrlPr>
          </m:accPr>
          <m:e>
            <m:r>
              <w:rPr>
                <w:rFonts w:ascii="Cambria Math" w:hAnsi="Cambria Math"/>
                <w:sz w:val="22"/>
                <w:szCs w:val="22"/>
              </w:rPr>
              <m:t>f</m:t>
            </m:r>
          </m:e>
        </m:acc>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r w:rsidRPr="00EE401B">
        <w:rPr>
          <w:rFonts w:ascii="Palatino Linotype" w:hAnsi="Palatino Linotype"/>
          <w:sz w:val="22"/>
          <w:szCs w:val="22"/>
        </w:rPr>
        <w:t xml:space="preserve"> then we would have a smaller mean squared error for prediction (and a smaller RMSEP as well).  How can we approximate </w:t>
      </w:r>
      <m:oMath>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r>
          <w:rPr>
            <w:rFonts w:ascii="Cambria Math" w:hAnsi="Cambria Math"/>
            <w:sz w:val="22"/>
            <w:szCs w:val="22"/>
          </w:rPr>
          <m:t>=E</m:t>
        </m:r>
        <m:d>
          <m:dPr>
            <m:ctrlPr>
              <w:rPr>
                <w:rFonts w:ascii="Cambria Math" w:hAnsi="Cambria Math"/>
                <w:i/>
                <w:sz w:val="22"/>
                <w:szCs w:val="22"/>
              </w:rPr>
            </m:ctrlPr>
          </m:dPr>
          <m:e>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ctrlPr>
                  <w:rPr>
                    <w:rFonts w:ascii="Cambria Math" w:hAnsi="Cambria Math"/>
                    <w:b/>
                    <w:i/>
                    <w:sz w:val="22"/>
                    <w:szCs w:val="22"/>
                  </w:rPr>
                </m:ctrlPr>
              </m:e>
            </m:d>
            <m:ctrlPr>
              <w:rPr>
                <w:rFonts w:ascii="Cambria Math" w:hAnsi="Cambria Math"/>
                <w:b/>
                <w:i/>
                <w:sz w:val="22"/>
                <w:szCs w:val="22"/>
              </w:rPr>
            </m:ctrlPr>
          </m:e>
        </m:d>
      </m:oMath>
      <w:r w:rsidRPr="00EE401B">
        <w:rPr>
          <w:rFonts w:ascii="Palatino Linotype" w:hAnsi="Palatino Linotype"/>
          <w:sz w:val="22"/>
          <w:szCs w:val="22"/>
        </w:rPr>
        <w:t xml:space="preserve">?  We could take a large number of samples of size </w:t>
      </w:r>
      <w:r w:rsidRPr="00EE401B">
        <w:rPr>
          <w:rFonts w:ascii="Palatino Linotype" w:hAnsi="Palatino Linotype"/>
          <w:i/>
          <w:sz w:val="22"/>
          <w:szCs w:val="22"/>
        </w:rPr>
        <w:t xml:space="preserve">n </w:t>
      </w:r>
      <w:r w:rsidRPr="00EE401B">
        <w:rPr>
          <w:rFonts w:ascii="Palatino Linotype" w:hAnsi="Palatino Linotype"/>
          <w:sz w:val="22"/>
          <w:szCs w:val="22"/>
        </w:rPr>
        <w:t xml:space="preserve">from the population and fit the specified model to each.  Then average across these samples to get an average model </w:t>
      </w:r>
      <m:oMath>
        <m:sSub>
          <m:sSubPr>
            <m:ctrlPr>
              <w:rPr>
                <w:rFonts w:ascii="Cambria Math" w:hAnsi="Cambria Math"/>
                <w:i/>
                <w:sz w:val="22"/>
                <w:szCs w:val="22"/>
              </w:rPr>
            </m:ctrlPr>
          </m:sSub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Sub>
      </m:oMath>
      <w:r w:rsidRPr="00EE401B">
        <w:rPr>
          <w:rFonts w:ascii="Palatino Linotype" w:hAnsi="Palatino Linotype"/>
          <w:sz w:val="22"/>
          <w:szCs w:val="22"/>
        </w:rPr>
        <w:t>, more specifically we could get the average prediction from the different models for a given set of predictor</w:t>
      </w:r>
      <w:r>
        <w:rPr>
          <w:rFonts w:ascii="Palatino Linotype" w:hAnsi="Palatino Linotype"/>
          <w:sz w:val="22"/>
          <w:szCs w:val="22"/>
        </w:rPr>
        <w:t>s</w:t>
      </w:r>
      <w:r w:rsidRPr="00EE401B">
        <w:rPr>
          <w:rFonts w:ascii="Palatino Linotype" w:hAnsi="Palatino Linotype"/>
          <w:sz w:val="22"/>
          <w:szCs w:val="22"/>
        </w:rPr>
        <w:t xml:space="preserve"> </w:t>
      </w:r>
      <m:oMath>
        <m:r>
          <m:rPr>
            <m:sty m:val="bi"/>
          </m:rPr>
          <w:rPr>
            <w:rFonts w:ascii="Cambria Math" w:hAnsi="Cambria Math"/>
            <w:sz w:val="22"/>
            <w:szCs w:val="22"/>
          </w:rPr>
          <m:t>X</m:t>
        </m:r>
      </m:oMath>
      <w:r w:rsidRPr="00EE401B">
        <w:rPr>
          <w:rFonts w:ascii="Palatino Linotype" w:hAnsi="Palatino Linotype"/>
          <w:i/>
          <w:sz w:val="22"/>
          <w:szCs w:val="22"/>
        </w:rPr>
        <w:t xml:space="preserve">. </w:t>
      </w:r>
      <w:r w:rsidRPr="00EE401B">
        <w:rPr>
          <w:rFonts w:ascii="Palatino Linotype" w:hAnsi="Palatino Linotype"/>
          <w:sz w:val="22"/>
          <w:szCs w:val="22"/>
        </w:rPr>
        <w:t xml:space="preserve">Of course, this is silly as we only take one sample of size </w:t>
      </w:r>
      <w:r w:rsidRPr="00EE401B">
        <w:rPr>
          <w:rFonts w:ascii="Palatino Linotype" w:hAnsi="Palatino Linotype"/>
          <w:i/>
          <w:sz w:val="22"/>
          <w:szCs w:val="22"/>
        </w:rPr>
        <w:t>n</w:t>
      </w:r>
      <w:r w:rsidRPr="00EE401B">
        <w:rPr>
          <w:rFonts w:ascii="Palatino Linotype" w:hAnsi="Palatino Linotype"/>
          <w:sz w:val="22"/>
          <w:szCs w:val="22"/>
        </w:rPr>
        <w:t xml:space="preserve"> in general when conducting any study.  However, we can approximate this via the bootstrap.   The bootstrap involves taking </w:t>
      </w:r>
      <w:r w:rsidRPr="00EE401B">
        <w:rPr>
          <w:rFonts w:ascii="Palatino Linotype" w:hAnsi="Palatino Linotype"/>
          <w:i/>
          <w:sz w:val="22"/>
          <w:szCs w:val="22"/>
        </w:rPr>
        <w:t xml:space="preserve">B </w:t>
      </w:r>
      <w:r w:rsidRPr="00EE401B">
        <w:rPr>
          <w:rFonts w:ascii="Palatino Linotype" w:hAnsi="Palatino Linotype"/>
          <w:sz w:val="22"/>
          <w:szCs w:val="22"/>
        </w:rPr>
        <w:t xml:space="preserve">random samples of size </w:t>
      </w:r>
      <w:r w:rsidRPr="00EE401B">
        <w:rPr>
          <w:rFonts w:ascii="Palatino Linotype" w:hAnsi="Palatino Linotype"/>
          <w:i/>
          <w:sz w:val="22"/>
          <w:szCs w:val="22"/>
        </w:rPr>
        <w:t>n</w:t>
      </w:r>
      <w:r w:rsidRPr="00EE401B">
        <w:rPr>
          <w:rFonts w:ascii="Palatino Linotype" w:hAnsi="Palatino Linotype"/>
          <w:sz w:val="22"/>
          <w:szCs w:val="22"/>
        </w:rPr>
        <w:t xml:space="preserve"> drawn </w:t>
      </w:r>
      <w:r w:rsidRPr="009028CE">
        <w:rPr>
          <w:rFonts w:ascii="Palatino Linotype" w:hAnsi="Palatino Linotype"/>
          <w:sz w:val="22"/>
          <w:szCs w:val="22"/>
          <w:u w:val="single"/>
        </w:rPr>
        <w:t>with replacement</w:t>
      </w:r>
      <w:r w:rsidRPr="00EE401B">
        <w:rPr>
          <w:rFonts w:ascii="Palatino Linotype" w:hAnsi="Palatino Linotype"/>
          <w:sz w:val="22"/>
          <w:szCs w:val="22"/>
        </w:rPr>
        <w:t xml:space="preserve"> from our original sample</w:t>
      </w:r>
      <w:r>
        <w:rPr>
          <w:rFonts w:ascii="Palatino Linotype" w:hAnsi="Palatino Linotype"/>
          <w:sz w:val="22"/>
          <w:szCs w:val="22"/>
        </w:rPr>
        <w:t xml:space="preserve"> </w:t>
      </w:r>
      <m:oMath>
        <m:r>
          <m:rPr>
            <m:sty m:val="bi"/>
          </m:rPr>
          <w:rPr>
            <w:rFonts w:ascii="Cambria Math" w:hAnsi="Cambria Math"/>
            <w:sz w:val="22"/>
            <w:szCs w:val="22"/>
          </w:rPr>
          <m:t>X=x</m:t>
        </m:r>
      </m:oMath>
      <w:r w:rsidRPr="00EE401B">
        <w:rPr>
          <w:rFonts w:ascii="Palatino Linotype" w:hAnsi="Palatino Linotype"/>
          <w:sz w:val="22"/>
          <w:szCs w:val="22"/>
        </w:rPr>
        <w:t xml:space="preserve">.  For each bootstrap sample, </w:t>
      </w:r>
      <w:r w:rsidRPr="00EE401B">
        <w:rPr>
          <w:rFonts w:ascii="Palatino Linotype" w:hAnsi="Palatino Linotype"/>
          <w:i/>
          <w:sz w:val="22"/>
          <w:szCs w:val="22"/>
        </w:rPr>
        <w:t>b</w:t>
      </w:r>
      <w:r w:rsidRPr="00EE401B">
        <w:rPr>
          <w:rFonts w:ascii="Palatino Linotype" w:hAnsi="Palatino Linotype"/>
          <w:sz w:val="22"/>
          <w:szCs w:val="22"/>
        </w:rPr>
        <w:t xml:space="preserve">, we will obtain an estimated model </w:t>
      </w:r>
      <m:oMath>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b</m:t>
            </m:r>
          </m:sub>
          <m:sup>
            <m:r>
              <w:rPr>
                <w:rFonts w:ascii="Cambria Math" w:hAnsi="Cambria Math"/>
                <w:sz w:val="22"/>
                <w:szCs w:val="22"/>
              </w:rPr>
              <m:t>*</m:t>
            </m:r>
          </m:sup>
        </m:sSubSup>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r>
        <w:rPr>
          <w:rFonts w:ascii="Palatino Linotype" w:hAnsi="Palatino Linotype"/>
          <w:sz w:val="22"/>
          <w:szCs w:val="22"/>
        </w:rPr>
        <w:t xml:space="preserve"> and average those to obtain a final </w:t>
      </w:r>
      <w:r w:rsidRPr="00EE401B">
        <w:rPr>
          <w:rFonts w:ascii="Palatino Linotype" w:hAnsi="Palatino Linotype"/>
          <w:sz w:val="22"/>
          <w:szCs w:val="22"/>
        </w:rPr>
        <w:t xml:space="preserve">estimate of </w:t>
      </w:r>
      <m:oMath>
        <m:sSubSup>
          <m:sSubSupPr>
            <m:ctrlPr>
              <w:rPr>
                <w:rFonts w:ascii="Cambria Math" w:hAnsi="Cambria Math"/>
                <w:i/>
                <w:sz w:val="22"/>
                <w:szCs w:val="22"/>
              </w:rPr>
            </m:ctrlPr>
          </m:sSubSup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up>
            <m:r>
              <w:rPr>
                <w:rFonts w:ascii="Cambria Math" w:hAnsi="Cambria Math"/>
                <w:sz w:val="22"/>
                <w:szCs w:val="22"/>
              </w:rPr>
              <m:t>*</m:t>
            </m:r>
          </m:sup>
        </m:sSubSup>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r w:rsidRPr="00EE401B">
        <w:rPr>
          <w:rFonts w:ascii="Palatino Linotype" w:hAnsi="Palatino Linotype"/>
          <w:sz w:val="22"/>
          <w:szCs w:val="22"/>
        </w:rPr>
        <w:t>, i.e.</w:t>
      </w:r>
    </w:p>
    <w:p w:rsidR="009028CE" w:rsidRPr="00EE401B" w:rsidRDefault="00510AC3" w:rsidP="009028CE">
      <w:pPr>
        <w:rPr>
          <w:rFonts w:ascii="Palatino Linotype" w:hAnsi="Palatino Linotype"/>
          <w:sz w:val="22"/>
          <w:szCs w:val="22"/>
        </w:rPr>
      </w:pPr>
      <m:oMathPara>
        <m:oMath>
          <m:sSubSup>
            <m:sSubSupPr>
              <m:ctrlPr>
                <w:rPr>
                  <w:rFonts w:ascii="Cambria Math" w:hAnsi="Cambria Math"/>
                  <w:i/>
                  <w:sz w:val="22"/>
                  <w:szCs w:val="22"/>
                </w:rPr>
              </m:ctrlPr>
            </m:sSubSupPr>
            <m:e>
              <m:r>
                <w:rPr>
                  <w:rFonts w:ascii="Cambria Math" w:hAnsi="Cambria Math"/>
                  <w:sz w:val="22"/>
                  <w:szCs w:val="22"/>
                </w:rPr>
                <m:t>μ</m:t>
              </m:r>
            </m:e>
            <m:sub>
              <m:acc>
                <m:accPr>
                  <m:ctrlPr>
                    <w:rPr>
                      <w:rFonts w:ascii="Cambria Math" w:hAnsi="Cambria Math"/>
                      <w:i/>
                      <w:sz w:val="22"/>
                      <w:szCs w:val="22"/>
                    </w:rPr>
                  </m:ctrlPr>
                </m:accPr>
                <m:e>
                  <m:r>
                    <w:rPr>
                      <w:rFonts w:ascii="Cambria Math" w:hAnsi="Cambria Math"/>
                      <w:sz w:val="22"/>
                      <w:szCs w:val="22"/>
                    </w:rPr>
                    <m:t>f</m:t>
                  </m:r>
                </m:e>
              </m:acc>
            </m:sub>
            <m:sup>
              <m:r>
                <w:rPr>
                  <w:rFonts w:ascii="Cambria Math" w:hAnsi="Cambria Math"/>
                  <w:sz w:val="22"/>
                  <w:szCs w:val="22"/>
                </w:rPr>
                <m:t>*</m:t>
              </m:r>
            </m:sup>
          </m:sSubSup>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B</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B</m:t>
              </m:r>
            </m:sup>
            <m:e>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b</m:t>
                  </m:r>
                </m:sub>
                <m:sup>
                  <m:r>
                    <w:rPr>
                      <w:rFonts w:ascii="Cambria Math" w:hAnsi="Cambria Math"/>
                      <w:sz w:val="22"/>
                      <w:szCs w:val="22"/>
                    </w:rPr>
                    <m:t>*</m:t>
                  </m:r>
                </m:sup>
              </m:sSubSup>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e>
          </m:nary>
        </m:oMath>
      </m:oMathPara>
    </w:p>
    <w:p w:rsidR="002D4642" w:rsidRDefault="009028CE" w:rsidP="009028CE">
      <w:pPr>
        <w:rPr>
          <w:rFonts w:ascii="Palatino Linotype" w:hAnsi="Palatino Linotype"/>
          <w:sz w:val="22"/>
          <w:szCs w:val="22"/>
        </w:rPr>
      </w:pPr>
      <w:r w:rsidRPr="00EE401B">
        <w:rPr>
          <w:rFonts w:ascii="Palatino Linotype" w:hAnsi="Palatino Linotype"/>
          <w:sz w:val="22"/>
          <w:szCs w:val="22"/>
        </w:rPr>
        <w:t xml:space="preserve">This estimator for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x</m:t>
            </m:r>
          </m:sub>
        </m:sSub>
        <m:r>
          <w:rPr>
            <w:rFonts w:ascii="Cambria Math" w:hAnsi="Cambria Math"/>
            <w:sz w:val="22"/>
            <w:szCs w:val="22"/>
          </w:rPr>
          <m:t>=y|</m:t>
        </m:r>
        <m:r>
          <m:rPr>
            <m:sty m:val="bi"/>
          </m:rPr>
          <w:rPr>
            <w:rFonts w:ascii="Cambria Math" w:hAnsi="Cambria Math"/>
            <w:sz w:val="22"/>
            <w:szCs w:val="22"/>
          </w:rPr>
          <m:t>x</m:t>
        </m:r>
      </m:oMath>
      <w:r w:rsidRPr="00EE401B">
        <w:rPr>
          <w:rFonts w:ascii="Palatino Linotype" w:hAnsi="Palatino Linotype"/>
          <w:sz w:val="22"/>
          <w:szCs w:val="22"/>
        </w:rPr>
        <w:t xml:space="preserve"> should in theory be better than the one obtained from the training data.  This process of averaging the predicted value</w:t>
      </w:r>
      <w:r>
        <w:rPr>
          <w:rFonts w:ascii="Palatino Linotype" w:hAnsi="Palatino Linotype"/>
          <w:sz w:val="22"/>
          <w:szCs w:val="22"/>
        </w:rPr>
        <w:t>s</w:t>
      </w:r>
      <w:r w:rsidRPr="00EE401B">
        <w:rPr>
          <w:rFonts w:ascii="Palatino Linotype" w:hAnsi="Palatino Linotype"/>
          <w:sz w:val="22"/>
          <w:szCs w:val="22"/>
        </w:rPr>
        <w:t xml:space="preserve"> from a given </w:t>
      </w:r>
      <m:oMath>
        <m:r>
          <m:rPr>
            <m:sty m:val="bi"/>
          </m:rPr>
          <w:rPr>
            <w:rFonts w:ascii="Cambria Math" w:hAnsi="Cambria Math"/>
            <w:sz w:val="22"/>
            <w:szCs w:val="22"/>
          </w:rPr>
          <m:t>x</m:t>
        </m:r>
      </m:oMath>
      <w:r w:rsidRPr="00EE401B">
        <w:rPr>
          <w:rFonts w:ascii="Palatino Linotype" w:hAnsi="Palatino Linotype"/>
          <w:sz w:val="22"/>
          <w:szCs w:val="22"/>
        </w:rPr>
        <w:t xml:space="preserve"> is called </w:t>
      </w:r>
      <w:r w:rsidRPr="00EE401B">
        <w:rPr>
          <w:rFonts w:ascii="Palatino Linotype" w:hAnsi="Palatino Linotype"/>
          <w:b/>
          <w:i/>
          <w:sz w:val="22"/>
          <w:szCs w:val="22"/>
        </w:rPr>
        <w:t>bagging</w:t>
      </w:r>
      <w:r w:rsidRPr="00EE401B">
        <w:rPr>
          <w:rFonts w:ascii="Palatino Linotype" w:hAnsi="Palatino Linotype"/>
          <w:sz w:val="22"/>
          <w:szCs w:val="22"/>
        </w:rPr>
        <w:t xml:space="preserve">.  Bagging works best when the fitted models vary substantially from one bootstrap sample to the next.   Modeling schemes </w:t>
      </w:r>
      <w:r>
        <w:rPr>
          <w:rFonts w:ascii="Palatino Linotype" w:hAnsi="Palatino Linotype"/>
          <w:sz w:val="22"/>
          <w:szCs w:val="22"/>
        </w:rPr>
        <w:t xml:space="preserve">that </w:t>
      </w:r>
      <w:r w:rsidRPr="00EE401B">
        <w:rPr>
          <w:rFonts w:ascii="Palatino Linotype" w:hAnsi="Palatino Linotype"/>
          <w:sz w:val="22"/>
          <w:szCs w:val="22"/>
        </w:rPr>
        <w:t>are complicated and involve the effective estimation of a large number parameters</w:t>
      </w:r>
      <w:r>
        <w:rPr>
          <w:rFonts w:ascii="Palatino Linotype" w:hAnsi="Palatino Linotype"/>
          <w:sz w:val="22"/>
          <w:szCs w:val="22"/>
        </w:rPr>
        <w:t xml:space="preserve"> will benefit from bagging most</w:t>
      </w:r>
      <w:r w:rsidRPr="00EE401B">
        <w:rPr>
          <w:rFonts w:ascii="Palatino Linotype" w:hAnsi="Palatino Linotype"/>
          <w:sz w:val="22"/>
          <w:szCs w:val="22"/>
        </w:rPr>
        <w:t xml:space="preserve">.  </w:t>
      </w:r>
      <w:r>
        <w:rPr>
          <w:rFonts w:ascii="Palatino Linotype" w:hAnsi="Palatino Linotype"/>
          <w:sz w:val="22"/>
          <w:szCs w:val="22"/>
        </w:rPr>
        <w:t xml:space="preserve">Bagging (or model averaging) is an example of what is referred to as an </w:t>
      </w:r>
      <w:r w:rsidRPr="00305226">
        <w:rPr>
          <w:rFonts w:ascii="Palatino Linotype" w:hAnsi="Palatino Linotype"/>
          <w:b/>
          <w:i/>
          <w:sz w:val="22"/>
          <w:szCs w:val="22"/>
        </w:rPr>
        <w:t>ensemble</w:t>
      </w:r>
      <w:r>
        <w:rPr>
          <w:rFonts w:ascii="Palatino Linotype" w:hAnsi="Palatino Linotype"/>
          <w:b/>
          <w:i/>
          <w:sz w:val="22"/>
          <w:szCs w:val="22"/>
        </w:rPr>
        <w:t xml:space="preserve"> model</w:t>
      </w:r>
      <w:r>
        <w:rPr>
          <w:rFonts w:ascii="Palatino Linotype" w:hAnsi="Palatino Linotype"/>
          <w:sz w:val="22"/>
          <w:szCs w:val="22"/>
        </w:rPr>
        <w:t xml:space="preserve"> in statistical learning, where results from different models are combined, in the case of bagging through averaging.  We will examine other types of ensemble models later in this section.   </w:t>
      </w:r>
    </w:p>
    <w:p w:rsidR="0012643F" w:rsidRPr="0012643F" w:rsidRDefault="0012643F" w:rsidP="0012643F">
      <w:pPr>
        <w:rPr>
          <w:rFonts w:ascii="Palatino Linotype" w:eastAsiaTheme="minorHAnsi" w:hAnsi="Palatino Linotype"/>
          <w:b/>
          <w:szCs w:val="22"/>
        </w:rPr>
      </w:pPr>
      <w:r>
        <w:rPr>
          <w:rFonts w:ascii="Palatino Linotype" w:eastAsiaTheme="minorHAnsi" w:hAnsi="Palatino Linotype"/>
          <w:b/>
          <w:szCs w:val="22"/>
        </w:rPr>
        <w:lastRenderedPageBreak/>
        <w:t xml:space="preserve">More on </w:t>
      </w:r>
      <w:r w:rsidRPr="0012643F">
        <w:rPr>
          <w:rFonts w:ascii="Palatino Linotype" w:eastAsiaTheme="minorHAnsi" w:hAnsi="Palatino Linotype"/>
          <w:b/>
          <w:szCs w:val="22"/>
        </w:rPr>
        <w:t>Bootstrap Sampling</w:t>
      </w:r>
      <w:r>
        <w:rPr>
          <w:rFonts w:ascii="Palatino Linotype" w:eastAsiaTheme="minorHAnsi" w:hAnsi="Palatino Linotype"/>
          <w:b/>
          <w:szCs w:val="22"/>
        </w:rPr>
        <w:t xml:space="preserve"> in Model Building</w:t>
      </w:r>
    </w:p>
    <w:p w:rsidR="0012643F" w:rsidRPr="0012643F" w:rsidRDefault="0012643F" w:rsidP="0012643F">
      <w:pPr>
        <w:rPr>
          <w:rFonts w:ascii="Palatino Linotype" w:eastAsiaTheme="minorHAnsi" w:hAnsi="Palatino Linotype"/>
          <w:szCs w:val="22"/>
        </w:rPr>
      </w:pPr>
      <w:r w:rsidRPr="0012643F">
        <w:rPr>
          <w:rFonts w:ascii="Palatino Linotype" w:eastAsiaTheme="minorHAnsi" w:hAnsi="Palatino Linotype"/>
          <w:szCs w:val="22"/>
        </w:rPr>
        <w:t xml:space="preserve">The </w:t>
      </w:r>
      <w:r w:rsidRPr="0012643F">
        <w:rPr>
          <w:rFonts w:ascii="Palatino Linotype" w:eastAsiaTheme="minorHAnsi" w:hAnsi="Palatino Linotype"/>
          <w:b/>
          <w:i/>
          <w:szCs w:val="22"/>
        </w:rPr>
        <w:t>bootstrap</w:t>
      </w:r>
      <w:r w:rsidRPr="0012643F">
        <w:rPr>
          <w:rFonts w:ascii="Palatino Linotype" w:eastAsiaTheme="minorHAnsi" w:hAnsi="Palatino Linotype"/>
          <w:szCs w:val="22"/>
        </w:rPr>
        <w:t xml:space="preserve"> in statistics is a method for approximating the sampling distribution of a statistic by resampling from our observed random sample. To put it simply, a bootstrap sample is a sample of size </w:t>
      </w:r>
      <w:r w:rsidRPr="0012643F">
        <w:rPr>
          <w:rFonts w:ascii="Palatino Linotype" w:eastAsiaTheme="minorHAnsi" w:hAnsi="Palatino Linotype"/>
          <w:i/>
          <w:szCs w:val="22"/>
        </w:rPr>
        <w:t>n</w:t>
      </w:r>
      <w:r w:rsidRPr="0012643F">
        <w:rPr>
          <w:rFonts w:ascii="Palatino Linotype" w:eastAsiaTheme="minorHAnsi" w:hAnsi="Palatino Linotype"/>
          <w:szCs w:val="22"/>
        </w:rPr>
        <w:t xml:space="preserve"> drawn with replacement from our original sample. </w:t>
      </w:r>
      <w:r w:rsidRPr="0012643F">
        <w:rPr>
          <w:rFonts w:ascii="Palatino Linotype" w:eastAsiaTheme="minorHAnsi" w:hAnsi="Palatino Linotype"/>
          <w:szCs w:val="22"/>
        </w:rPr>
        <w:br/>
      </w:r>
      <w:r w:rsidRPr="0012643F">
        <w:rPr>
          <w:rFonts w:ascii="Palatino Linotype" w:eastAsiaTheme="minorHAnsi" w:hAnsi="Palatino Linotype"/>
          <w:szCs w:val="22"/>
        </w:rPr>
        <w:br/>
        <w:t>The bootstrap treats the original random sample as the estimated population (</w:t>
      </w:r>
      <m:oMath>
        <m:acc>
          <m:accPr>
            <m:ctrlPr>
              <w:rPr>
                <w:rFonts w:ascii="Cambria Math" w:eastAsiaTheme="minorHAnsi" w:hAnsi="Cambria Math"/>
                <w:i/>
                <w:szCs w:val="22"/>
              </w:rPr>
            </m:ctrlPr>
          </m:accPr>
          <m:e>
            <m:r>
              <w:rPr>
                <w:rFonts w:ascii="Cambria Math" w:eastAsiaTheme="minorHAnsi" w:hAnsi="Cambria Math"/>
                <w:szCs w:val="22"/>
              </w:rPr>
              <m:t>P</m:t>
            </m:r>
          </m:e>
        </m:acc>
      </m:oMath>
      <w:r w:rsidRPr="0012643F">
        <w:rPr>
          <w:rFonts w:ascii="Palatino Linotype" w:eastAsiaTheme="minorEastAsia" w:hAnsi="Palatino Linotype"/>
          <w:szCs w:val="22"/>
        </w:rPr>
        <w:t>) and draws repeated samples with replacement from it.  For each bootstrap sample we can fit our predictive model.</w:t>
      </w:r>
    </w:p>
    <w:p w:rsidR="0012643F" w:rsidRPr="0012643F" w:rsidRDefault="0012643F" w:rsidP="0012643F">
      <w:pPr>
        <w:rPr>
          <w:rFonts w:ascii="Palatino Linotype" w:eastAsiaTheme="minorHAnsi" w:hAnsi="Palatino Linotype"/>
          <w:szCs w:val="22"/>
        </w:rPr>
      </w:pPr>
      <w:r w:rsidRPr="0012643F">
        <w:rPr>
          <w:rFonts w:asciiTheme="minorHAnsi" w:eastAsiaTheme="minorHAnsi" w:hAnsiTheme="minorHAnsi" w:cstheme="minorBidi"/>
          <w:noProof/>
          <w:sz w:val="22"/>
          <w:szCs w:val="22"/>
        </w:rPr>
        <w:drawing>
          <wp:inline distT="0" distB="0" distL="0" distR="0" wp14:anchorId="4FC1DF1E" wp14:editId="5B9967A6">
            <wp:extent cx="4895850" cy="220183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1558" cy="2217896"/>
                    </a:xfrm>
                    <a:prstGeom prst="rect">
                      <a:avLst/>
                    </a:prstGeom>
                  </pic:spPr>
                </pic:pic>
              </a:graphicData>
            </a:graphic>
          </wp:inline>
        </w:drawing>
      </w:r>
    </w:p>
    <w:p w:rsidR="0012643F" w:rsidRPr="0012643F" w:rsidRDefault="0012643F" w:rsidP="0012643F">
      <w:pPr>
        <w:rPr>
          <w:rFonts w:ascii="Palatino Linotype" w:eastAsiaTheme="minorHAnsi" w:hAnsi="Palatino Linotype"/>
          <w:szCs w:val="22"/>
        </w:rPr>
      </w:pPr>
      <w:r w:rsidRPr="0012643F">
        <w:rPr>
          <w:rFonts w:ascii="Palatino Linotype" w:eastAsiaTheme="minorHAnsi" w:hAnsi="Palatino Linotype"/>
          <w:szCs w:val="22"/>
        </w:rPr>
        <w:t xml:space="preserve">A bootstrap sample for </w:t>
      </w:r>
      <w:r>
        <w:rPr>
          <w:rFonts w:ascii="Palatino Linotype" w:eastAsiaTheme="minorHAnsi" w:hAnsi="Palatino Linotype"/>
          <w:szCs w:val="22"/>
        </w:rPr>
        <w:t>model building</w:t>
      </w:r>
      <w:r w:rsidRPr="0012643F">
        <w:rPr>
          <w:rFonts w:ascii="Palatino Linotype" w:eastAsiaTheme="minorHAnsi" w:hAnsi="Palatino Linotype"/>
          <w:szCs w:val="22"/>
        </w:rPr>
        <w:t xml:space="preserve"> problems is illustrated below.</w:t>
      </w:r>
    </w:p>
    <w:p w:rsidR="0012643F" w:rsidRPr="0012643F" w:rsidRDefault="0012643F" w:rsidP="0012643F">
      <w:pPr>
        <w:rPr>
          <w:rFonts w:ascii="Palatino Linotype" w:eastAsiaTheme="minorHAnsi" w:hAnsi="Palatino Linotype" w:cs="Courier New"/>
          <w:szCs w:val="22"/>
        </w:rPr>
      </w:pPr>
    </w:p>
    <w:p w:rsidR="0012643F" w:rsidRPr="0012643F" w:rsidRDefault="0012643F" w:rsidP="0012643F">
      <w:pPr>
        <w:rPr>
          <w:rFonts w:ascii="Palatino Linotype" w:eastAsiaTheme="minorEastAsia" w:hAnsi="Palatino Linotype" w:cs="Courier New"/>
          <w:szCs w:val="22"/>
        </w:rPr>
      </w:pPr>
      <m:oMath>
        <m:r>
          <w:rPr>
            <w:rFonts w:ascii="Cambria Math" w:eastAsiaTheme="minorHAnsi" w:hAnsi="Cambria Math" w:cs="Courier New"/>
            <w:szCs w:val="22"/>
          </w:rPr>
          <m:t xml:space="preserve">Data:  </m:t>
        </m:r>
        <m:d>
          <m:dPr>
            <m:ctrlPr>
              <w:rPr>
                <w:rFonts w:ascii="Cambria Math" w:eastAsiaTheme="minorHAnsi" w:hAnsi="Cambria Math" w:cs="Courier New"/>
                <w:i/>
                <w:szCs w:val="22"/>
              </w:rPr>
            </m:ctrlPr>
          </m:dPr>
          <m:e>
            <m:sSub>
              <m:sSubPr>
                <m:ctrlPr>
                  <w:rPr>
                    <w:rFonts w:ascii="Cambria Math" w:eastAsiaTheme="minorHAnsi" w:hAnsi="Cambria Math" w:cs="Courier New"/>
                    <w:i/>
                    <w:szCs w:val="22"/>
                  </w:rPr>
                </m:ctrlPr>
              </m:sSubPr>
              <m:e>
                <m:r>
                  <m:rPr>
                    <m:sty m:val="bi"/>
                  </m:rPr>
                  <w:rPr>
                    <w:rFonts w:ascii="Cambria Math" w:eastAsiaTheme="minorHAnsi" w:hAnsi="Cambria Math" w:cs="Courier New"/>
                    <w:szCs w:val="22"/>
                  </w:rPr>
                  <m:t>x</m:t>
                </m:r>
              </m:e>
              <m:sub>
                <m:r>
                  <w:rPr>
                    <w:rFonts w:ascii="Cambria Math" w:eastAsiaTheme="minorHAnsi" w:hAnsi="Cambria Math" w:cs="Courier New"/>
                    <w:szCs w:val="22"/>
                  </w:rPr>
                  <m:t>1</m:t>
                </m:r>
              </m:sub>
            </m:sSub>
            <m:r>
              <w:rPr>
                <w:rFonts w:ascii="Cambria Math" w:eastAsiaTheme="minorHAnsi" w:hAnsi="Cambria Math" w:cs="Courier New"/>
                <w:szCs w:val="22"/>
              </w:rPr>
              <m:t>,</m:t>
            </m:r>
            <m:sSub>
              <m:sSubPr>
                <m:ctrlPr>
                  <w:rPr>
                    <w:rFonts w:ascii="Cambria Math" w:eastAsiaTheme="minorHAnsi" w:hAnsi="Cambria Math" w:cs="Courier New"/>
                    <w:i/>
                    <w:szCs w:val="22"/>
                  </w:rPr>
                </m:ctrlPr>
              </m:sSubPr>
              <m:e>
                <m:r>
                  <w:rPr>
                    <w:rFonts w:ascii="Cambria Math" w:eastAsiaTheme="minorHAnsi" w:hAnsi="Cambria Math" w:cs="Courier New"/>
                    <w:szCs w:val="22"/>
                  </w:rPr>
                  <m:t>y</m:t>
                </m:r>
              </m:e>
              <m:sub>
                <m:r>
                  <w:rPr>
                    <w:rFonts w:ascii="Cambria Math" w:eastAsiaTheme="minorHAnsi" w:hAnsi="Cambria Math" w:cs="Courier New"/>
                    <w:szCs w:val="22"/>
                  </w:rPr>
                  <m:t>1</m:t>
                </m:r>
              </m:sub>
            </m:sSub>
          </m:e>
        </m:d>
        <m:r>
          <w:rPr>
            <w:rFonts w:ascii="Cambria Math" w:eastAsiaTheme="minorHAnsi" w:hAnsi="Cambria Math" w:cs="Courier New"/>
            <w:szCs w:val="22"/>
          </w:rPr>
          <m:t xml:space="preserve">, </m:t>
        </m:r>
        <m:d>
          <m:dPr>
            <m:ctrlPr>
              <w:rPr>
                <w:rFonts w:ascii="Cambria Math" w:eastAsiaTheme="minorHAnsi" w:hAnsi="Cambria Math" w:cs="Courier New"/>
                <w:i/>
                <w:szCs w:val="22"/>
              </w:rPr>
            </m:ctrlPr>
          </m:dPr>
          <m:e>
            <m:sSub>
              <m:sSubPr>
                <m:ctrlPr>
                  <w:rPr>
                    <w:rFonts w:ascii="Cambria Math" w:eastAsiaTheme="minorHAnsi" w:hAnsi="Cambria Math" w:cs="Courier New"/>
                    <w:b/>
                    <w:i/>
                    <w:szCs w:val="22"/>
                  </w:rPr>
                </m:ctrlPr>
              </m:sSubPr>
              <m:e>
                <m:r>
                  <m:rPr>
                    <m:sty m:val="bi"/>
                  </m:rPr>
                  <w:rPr>
                    <w:rFonts w:ascii="Cambria Math" w:eastAsiaTheme="minorHAnsi" w:hAnsi="Cambria Math" w:cs="Courier New"/>
                    <w:szCs w:val="22"/>
                  </w:rPr>
                  <m:t>x</m:t>
                </m:r>
                <m:ctrlPr>
                  <w:rPr>
                    <w:rFonts w:ascii="Cambria Math" w:eastAsiaTheme="minorHAnsi" w:hAnsi="Cambria Math" w:cs="Courier New"/>
                    <w:i/>
                    <w:szCs w:val="22"/>
                  </w:rPr>
                </m:ctrlPr>
              </m:e>
              <m:sub>
                <m:r>
                  <m:rPr>
                    <m:sty m:val="bi"/>
                  </m:rPr>
                  <w:rPr>
                    <w:rFonts w:ascii="Cambria Math" w:eastAsiaTheme="minorHAnsi" w:hAnsi="Cambria Math" w:cs="Courier New"/>
                    <w:szCs w:val="22"/>
                  </w:rPr>
                  <m:t>2</m:t>
                </m:r>
              </m:sub>
            </m:sSub>
            <m:r>
              <m:rPr>
                <m:sty m:val="bi"/>
              </m:rPr>
              <w:rPr>
                <w:rFonts w:ascii="Cambria Math" w:eastAsiaTheme="minorHAnsi" w:hAnsi="Cambria Math" w:cs="Courier New"/>
                <w:szCs w:val="22"/>
              </w:rPr>
              <m:t>,</m:t>
            </m:r>
            <m:r>
              <w:rPr>
                <w:rFonts w:ascii="Cambria Math" w:eastAsiaTheme="minorHAnsi" w:hAnsi="Cambria Math" w:cs="Courier New"/>
                <w:szCs w:val="22"/>
              </w:rPr>
              <m:t xml:space="preserve"> </m:t>
            </m:r>
            <m:sSub>
              <m:sSubPr>
                <m:ctrlPr>
                  <w:rPr>
                    <w:rFonts w:ascii="Cambria Math" w:eastAsiaTheme="minorHAnsi" w:hAnsi="Cambria Math" w:cs="Courier New"/>
                    <w:i/>
                    <w:szCs w:val="22"/>
                  </w:rPr>
                </m:ctrlPr>
              </m:sSubPr>
              <m:e>
                <m:r>
                  <w:rPr>
                    <w:rFonts w:ascii="Cambria Math" w:eastAsiaTheme="minorHAnsi" w:hAnsi="Cambria Math" w:cs="Courier New"/>
                    <w:szCs w:val="22"/>
                  </w:rPr>
                  <m:t>y</m:t>
                </m:r>
              </m:e>
              <m:sub>
                <m:r>
                  <w:rPr>
                    <w:rFonts w:ascii="Cambria Math" w:eastAsiaTheme="minorHAnsi" w:hAnsi="Cambria Math" w:cs="Courier New"/>
                    <w:szCs w:val="22"/>
                  </w:rPr>
                  <m:t>2</m:t>
                </m:r>
              </m:sub>
            </m:sSub>
          </m:e>
        </m:d>
        <m:r>
          <w:rPr>
            <w:rFonts w:ascii="Cambria Math" w:eastAsiaTheme="minorHAnsi" w:hAnsi="Cambria Math" w:cs="Courier New"/>
            <w:szCs w:val="22"/>
          </w:rPr>
          <m:t>,…, (</m:t>
        </m:r>
        <m:sSub>
          <m:sSubPr>
            <m:ctrlPr>
              <w:rPr>
                <w:rFonts w:ascii="Cambria Math" w:eastAsiaTheme="minorHAnsi" w:hAnsi="Cambria Math" w:cs="Courier New"/>
                <w:b/>
                <w:i/>
                <w:szCs w:val="22"/>
              </w:rPr>
            </m:ctrlPr>
          </m:sSubPr>
          <m:e>
            <m:r>
              <m:rPr>
                <m:sty m:val="bi"/>
              </m:rPr>
              <w:rPr>
                <w:rFonts w:ascii="Cambria Math" w:eastAsiaTheme="minorHAnsi" w:hAnsi="Cambria Math" w:cs="Courier New"/>
                <w:szCs w:val="22"/>
              </w:rPr>
              <m:t>x</m:t>
            </m:r>
            <m:ctrlPr>
              <w:rPr>
                <w:rFonts w:ascii="Cambria Math" w:eastAsiaTheme="minorHAnsi" w:hAnsi="Cambria Math" w:cs="Courier New"/>
                <w:i/>
                <w:szCs w:val="22"/>
              </w:rPr>
            </m:ctrlPr>
          </m:e>
          <m:sub>
            <m:r>
              <m:rPr>
                <m:sty m:val="bi"/>
              </m:rPr>
              <w:rPr>
                <w:rFonts w:ascii="Cambria Math" w:eastAsiaTheme="minorHAnsi" w:hAnsi="Cambria Math" w:cs="Courier New"/>
                <w:szCs w:val="22"/>
              </w:rPr>
              <m:t>n</m:t>
            </m:r>
          </m:sub>
        </m:sSub>
        <m:r>
          <w:rPr>
            <w:rFonts w:ascii="Cambria Math" w:eastAsiaTheme="minorHAnsi" w:hAnsi="Cambria Math" w:cs="Courier New"/>
            <w:szCs w:val="22"/>
          </w:rPr>
          <m:t xml:space="preserve">, </m:t>
        </m:r>
        <m:sSub>
          <m:sSubPr>
            <m:ctrlPr>
              <w:rPr>
                <w:rFonts w:ascii="Cambria Math" w:eastAsiaTheme="minorHAnsi" w:hAnsi="Cambria Math" w:cs="Courier New"/>
                <w:i/>
                <w:szCs w:val="22"/>
              </w:rPr>
            </m:ctrlPr>
          </m:sSubPr>
          <m:e>
            <m:r>
              <w:rPr>
                <w:rFonts w:ascii="Cambria Math" w:eastAsiaTheme="minorHAnsi" w:hAnsi="Cambria Math" w:cs="Courier New"/>
                <w:szCs w:val="22"/>
              </w:rPr>
              <m:t>y</m:t>
            </m:r>
          </m:e>
          <m:sub>
            <m:r>
              <w:rPr>
                <w:rFonts w:ascii="Cambria Math" w:eastAsiaTheme="minorHAnsi" w:hAnsi="Cambria Math" w:cs="Courier New"/>
                <w:szCs w:val="22"/>
              </w:rPr>
              <m:t>n</m:t>
            </m:r>
          </m:sub>
        </m:sSub>
        <m:r>
          <w:rPr>
            <w:rFonts w:ascii="Cambria Math" w:eastAsiaTheme="minorHAnsi" w:hAnsi="Cambria Math" w:cs="Courier New"/>
            <w:szCs w:val="22"/>
          </w:rPr>
          <m:t>)</m:t>
        </m:r>
      </m:oMath>
      <w:r w:rsidRPr="0012643F">
        <w:rPr>
          <w:rFonts w:ascii="Palatino Linotype" w:eastAsiaTheme="minorEastAsia" w:hAnsi="Palatino Linotype" w:cs="Courier New"/>
          <w:szCs w:val="22"/>
        </w:rPr>
        <w:t xml:space="preserve"> here the </w:t>
      </w:r>
      <m:oMath>
        <m:sSubSup>
          <m:sSubSupPr>
            <m:ctrlPr>
              <w:rPr>
                <w:rFonts w:ascii="Cambria Math" w:eastAsiaTheme="minorEastAsia" w:hAnsi="Cambria Math" w:cs="Courier New"/>
                <w:i/>
                <w:szCs w:val="22"/>
              </w:rPr>
            </m:ctrlPr>
          </m:sSubSupPr>
          <m:e>
            <m:r>
              <m:rPr>
                <m:sty m:val="bi"/>
              </m:rPr>
              <w:rPr>
                <w:rFonts w:ascii="Cambria Math" w:eastAsiaTheme="minorEastAsia" w:hAnsi="Cambria Math" w:cs="Courier New"/>
                <w:szCs w:val="22"/>
              </w:rPr>
              <m:t>x</m:t>
            </m:r>
            <m:ctrlPr>
              <w:rPr>
                <w:rFonts w:ascii="Cambria Math" w:eastAsiaTheme="minorEastAsia" w:hAnsi="Cambria Math" w:cs="Courier New"/>
                <w:b/>
                <w:i/>
                <w:szCs w:val="22"/>
              </w:rPr>
            </m:ctrlPr>
          </m:e>
          <m:sub>
            <m:r>
              <m:rPr>
                <m:sty m:val="bi"/>
              </m:rPr>
              <w:rPr>
                <w:rFonts w:ascii="Cambria Math" w:eastAsiaTheme="minorEastAsia" w:hAnsi="Cambria Math" w:cs="Courier New"/>
                <w:szCs w:val="22"/>
              </w:rPr>
              <m:t>i</m:t>
            </m:r>
            <m:ctrlPr>
              <w:rPr>
                <w:rFonts w:ascii="Cambria Math" w:eastAsiaTheme="minorEastAsia" w:hAnsi="Cambria Math" w:cs="Courier New"/>
                <w:b/>
                <w:i/>
                <w:szCs w:val="22"/>
              </w:rPr>
            </m:ctrlPr>
          </m:sub>
          <m:sup>
            <m:r>
              <w:rPr>
                <w:rFonts w:ascii="Cambria Math" w:eastAsiaTheme="minorEastAsia" w:hAnsi="Cambria Math" w:cs="Courier New"/>
                <w:szCs w:val="22"/>
              </w:rPr>
              <m:t>'</m:t>
            </m:r>
          </m:sup>
        </m:sSubSup>
        <m:r>
          <w:rPr>
            <w:rFonts w:ascii="Cambria Math" w:eastAsiaTheme="minorEastAsia" w:hAnsi="Cambria Math" w:cs="Courier New"/>
            <w:szCs w:val="22"/>
          </w:rPr>
          <m:t>s</m:t>
        </m:r>
      </m:oMath>
      <w:r w:rsidRPr="0012643F">
        <w:rPr>
          <w:rFonts w:ascii="Palatino Linotype" w:eastAsiaTheme="minorEastAsia" w:hAnsi="Palatino Linotype" w:cs="Courier New"/>
          <w:szCs w:val="22"/>
        </w:rPr>
        <w:t xml:space="preserve"> are the </w:t>
      </w:r>
      <w:r w:rsidRPr="0012643F">
        <w:rPr>
          <w:rFonts w:ascii="Palatino Linotype" w:eastAsiaTheme="minorEastAsia" w:hAnsi="Palatino Linotype" w:cs="Courier New"/>
          <w:i/>
          <w:szCs w:val="22"/>
        </w:rPr>
        <w:t>p</w:t>
      </w:r>
      <w:r w:rsidRPr="0012643F">
        <w:rPr>
          <w:rFonts w:ascii="Palatino Linotype" w:eastAsiaTheme="minorEastAsia" w:hAnsi="Palatino Linotype" w:cs="Courier New"/>
          <w:szCs w:val="22"/>
        </w:rPr>
        <w:t>-dimensional predictor vectors.</w:t>
      </w:r>
    </w:p>
    <w:p w:rsidR="0012643F" w:rsidRPr="0012643F" w:rsidRDefault="0012643F" w:rsidP="0012643F">
      <w:pPr>
        <w:rPr>
          <w:rFonts w:ascii="Palatino Linotype" w:eastAsiaTheme="minorEastAsia" w:hAnsi="Palatino Linotype" w:cs="Courier New"/>
          <w:szCs w:val="22"/>
        </w:rPr>
      </w:pPr>
    </w:p>
    <w:p w:rsidR="0012643F" w:rsidRPr="0012643F" w:rsidRDefault="0012643F" w:rsidP="0012643F">
      <w:pPr>
        <w:rPr>
          <w:rFonts w:ascii="Palatino Linotype" w:eastAsiaTheme="minorEastAsia" w:hAnsi="Palatino Linotype" w:cs="Courier New"/>
          <w:szCs w:val="22"/>
        </w:rPr>
      </w:pPr>
      <m:oMath>
        <m:r>
          <w:rPr>
            <w:rFonts w:ascii="Cambria Math" w:eastAsiaTheme="minorHAnsi" w:hAnsi="Cambria Math" w:cs="Courier New"/>
            <w:szCs w:val="22"/>
          </w:rPr>
          <m:t>Bootstrap Sample:</m:t>
        </m:r>
        <m:d>
          <m:dPr>
            <m:ctrlPr>
              <w:rPr>
                <w:rFonts w:ascii="Cambria Math" w:eastAsiaTheme="minorHAnsi" w:hAnsi="Cambria Math" w:cs="Courier New"/>
                <w:i/>
                <w:szCs w:val="22"/>
              </w:rPr>
            </m:ctrlPr>
          </m:dPr>
          <m:e>
            <m:sSubSup>
              <m:sSubSupPr>
                <m:ctrlPr>
                  <w:rPr>
                    <w:rFonts w:ascii="Cambria Math" w:eastAsiaTheme="minorHAnsi" w:hAnsi="Cambria Math" w:cs="Courier New"/>
                    <w:b/>
                    <w:i/>
                    <w:szCs w:val="22"/>
                  </w:rPr>
                </m:ctrlPr>
              </m:sSubSupPr>
              <m:e>
                <m:r>
                  <m:rPr>
                    <m:sty m:val="bi"/>
                  </m:rPr>
                  <w:rPr>
                    <w:rFonts w:ascii="Cambria Math" w:eastAsiaTheme="minorHAnsi" w:hAnsi="Cambria Math" w:cs="Courier New"/>
                    <w:szCs w:val="22"/>
                  </w:rPr>
                  <m:t>x</m:t>
                </m:r>
                <m:ctrlPr>
                  <w:rPr>
                    <w:rFonts w:ascii="Cambria Math" w:eastAsiaTheme="minorHAnsi" w:hAnsi="Cambria Math" w:cs="Courier New"/>
                    <w:i/>
                    <w:szCs w:val="22"/>
                  </w:rPr>
                </m:ctrlPr>
              </m:e>
              <m:sub>
                <m:r>
                  <m:rPr>
                    <m:sty m:val="bi"/>
                  </m:rPr>
                  <w:rPr>
                    <w:rFonts w:ascii="Cambria Math" w:eastAsiaTheme="minorHAnsi" w:hAnsi="Cambria Math" w:cs="Courier New"/>
                    <w:szCs w:val="22"/>
                  </w:rPr>
                  <m:t>1</m:t>
                </m:r>
              </m:sub>
              <m:sup>
                <m:r>
                  <m:rPr>
                    <m:sty m:val="bi"/>
                  </m:rPr>
                  <w:rPr>
                    <w:rFonts w:ascii="Cambria Math" w:eastAsiaTheme="minorHAnsi" w:hAnsi="Cambria Math" w:cs="Courier New"/>
                    <w:szCs w:val="22"/>
                  </w:rPr>
                  <m:t>*</m:t>
                </m:r>
              </m:sup>
            </m:sSubSup>
            <m:r>
              <m:rPr>
                <m:sty m:val="bi"/>
              </m:rPr>
              <w:rPr>
                <w:rFonts w:ascii="Cambria Math" w:eastAsiaTheme="minorHAnsi" w:hAnsi="Cambria Math" w:cs="Courier New"/>
                <w:szCs w:val="22"/>
              </w:rPr>
              <m:t>,</m:t>
            </m:r>
            <m:sSubSup>
              <m:sSubSupPr>
                <m:ctrlPr>
                  <w:rPr>
                    <w:rFonts w:ascii="Cambria Math" w:eastAsiaTheme="minorHAnsi" w:hAnsi="Cambria Math" w:cs="Courier New"/>
                    <w:i/>
                    <w:szCs w:val="22"/>
                  </w:rPr>
                </m:ctrlPr>
              </m:sSubSupPr>
              <m:e>
                <m:r>
                  <w:rPr>
                    <w:rFonts w:ascii="Cambria Math" w:eastAsiaTheme="minorHAnsi" w:hAnsi="Cambria Math" w:cs="Courier New"/>
                    <w:szCs w:val="22"/>
                  </w:rPr>
                  <m:t>y</m:t>
                </m:r>
                <m:ctrlPr>
                  <w:rPr>
                    <w:rFonts w:ascii="Cambria Math" w:eastAsiaTheme="minorHAnsi" w:hAnsi="Cambria Math" w:cs="Courier New"/>
                    <w:b/>
                    <w:i/>
                    <w:szCs w:val="22"/>
                  </w:rPr>
                </m:ctrlPr>
              </m:e>
              <m:sub>
                <m:r>
                  <w:rPr>
                    <w:rFonts w:ascii="Cambria Math" w:eastAsiaTheme="minorHAnsi" w:hAnsi="Cambria Math" w:cs="Courier New"/>
                    <w:szCs w:val="22"/>
                  </w:rPr>
                  <m:t>1</m:t>
                </m:r>
              </m:sub>
              <m:sup>
                <m:r>
                  <w:rPr>
                    <w:rFonts w:ascii="Cambria Math" w:eastAsiaTheme="minorHAnsi" w:hAnsi="Cambria Math" w:cs="Courier New"/>
                    <w:szCs w:val="22"/>
                  </w:rPr>
                  <m:t>*</m:t>
                </m:r>
              </m:sup>
            </m:sSubSup>
          </m:e>
        </m:d>
        <m:r>
          <w:rPr>
            <w:rFonts w:ascii="Cambria Math" w:eastAsiaTheme="minorHAnsi" w:hAnsi="Cambria Math" w:cs="Courier New"/>
            <w:szCs w:val="22"/>
          </w:rPr>
          <m:t>,</m:t>
        </m:r>
        <m:d>
          <m:dPr>
            <m:ctrlPr>
              <w:rPr>
                <w:rFonts w:ascii="Cambria Math" w:eastAsiaTheme="minorHAnsi" w:hAnsi="Cambria Math" w:cs="Courier New"/>
                <w:i/>
                <w:szCs w:val="22"/>
              </w:rPr>
            </m:ctrlPr>
          </m:dPr>
          <m:e>
            <m:sSubSup>
              <m:sSubSupPr>
                <m:ctrlPr>
                  <w:rPr>
                    <w:rFonts w:ascii="Cambria Math" w:eastAsiaTheme="minorHAnsi" w:hAnsi="Cambria Math" w:cs="Courier New"/>
                    <w:b/>
                    <w:i/>
                    <w:szCs w:val="22"/>
                  </w:rPr>
                </m:ctrlPr>
              </m:sSubSupPr>
              <m:e>
                <m:r>
                  <m:rPr>
                    <m:sty m:val="bi"/>
                  </m:rPr>
                  <w:rPr>
                    <w:rFonts w:ascii="Cambria Math" w:eastAsiaTheme="minorHAnsi" w:hAnsi="Cambria Math" w:cs="Courier New"/>
                    <w:szCs w:val="22"/>
                  </w:rPr>
                  <m:t>x</m:t>
                </m:r>
                <m:ctrlPr>
                  <w:rPr>
                    <w:rFonts w:ascii="Cambria Math" w:eastAsiaTheme="minorHAnsi" w:hAnsi="Cambria Math" w:cs="Courier New"/>
                    <w:i/>
                    <w:szCs w:val="22"/>
                  </w:rPr>
                </m:ctrlPr>
              </m:e>
              <m:sub>
                <m:r>
                  <m:rPr>
                    <m:sty m:val="bi"/>
                  </m:rPr>
                  <w:rPr>
                    <w:rFonts w:ascii="Cambria Math" w:eastAsiaTheme="minorHAnsi" w:hAnsi="Cambria Math" w:cs="Courier New"/>
                    <w:szCs w:val="22"/>
                  </w:rPr>
                  <m:t>2</m:t>
                </m:r>
              </m:sub>
              <m:sup>
                <m:r>
                  <m:rPr>
                    <m:sty m:val="bi"/>
                  </m:rPr>
                  <w:rPr>
                    <w:rFonts w:ascii="Cambria Math" w:eastAsiaTheme="minorHAnsi" w:hAnsi="Cambria Math" w:cs="Courier New"/>
                    <w:szCs w:val="22"/>
                  </w:rPr>
                  <m:t>*</m:t>
                </m:r>
              </m:sup>
            </m:sSubSup>
            <m:r>
              <m:rPr>
                <m:sty m:val="bi"/>
              </m:rPr>
              <w:rPr>
                <w:rFonts w:ascii="Cambria Math" w:eastAsiaTheme="minorHAnsi" w:hAnsi="Cambria Math" w:cs="Courier New"/>
                <w:szCs w:val="22"/>
              </w:rPr>
              <m:t>,</m:t>
            </m:r>
            <m:sSubSup>
              <m:sSubSupPr>
                <m:ctrlPr>
                  <w:rPr>
                    <w:rFonts w:ascii="Cambria Math" w:eastAsiaTheme="minorHAnsi" w:hAnsi="Cambria Math" w:cs="Courier New"/>
                    <w:i/>
                    <w:szCs w:val="22"/>
                  </w:rPr>
                </m:ctrlPr>
              </m:sSubSupPr>
              <m:e>
                <m:r>
                  <w:rPr>
                    <w:rFonts w:ascii="Cambria Math" w:eastAsiaTheme="minorHAnsi" w:hAnsi="Cambria Math" w:cs="Courier New"/>
                    <w:szCs w:val="22"/>
                  </w:rPr>
                  <m:t>y</m:t>
                </m:r>
                <m:ctrlPr>
                  <w:rPr>
                    <w:rFonts w:ascii="Cambria Math" w:eastAsiaTheme="minorHAnsi" w:hAnsi="Cambria Math" w:cs="Courier New"/>
                    <w:b/>
                    <w:i/>
                    <w:szCs w:val="22"/>
                  </w:rPr>
                </m:ctrlPr>
              </m:e>
              <m:sub>
                <m:r>
                  <w:rPr>
                    <w:rFonts w:ascii="Cambria Math" w:eastAsiaTheme="minorHAnsi" w:hAnsi="Cambria Math" w:cs="Courier New"/>
                    <w:szCs w:val="22"/>
                  </w:rPr>
                  <m:t>2</m:t>
                </m:r>
              </m:sub>
              <m:sup>
                <m:r>
                  <w:rPr>
                    <w:rFonts w:ascii="Cambria Math" w:eastAsiaTheme="minorHAnsi" w:hAnsi="Cambria Math" w:cs="Courier New"/>
                    <w:szCs w:val="22"/>
                  </w:rPr>
                  <m:t>*</m:t>
                </m:r>
              </m:sup>
            </m:sSubSup>
          </m:e>
        </m:d>
        <m:r>
          <w:rPr>
            <w:rFonts w:ascii="Cambria Math" w:eastAsiaTheme="minorHAnsi" w:hAnsi="Cambria Math" w:cs="Courier New"/>
            <w:szCs w:val="22"/>
          </w:rPr>
          <m:t>,…,(</m:t>
        </m:r>
        <m:sSubSup>
          <m:sSubSupPr>
            <m:ctrlPr>
              <w:rPr>
                <w:rFonts w:ascii="Cambria Math" w:eastAsiaTheme="minorHAnsi" w:hAnsi="Cambria Math" w:cs="Courier New"/>
                <w:b/>
                <w:i/>
                <w:szCs w:val="22"/>
              </w:rPr>
            </m:ctrlPr>
          </m:sSubSupPr>
          <m:e>
            <m:r>
              <m:rPr>
                <m:sty m:val="bi"/>
              </m:rPr>
              <w:rPr>
                <w:rFonts w:ascii="Cambria Math" w:eastAsiaTheme="minorHAnsi" w:hAnsi="Cambria Math" w:cs="Courier New"/>
                <w:szCs w:val="22"/>
              </w:rPr>
              <m:t>x</m:t>
            </m:r>
            <m:ctrlPr>
              <w:rPr>
                <w:rFonts w:ascii="Cambria Math" w:eastAsiaTheme="minorHAnsi" w:hAnsi="Cambria Math" w:cs="Courier New"/>
                <w:i/>
                <w:szCs w:val="22"/>
              </w:rPr>
            </m:ctrlPr>
          </m:e>
          <m:sub>
            <m:r>
              <m:rPr>
                <m:sty m:val="bi"/>
              </m:rPr>
              <w:rPr>
                <w:rFonts w:ascii="Cambria Math" w:eastAsiaTheme="minorHAnsi" w:hAnsi="Cambria Math" w:cs="Courier New"/>
                <w:szCs w:val="22"/>
              </w:rPr>
              <m:t>n</m:t>
            </m:r>
          </m:sub>
          <m:sup>
            <m:r>
              <m:rPr>
                <m:sty m:val="bi"/>
              </m:rPr>
              <w:rPr>
                <w:rFonts w:ascii="Cambria Math" w:eastAsiaTheme="minorHAnsi" w:hAnsi="Cambria Math" w:cs="Courier New"/>
                <w:szCs w:val="22"/>
              </w:rPr>
              <m:t>*</m:t>
            </m:r>
          </m:sup>
        </m:sSubSup>
        <m:r>
          <m:rPr>
            <m:sty m:val="bi"/>
          </m:rPr>
          <w:rPr>
            <w:rFonts w:ascii="Cambria Math" w:eastAsiaTheme="minorHAnsi" w:hAnsi="Cambria Math" w:cs="Courier New"/>
            <w:szCs w:val="22"/>
          </w:rPr>
          <m:t>,</m:t>
        </m:r>
        <m:sSubSup>
          <m:sSubSupPr>
            <m:ctrlPr>
              <w:rPr>
                <w:rFonts w:ascii="Cambria Math" w:eastAsiaTheme="minorHAnsi" w:hAnsi="Cambria Math" w:cs="Courier New"/>
                <w:i/>
                <w:szCs w:val="22"/>
              </w:rPr>
            </m:ctrlPr>
          </m:sSubSupPr>
          <m:e>
            <m:r>
              <w:rPr>
                <w:rFonts w:ascii="Cambria Math" w:eastAsiaTheme="minorHAnsi" w:hAnsi="Cambria Math" w:cs="Courier New"/>
                <w:szCs w:val="22"/>
              </w:rPr>
              <m:t>y</m:t>
            </m:r>
            <m:ctrlPr>
              <w:rPr>
                <w:rFonts w:ascii="Cambria Math" w:eastAsiaTheme="minorHAnsi" w:hAnsi="Cambria Math" w:cs="Courier New"/>
                <w:b/>
                <w:i/>
                <w:szCs w:val="22"/>
              </w:rPr>
            </m:ctrlPr>
          </m:e>
          <m:sub>
            <m:r>
              <w:rPr>
                <w:rFonts w:ascii="Cambria Math" w:eastAsiaTheme="minorHAnsi" w:hAnsi="Cambria Math" w:cs="Courier New"/>
                <w:szCs w:val="22"/>
              </w:rPr>
              <m:t>n</m:t>
            </m:r>
          </m:sub>
          <m:sup>
            <m:r>
              <w:rPr>
                <w:rFonts w:ascii="Cambria Math" w:eastAsiaTheme="minorHAnsi" w:hAnsi="Cambria Math" w:cs="Courier New"/>
                <w:szCs w:val="22"/>
              </w:rPr>
              <m:t>*</m:t>
            </m:r>
          </m:sup>
        </m:sSubSup>
        <m:r>
          <w:rPr>
            <w:rFonts w:ascii="Cambria Math" w:eastAsiaTheme="minorHAnsi" w:hAnsi="Cambria Math" w:cs="Courier New"/>
            <w:szCs w:val="22"/>
          </w:rPr>
          <m:t>)</m:t>
        </m:r>
      </m:oMath>
      <w:r w:rsidRPr="0012643F">
        <w:rPr>
          <w:rFonts w:ascii="Palatino Linotype" w:eastAsiaTheme="minorEastAsia" w:hAnsi="Palatino Linotype" w:cs="Courier New"/>
          <w:szCs w:val="22"/>
        </w:rPr>
        <w:t xml:space="preserve"> where </w:t>
      </w:r>
      <m:oMath>
        <m:r>
          <w:rPr>
            <w:rFonts w:ascii="Cambria Math" w:eastAsiaTheme="minorEastAsia" w:hAnsi="Cambria Math" w:cs="Courier New"/>
            <w:szCs w:val="22"/>
          </w:rPr>
          <m:t>(</m:t>
        </m:r>
        <m:sSubSup>
          <m:sSubSupPr>
            <m:ctrlPr>
              <w:rPr>
                <w:rFonts w:ascii="Cambria Math" w:eastAsiaTheme="minorEastAsia" w:hAnsi="Cambria Math" w:cs="Courier New"/>
                <w:b/>
                <w:i/>
                <w:szCs w:val="22"/>
              </w:rPr>
            </m:ctrlPr>
          </m:sSubSupPr>
          <m:e>
            <m:r>
              <m:rPr>
                <m:sty m:val="bi"/>
              </m:rPr>
              <w:rPr>
                <w:rFonts w:ascii="Cambria Math" w:eastAsiaTheme="minorEastAsia" w:hAnsi="Cambria Math" w:cs="Courier New"/>
                <w:szCs w:val="22"/>
              </w:rPr>
              <m:t>x</m:t>
            </m:r>
            <m:ctrlPr>
              <w:rPr>
                <w:rFonts w:ascii="Cambria Math" w:eastAsiaTheme="minorEastAsia" w:hAnsi="Cambria Math" w:cs="Courier New"/>
                <w:i/>
                <w:szCs w:val="22"/>
              </w:rPr>
            </m:ctrlPr>
          </m:e>
          <m:sub>
            <m:r>
              <m:rPr>
                <m:sty m:val="bi"/>
              </m:rPr>
              <w:rPr>
                <w:rFonts w:ascii="Cambria Math" w:eastAsiaTheme="minorEastAsia" w:hAnsi="Cambria Math" w:cs="Courier New"/>
                <w:szCs w:val="22"/>
              </w:rPr>
              <m:t>i</m:t>
            </m:r>
          </m:sub>
          <m:sup>
            <m:r>
              <m:rPr>
                <m:sty m:val="bi"/>
              </m:rPr>
              <w:rPr>
                <w:rFonts w:ascii="Cambria Math" w:eastAsiaTheme="minorEastAsia" w:hAnsi="Cambria Math" w:cs="Courier New"/>
                <w:szCs w:val="22"/>
              </w:rPr>
              <m:t>*</m:t>
            </m:r>
          </m:sup>
        </m:sSubSup>
        <m:r>
          <m:rPr>
            <m:sty m:val="bi"/>
          </m:rPr>
          <w:rPr>
            <w:rFonts w:ascii="Cambria Math" w:eastAsiaTheme="minorEastAsia" w:hAnsi="Cambria Math" w:cs="Courier New"/>
            <w:szCs w:val="22"/>
          </w:rPr>
          <m:t>,</m:t>
        </m:r>
        <m:sSubSup>
          <m:sSubSupPr>
            <m:ctrlPr>
              <w:rPr>
                <w:rFonts w:ascii="Cambria Math" w:eastAsiaTheme="minorEastAsia" w:hAnsi="Cambria Math" w:cs="Courier New"/>
                <w:i/>
                <w:szCs w:val="22"/>
              </w:rPr>
            </m:ctrlPr>
          </m:sSubSupPr>
          <m:e>
            <m:r>
              <w:rPr>
                <w:rFonts w:ascii="Cambria Math" w:eastAsiaTheme="minorEastAsia" w:hAnsi="Cambria Math" w:cs="Courier New"/>
                <w:szCs w:val="22"/>
              </w:rPr>
              <m:t>y</m:t>
            </m:r>
            <m:ctrlPr>
              <w:rPr>
                <w:rFonts w:ascii="Cambria Math" w:eastAsiaTheme="minorEastAsia" w:hAnsi="Cambria Math" w:cs="Courier New"/>
                <w:b/>
                <w:i/>
                <w:szCs w:val="22"/>
              </w:rPr>
            </m:ctrlPr>
          </m:e>
          <m:sub>
            <m:r>
              <w:rPr>
                <w:rFonts w:ascii="Cambria Math" w:eastAsiaTheme="minorEastAsia" w:hAnsi="Cambria Math" w:cs="Courier New"/>
                <w:szCs w:val="22"/>
              </w:rPr>
              <m:t>i</m:t>
            </m:r>
          </m:sub>
          <m:sup>
            <m:r>
              <w:rPr>
                <w:rFonts w:ascii="Cambria Math" w:eastAsiaTheme="minorEastAsia" w:hAnsi="Cambria Math" w:cs="Courier New"/>
                <w:szCs w:val="22"/>
              </w:rPr>
              <m:t>*</m:t>
            </m:r>
          </m:sup>
        </m:sSubSup>
        <m:r>
          <w:rPr>
            <w:rFonts w:ascii="Cambria Math" w:eastAsiaTheme="minorEastAsia" w:hAnsi="Cambria Math" w:cs="Courier New"/>
            <w:szCs w:val="22"/>
          </w:rPr>
          <m:t>)</m:t>
        </m:r>
      </m:oMath>
      <w:r w:rsidRPr="0012643F">
        <w:rPr>
          <w:rFonts w:ascii="Palatino Linotype" w:eastAsiaTheme="minorEastAsia" w:hAnsi="Palatino Linotype" w:cs="Courier New"/>
          <w:szCs w:val="22"/>
        </w:rPr>
        <w:t xml:space="preserve"> is a random selected observation from the original data drawn with replacement.  </w:t>
      </w:r>
    </w:p>
    <w:p w:rsidR="0012643F" w:rsidRPr="0012643F" w:rsidRDefault="0012643F" w:rsidP="0012643F">
      <w:pPr>
        <w:rPr>
          <w:rFonts w:ascii="Palatino Linotype" w:eastAsiaTheme="minorEastAsia" w:hAnsi="Palatino Linotype" w:cs="Courier New"/>
          <w:szCs w:val="22"/>
        </w:rPr>
      </w:pPr>
    </w:p>
    <w:p w:rsidR="0012643F" w:rsidRPr="0012643F" w:rsidRDefault="0012643F" w:rsidP="0012643F">
      <w:pPr>
        <w:rPr>
          <w:rFonts w:ascii="Palatino Linotype" w:eastAsiaTheme="minorEastAsia" w:hAnsi="Palatino Linotype" w:cs="Courier New"/>
          <w:szCs w:val="22"/>
        </w:rPr>
      </w:pPr>
      <w:r w:rsidRPr="0012643F">
        <w:rPr>
          <w:rFonts w:ascii="Palatino Linotype" w:eastAsiaTheme="minorEastAsia" w:hAnsi="Palatino Linotype" w:cs="Courier New"/>
          <w:szCs w:val="22"/>
        </w:rPr>
        <w:t>We can use the bootstrap sample to calculate any statistic of interest.  This process is then repeated a large number of times (B = 500, 1000, 5000, etc.).</w:t>
      </w:r>
    </w:p>
    <w:p w:rsidR="0012643F" w:rsidRPr="0012643F" w:rsidRDefault="0012643F" w:rsidP="0012643F">
      <w:pPr>
        <w:rPr>
          <w:rFonts w:ascii="Palatino Linotype" w:eastAsiaTheme="minorEastAsia" w:hAnsi="Palatino Linotype" w:cs="Courier New"/>
          <w:szCs w:val="22"/>
        </w:rPr>
      </w:pPr>
      <w:r w:rsidRPr="0012643F">
        <w:rPr>
          <w:rFonts w:ascii="Palatino Linotype" w:eastAsiaTheme="minorEastAsia" w:hAnsi="Palatino Linotype" w:cs="Courier New"/>
          <w:szCs w:val="22"/>
        </w:rPr>
        <w:br/>
        <w:t xml:space="preserve">For estimating prediction error we fit whatever model we are considering to our bootstrap sample and use it to predict the response value for observations not selected in our bootstrap sample.  One can show that about 63.2% of the original observations will represented in the bootstrap sample and about 36.8% of the original observations will not be selected.  </w:t>
      </w:r>
      <w:r w:rsidRPr="0012643F">
        <w:rPr>
          <w:rFonts w:ascii="Palatino Linotype" w:eastAsiaTheme="minorEastAsia" w:hAnsi="Palatino Linotype" w:cs="Courier New"/>
          <w:i/>
          <w:szCs w:val="22"/>
        </w:rPr>
        <w:t>Can you show this?</w:t>
      </w:r>
      <w:r w:rsidRPr="0012643F">
        <w:rPr>
          <w:rFonts w:ascii="Palatino Linotype" w:eastAsiaTheme="minorEastAsia" w:hAnsi="Palatino Linotype" w:cs="Courier New"/>
          <w:szCs w:val="22"/>
        </w:rPr>
        <w:t xml:space="preserve">  Thus we will almost certainly have some observations that are not represented in our bootstrap sample to serve as a validation set, with the selected observations in our bootstrap sample serving as our training set.  For each bootstrap sample we can predict the response for the cases in the validation set (i.e. indices for observations not represented in our bootstrap sample).</w:t>
      </w:r>
      <w:r>
        <w:rPr>
          <w:rFonts w:ascii="Palatino Linotype" w:eastAsiaTheme="minorEastAsia" w:hAnsi="Palatino Linotype" w:cs="Courier New"/>
          <w:szCs w:val="22"/>
        </w:rPr>
        <w:t xml:space="preserve">  Bagging and other ensemble methods will use this idea to estimate predictive performance internally.</w:t>
      </w:r>
    </w:p>
    <w:p w:rsidR="009028CE" w:rsidRPr="00EE401B" w:rsidRDefault="0012643F" w:rsidP="009028CE">
      <w:pPr>
        <w:rPr>
          <w:rFonts w:ascii="Palatino Linotype" w:hAnsi="Palatino Linotype"/>
          <w:b/>
          <w:sz w:val="22"/>
          <w:szCs w:val="22"/>
        </w:rPr>
      </w:pPr>
      <w:r>
        <w:rPr>
          <w:rFonts w:ascii="Palatino Linotype" w:hAnsi="Palatino Linotype"/>
          <w:b/>
          <w:sz w:val="22"/>
          <w:szCs w:val="22"/>
        </w:rPr>
        <w:br w:type="page"/>
      </w:r>
      <w:r w:rsidR="00643D89">
        <w:rPr>
          <w:rFonts w:ascii="Palatino Linotype" w:hAnsi="Palatino Linotype"/>
          <w:b/>
          <w:sz w:val="22"/>
          <w:szCs w:val="22"/>
        </w:rPr>
        <w:lastRenderedPageBreak/>
        <w:t>Bagging Example: Diamond Data</w:t>
      </w:r>
    </w:p>
    <w:p w:rsidR="009028CE" w:rsidRPr="00A7190D" w:rsidRDefault="00E54AAF" w:rsidP="009028CE">
      <w:pPr>
        <w:rPr>
          <w:rFonts w:ascii="Palatino Linotype" w:hAnsi="Palatino Linotype"/>
          <w:sz w:val="22"/>
          <w:szCs w:val="22"/>
        </w:rPr>
      </w:pPr>
      <w:r>
        <w:rPr>
          <w:rFonts w:ascii="Palatino Linotype" w:hAnsi="Palatino Linotype"/>
          <w:sz w:val="22"/>
          <w:szCs w:val="22"/>
        </w:rPr>
        <w:t xml:space="preserve">We have </w:t>
      </w:r>
      <w:r w:rsidR="00A7190D">
        <w:rPr>
          <w:rFonts w:ascii="Palatino Linotype" w:hAnsi="Palatino Linotype"/>
          <w:sz w:val="22"/>
          <w:szCs w:val="22"/>
        </w:rPr>
        <w:t xml:space="preserve">already determined in the previous section that an RPART model with </w:t>
      </w:r>
      <w:r w:rsidR="00A7190D" w:rsidRPr="00A7190D">
        <w:rPr>
          <w:rFonts w:ascii="Courier New" w:hAnsi="Courier New" w:cs="Courier New"/>
          <w:sz w:val="20"/>
          <w:szCs w:val="22"/>
        </w:rPr>
        <w:t>cp = .00005</w:t>
      </w:r>
      <w:r w:rsidR="00A7190D">
        <w:rPr>
          <w:rFonts w:ascii="Palatino Linotype" w:hAnsi="Palatino Linotype"/>
          <w:sz w:val="22"/>
          <w:szCs w:val="22"/>
        </w:rPr>
        <w:t xml:space="preserve"> and </w:t>
      </w:r>
      <w:r w:rsidR="00A7190D" w:rsidRPr="00A7190D">
        <w:rPr>
          <w:rFonts w:ascii="Courier New" w:hAnsi="Courier New" w:cs="Courier New"/>
          <w:sz w:val="20"/>
          <w:szCs w:val="22"/>
        </w:rPr>
        <w:t>minsplit = 5</w:t>
      </w:r>
      <w:r w:rsidR="00A7190D">
        <w:rPr>
          <w:rFonts w:ascii="Palatino Linotype" w:hAnsi="Palatino Linotype"/>
          <w:sz w:val="22"/>
          <w:szCs w:val="22"/>
        </w:rPr>
        <w:t xml:space="preserve"> worked well for these data.  </w:t>
      </w:r>
      <w:r w:rsidR="00A01CC4">
        <w:rPr>
          <w:rFonts w:ascii="Palatino Linotype" w:hAnsi="Palatino Linotype"/>
          <w:sz w:val="22"/>
          <w:szCs w:val="22"/>
        </w:rPr>
        <w:t xml:space="preserve">We </w:t>
      </w:r>
      <w:r w:rsidR="00A7190D">
        <w:rPr>
          <w:rFonts w:ascii="Palatino Linotype" w:hAnsi="Palatino Linotype"/>
          <w:sz w:val="22"/>
          <w:szCs w:val="22"/>
        </w:rPr>
        <w:t>will now use bagging to hopefully arrive at an even bett</w:t>
      </w:r>
      <w:r>
        <w:rPr>
          <w:rFonts w:ascii="Palatino Linotype" w:hAnsi="Palatino Linotype"/>
          <w:sz w:val="22"/>
          <w:szCs w:val="22"/>
        </w:rPr>
        <w:t xml:space="preserve">er model the price of a diamond.  For simplicity we </w:t>
      </w:r>
      <w:r w:rsidR="00A01CC4">
        <w:rPr>
          <w:rFonts w:ascii="Palatino Linotype" w:hAnsi="Palatino Linotype"/>
          <w:sz w:val="22"/>
          <w:szCs w:val="22"/>
        </w:rPr>
        <w:t xml:space="preserve">will </w:t>
      </w:r>
      <w:r>
        <w:rPr>
          <w:rFonts w:ascii="Palatino Linotype" w:hAnsi="Palatino Linotype"/>
          <w:sz w:val="22"/>
          <w:szCs w:val="22"/>
        </w:rPr>
        <w:t xml:space="preserve">first use </w:t>
      </w:r>
      <w:r w:rsidR="00A01CC4">
        <w:rPr>
          <w:rFonts w:ascii="Palatino Linotype" w:hAnsi="Palatino Linotype"/>
          <w:sz w:val="22"/>
          <w:szCs w:val="22"/>
        </w:rPr>
        <w:t>smaller</w:t>
      </w:r>
      <w:r>
        <w:rPr>
          <w:rFonts w:ascii="Palatino Linotype" w:hAnsi="Palatino Linotype"/>
          <w:sz w:val="22"/>
          <w:szCs w:val="22"/>
        </w:rPr>
        <w:t xml:space="preserve"> </w:t>
      </w:r>
      <w:r w:rsidR="00A01CC4">
        <w:rPr>
          <w:rFonts w:ascii="Palatino Linotype" w:hAnsi="Palatino Linotype"/>
          <w:sz w:val="22"/>
          <w:szCs w:val="22"/>
        </w:rPr>
        <w:t xml:space="preserve"> and simpler </w:t>
      </w:r>
      <w:r>
        <w:rPr>
          <w:rFonts w:ascii="Palatino Linotype" w:hAnsi="Palatino Linotype"/>
          <w:sz w:val="22"/>
          <w:szCs w:val="22"/>
        </w:rPr>
        <w:t xml:space="preserve">trees to to illustrate the idea of bagging.   Below are four different trees fit to bootstrap samples drawn from the full </w:t>
      </w:r>
      <w:r w:rsidRPr="00A01CC4">
        <w:rPr>
          <w:rFonts w:ascii="Courier New" w:hAnsi="Courier New" w:cs="Courier New"/>
          <w:sz w:val="22"/>
          <w:szCs w:val="22"/>
        </w:rPr>
        <w:t>Diamonds</w:t>
      </w:r>
      <w:r>
        <w:rPr>
          <w:rFonts w:ascii="Palatino Linotype" w:hAnsi="Palatino Linotype"/>
          <w:sz w:val="22"/>
          <w:szCs w:val="22"/>
        </w:rPr>
        <w:t xml:space="preserve"> data frame.  For each </w:t>
      </w:r>
      <w:r w:rsidR="00F52A43">
        <w:rPr>
          <w:rFonts w:ascii="Palatino Linotype" w:hAnsi="Palatino Linotype"/>
          <w:sz w:val="22"/>
          <w:szCs w:val="22"/>
        </w:rPr>
        <w:t xml:space="preserve">tree fit </w:t>
      </w:r>
      <w:r>
        <w:rPr>
          <w:rFonts w:ascii="Palatino Linotype" w:hAnsi="Palatino Linotype"/>
          <w:sz w:val="22"/>
          <w:szCs w:val="22"/>
        </w:rPr>
        <w:t xml:space="preserve">I used </w:t>
      </w:r>
      <w:r w:rsidRPr="00E54AAF">
        <w:rPr>
          <w:rFonts w:ascii="Courier New" w:hAnsi="Courier New" w:cs="Courier New"/>
          <w:sz w:val="20"/>
          <w:szCs w:val="22"/>
        </w:rPr>
        <w:t>cp =.005</w:t>
      </w:r>
      <w:r w:rsidRPr="00E54AAF">
        <w:rPr>
          <w:rFonts w:ascii="Palatino Linotype" w:hAnsi="Palatino Linotype"/>
          <w:sz w:val="20"/>
          <w:szCs w:val="22"/>
        </w:rPr>
        <w:t xml:space="preserve"> </w:t>
      </w:r>
      <w:r>
        <w:rPr>
          <w:rFonts w:ascii="Palatino Linotype" w:hAnsi="Palatino Linotype"/>
          <w:sz w:val="22"/>
          <w:szCs w:val="22"/>
        </w:rPr>
        <w:t xml:space="preserve">and </w:t>
      </w:r>
      <w:r w:rsidRPr="00E54AAF">
        <w:rPr>
          <w:rFonts w:ascii="Courier New" w:hAnsi="Courier New" w:cs="Courier New"/>
          <w:sz w:val="20"/>
          <w:szCs w:val="22"/>
        </w:rPr>
        <w:t>minsplit = 5</w:t>
      </w:r>
      <w:r>
        <w:rPr>
          <w:rFonts w:ascii="Palatino Linotype" w:hAnsi="Palatino Linotype"/>
          <w:sz w:val="22"/>
          <w:szCs w:val="22"/>
        </w:rPr>
        <w:t>.</w:t>
      </w:r>
    </w:p>
    <w:p w:rsidR="009028CE" w:rsidRDefault="009028CE" w:rsidP="009028CE">
      <w:pPr>
        <w:rPr>
          <w:rFonts w:ascii="Courier New" w:hAnsi="Courier New" w:cs="Courier New"/>
          <w:sz w:val="18"/>
          <w:szCs w:val="22"/>
        </w:rPr>
      </w:pPr>
    </w:p>
    <w:p w:rsidR="00E54AAF" w:rsidRPr="00E54AAF" w:rsidRDefault="00E54AAF" w:rsidP="009028CE">
      <w:pPr>
        <w:rPr>
          <w:rFonts w:ascii="Palatino Linotype" w:hAnsi="Palatino Linotype" w:cs="Courier New"/>
          <w:sz w:val="22"/>
          <w:szCs w:val="22"/>
        </w:rPr>
      </w:pPr>
      <w:r>
        <w:rPr>
          <w:rFonts w:ascii="Courier New" w:hAnsi="Courier New" w:cs="Courier New"/>
          <w:sz w:val="18"/>
          <w:szCs w:val="22"/>
        </w:rPr>
        <w:tab/>
      </w:r>
      <w:r>
        <w:rPr>
          <w:rFonts w:ascii="Courier New" w:hAnsi="Courier New" w:cs="Courier New"/>
          <w:sz w:val="18"/>
          <w:szCs w:val="22"/>
        </w:rPr>
        <w:tab/>
      </w:r>
      <w:r w:rsidRPr="00E54AAF">
        <w:rPr>
          <w:rFonts w:ascii="Palatino Linotype" w:hAnsi="Palatino Linotype" w:cs="Courier New"/>
          <w:sz w:val="22"/>
          <w:szCs w:val="22"/>
        </w:rPr>
        <w:t>Tree 1</w:t>
      </w:r>
      <w:r w:rsidRPr="00E54AAF">
        <w:rPr>
          <w:rFonts w:ascii="Palatino Linotype" w:hAnsi="Palatino Linotype" w:cs="Courier New"/>
          <w:sz w:val="22"/>
          <w:szCs w:val="22"/>
        </w:rPr>
        <w:tab/>
      </w:r>
      <w:r w:rsidRPr="00E54AAF">
        <w:rPr>
          <w:rFonts w:ascii="Palatino Linotype" w:hAnsi="Palatino Linotype" w:cs="Courier New"/>
          <w:sz w:val="22"/>
          <w:szCs w:val="22"/>
        </w:rPr>
        <w:tab/>
      </w:r>
      <w:r w:rsidRPr="00E54AAF">
        <w:rPr>
          <w:rFonts w:ascii="Palatino Linotype" w:hAnsi="Palatino Linotype" w:cs="Courier New"/>
          <w:sz w:val="22"/>
          <w:szCs w:val="22"/>
        </w:rPr>
        <w:tab/>
      </w:r>
      <w:r w:rsidRPr="00E54AAF">
        <w:rPr>
          <w:rFonts w:ascii="Palatino Linotype" w:hAnsi="Palatino Linotype" w:cs="Courier New"/>
          <w:sz w:val="22"/>
          <w:szCs w:val="22"/>
        </w:rPr>
        <w:tab/>
      </w:r>
      <w:r w:rsidRPr="00E54AAF">
        <w:rPr>
          <w:rFonts w:ascii="Palatino Linotype" w:hAnsi="Palatino Linotype" w:cs="Courier New"/>
          <w:sz w:val="22"/>
          <w:szCs w:val="22"/>
        </w:rPr>
        <w:tab/>
      </w:r>
      <w:r w:rsidRPr="00E54AAF">
        <w:rPr>
          <w:rFonts w:ascii="Palatino Linotype" w:hAnsi="Palatino Linotype" w:cs="Courier New"/>
          <w:sz w:val="22"/>
          <w:szCs w:val="22"/>
        </w:rPr>
        <w:tab/>
      </w:r>
      <w:r w:rsidRPr="00E54AAF">
        <w:rPr>
          <w:rFonts w:ascii="Palatino Linotype" w:hAnsi="Palatino Linotype" w:cs="Courier New"/>
          <w:sz w:val="22"/>
          <w:szCs w:val="22"/>
        </w:rPr>
        <w:tab/>
        <w:t>Tree 2</w:t>
      </w:r>
    </w:p>
    <w:p w:rsidR="00E54AAF" w:rsidRDefault="00E54AAF" w:rsidP="00E54AAF">
      <w:r>
        <w:rPr>
          <w:noProof/>
        </w:rPr>
        <w:drawing>
          <wp:inline distT="0" distB="0" distL="0" distR="0" wp14:anchorId="2E274345" wp14:editId="334C86EF">
            <wp:extent cx="2819595" cy="2352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1895" cy="2362938"/>
                    </a:xfrm>
                    <a:prstGeom prst="rect">
                      <a:avLst/>
                    </a:prstGeom>
                  </pic:spPr>
                </pic:pic>
              </a:graphicData>
            </a:graphic>
          </wp:inline>
        </w:drawing>
      </w:r>
      <w:r>
        <w:rPr>
          <w:noProof/>
        </w:rPr>
        <w:drawing>
          <wp:inline distT="0" distB="0" distL="0" distR="0" wp14:anchorId="19E142A3" wp14:editId="71C62973">
            <wp:extent cx="2967995" cy="24765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2055" cy="2488232"/>
                    </a:xfrm>
                    <a:prstGeom prst="rect">
                      <a:avLst/>
                    </a:prstGeom>
                  </pic:spPr>
                </pic:pic>
              </a:graphicData>
            </a:graphic>
          </wp:inline>
        </w:drawing>
      </w:r>
    </w:p>
    <w:p w:rsidR="00E54AAF" w:rsidRPr="00E54AAF" w:rsidRDefault="00E54AAF" w:rsidP="00E54AAF">
      <w:pPr>
        <w:rPr>
          <w:rFonts w:ascii="Palatino Linotype" w:hAnsi="Palatino Linotype"/>
          <w:sz w:val="22"/>
        </w:rPr>
      </w:pPr>
      <w:r>
        <w:t xml:space="preserve">                  </w:t>
      </w:r>
      <w:r>
        <w:rPr>
          <w:rFonts w:ascii="Palatino Linotype" w:hAnsi="Palatino Linotype"/>
          <w:sz w:val="22"/>
        </w:rPr>
        <w:t>Tree 3</w:t>
      </w:r>
      <w:r>
        <w:rPr>
          <w:rFonts w:ascii="Palatino Linotype" w:hAnsi="Palatino Linotype"/>
          <w:sz w:val="22"/>
        </w:rPr>
        <w:tab/>
      </w:r>
      <w:r>
        <w:rPr>
          <w:rFonts w:ascii="Palatino Linotype" w:hAnsi="Palatino Linotype"/>
          <w:sz w:val="22"/>
        </w:rPr>
        <w:tab/>
      </w:r>
      <w:r>
        <w:rPr>
          <w:rFonts w:ascii="Palatino Linotype" w:hAnsi="Palatino Linotype"/>
          <w:sz w:val="22"/>
        </w:rPr>
        <w:tab/>
      </w:r>
      <w:r>
        <w:rPr>
          <w:rFonts w:ascii="Palatino Linotype" w:hAnsi="Palatino Linotype"/>
          <w:sz w:val="22"/>
        </w:rPr>
        <w:tab/>
      </w:r>
      <w:r>
        <w:rPr>
          <w:rFonts w:ascii="Palatino Linotype" w:hAnsi="Palatino Linotype"/>
          <w:sz w:val="22"/>
        </w:rPr>
        <w:tab/>
      </w:r>
      <w:r>
        <w:rPr>
          <w:rFonts w:ascii="Palatino Linotype" w:hAnsi="Palatino Linotype"/>
          <w:sz w:val="22"/>
        </w:rPr>
        <w:tab/>
      </w:r>
      <w:r>
        <w:rPr>
          <w:rFonts w:ascii="Palatino Linotype" w:hAnsi="Palatino Linotype"/>
          <w:sz w:val="22"/>
        </w:rPr>
        <w:tab/>
        <w:t>Tree 4</w:t>
      </w:r>
    </w:p>
    <w:p w:rsidR="00E54AAF" w:rsidRDefault="00E54AAF" w:rsidP="00E54AAF">
      <w:r>
        <w:rPr>
          <w:noProof/>
        </w:rPr>
        <w:drawing>
          <wp:inline distT="0" distB="0" distL="0" distR="0" wp14:anchorId="5A31107F" wp14:editId="2752AB62">
            <wp:extent cx="2838450" cy="24226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7361" cy="2430296"/>
                    </a:xfrm>
                    <a:prstGeom prst="rect">
                      <a:avLst/>
                    </a:prstGeom>
                  </pic:spPr>
                </pic:pic>
              </a:graphicData>
            </a:graphic>
          </wp:inline>
        </w:drawing>
      </w:r>
      <w:r>
        <w:t xml:space="preserve">  </w:t>
      </w:r>
      <w:r>
        <w:rPr>
          <w:noProof/>
        </w:rPr>
        <w:drawing>
          <wp:inline distT="0" distB="0" distL="0" distR="0" wp14:anchorId="2985A0E0" wp14:editId="067975CA">
            <wp:extent cx="2845083" cy="242835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1014" cy="2441948"/>
                    </a:xfrm>
                    <a:prstGeom prst="rect">
                      <a:avLst/>
                    </a:prstGeom>
                  </pic:spPr>
                </pic:pic>
              </a:graphicData>
            </a:graphic>
          </wp:inline>
        </w:drawing>
      </w:r>
    </w:p>
    <w:p w:rsidR="00E54AAF" w:rsidRDefault="00E54AAF" w:rsidP="00E54AAF"/>
    <w:p w:rsidR="00E54AAF" w:rsidRDefault="00E54AAF" w:rsidP="00E54AAF">
      <w:r>
        <w:t>The bagged tree estimate for diamond price would simply take the average of the fitted values from all four trees</w:t>
      </w:r>
      <w:r w:rsidR="0012643F">
        <w:t xml:space="preserve"> obtained from bootstrap samples drawn from the training data</w:t>
      </w:r>
      <w:r>
        <w:t xml:space="preserve">.  </w:t>
      </w:r>
      <w:r w:rsidR="0012643F">
        <w:t xml:space="preserve">For </w:t>
      </w:r>
      <w:r>
        <w:t>predicti</w:t>
      </w:r>
      <w:r w:rsidR="00F52A43">
        <w:t xml:space="preserve">ng </w:t>
      </w:r>
      <w:r w:rsidR="0012643F">
        <w:t>the response of a</w:t>
      </w:r>
      <w:r w:rsidR="00F52A43">
        <w:t xml:space="preserve"> test or validation set, we </w:t>
      </w:r>
      <w:r>
        <w:t>would obtain the predictions from each</w:t>
      </w:r>
      <w:r w:rsidR="00F52A43">
        <w:t xml:space="preserve"> of these trees</w:t>
      </w:r>
      <w:r>
        <w:t xml:space="preserve"> and simply average them.</w:t>
      </w:r>
    </w:p>
    <w:p w:rsidR="00E54AAF" w:rsidRDefault="00E54AAF" w:rsidP="00E54AAF"/>
    <w:p w:rsidR="009028CE" w:rsidRPr="00EE401B" w:rsidRDefault="009028CE" w:rsidP="009028CE">
      <w:pPr>
        <w:rPr>
          <w:rFonts w:ascii="Palatino Linotype" w:hAnsi="Palatino Linotype" w:cs="Courier New"/>
          <w:sz w:val="22"/>
          <w:szCs w:val="22"/>
        </w:rPr>
      </w:pPr>
      <w:r>
        <w:rPr>
          <w:rFonts w:ascii="Palatino Linotype" w:hAnsi="Palatino Linotype" w:cs="Courier New"/>
          <w:sz w:val="22"/>
          <w:szCs w:val="22"/>
        </w:rPr>
        <w:br/>
      </w:r>
    </w:p>
    <w:p w:rsidR="009028CE" w:rsidRDefault="009028CE" w:rsidP="009028CE">
      <w:pPr>
        <w:rPr>
          <w:rFonts w:ascii="Palatino Linotype" w:hAnsi="Palatino Linotype" w:cs="Courier New"/>
          <w:sz w:val="22"/>
          <w:szCs w:val="22"/>
        </w:rPr>
      </w:pPr>
      <w:r>
        <w:rPr>
          <w:rFonts w:ascii="Palatino Linotype" w:hAnsi="Palatino Linotype"/>
          <w:sz w:val="22"/>
          <w:szCs w:val="22"/>
        </w:rPr>
        <w:lastRenderedPageBreak/>
        <w:t>We now</w:t>
      </w:r>
      <w:r w:rsidRPr="00EE401B">
        <w:rPr>
          <w:rFonts w:ascii="Palatino Linotype" w:hAnsi="Palatino Linotype"/>
          <w:sz w:val="22"/>
          <w:szCs w:val="22"/>
        </w:rPr>
        <w:t xml:space="preserve"> consider using bagging to improve the prediction</w:t>
      </w:r>
      <w:r>
        <w:rPr>
          <w:rFonts w:ascii="Palatino Linotype" w:hAnsi="Palatino Linotype"/>
          <w:sz w:val="22"/>
          <w:szCs w:val="22"/>
        </w:rPr>
        <w:t>s</w:t>
      </w:r>
      <w:r w:rsidRPr="00EE401B">
        <w:rPr>
          <w:rFonts w:ascii="Palatino Linotype" w:hAnsi="Palatino Linotype"/>
          <w:sz w:val="22"/>
          <w:szCs w:val="22"/>
        </w:rPr>
        <w:t xml:space="preserve"> </w:t>
      </w:r>
      <w:r>
        <w:rPr>
          <w:rFonts w:ascii="Palatino Linotype" w:hAnsi="Palatino Linotype"/>
          <w:sz w:val="22"/>
          <w:szCs w:val="22"/>
        </w:rPr>
        <w:t>from</w:t>
      </w:r>
      <w:r w:rsidRPr="00EE401B">
        <w:rPr>
          <w:rFonts w:ascii="Palatino Linotype" w:hAnsi="Palatino Linotype"/>
          <w:sz w:val="22"/>
          <w:szCs w:val="22"/>
        </w:rPr>
        <w:t xml:space="preserve"> </w:t>
      </w:r>
      <w:r w:rsidR="00E54AAF">
        <w:rPr>
          <w:rFonts w:ascii="Palatino Linotype" w:hAnsi="Palatino Linotype"/>
          <w:sz w:val="22"/>
          <w:szCs w:val="22"/>
        </w:rPr>
        <w:t>RPART</w:t>
      </w:r>
      <w:r>
        <w:rPr>
          <w:rFonts w:ascii="Palatino Linotype" w:hAnsi="Palatino Linotype"/>
          <w:sz w:val="22"/>
          <w:szCs w:val="22"/>
        </w:rPr>
        <w:t xml:space="preserve"> applied to one </w:t>
      </w:r>
      <w:r w:rsidR="001A68A8">
        <w:rPr>
          <w:rFonts w:ascii="Palatino Linotype" w:hAnsi="Palatino Linotype"/>
          <w:sz w:val="22"/>
          <w:szCs w:val="22"/>
        </w:rPr>
        <w:t xml:space="preserve">specific (i.e. set of tuning parameters) </w:t>
      </w:r>
      <w:r>
        <w:rPr>
          <w:rFonts w:ascii="Palatino Linotype" w:hAnsi="Palatino Linotype"/>
          <w:sz w:val="22"/>
          <w:szCs w:val="22"/>
        </w:rPr>
        <w:t>model fit to our training sample</w:t>
      </w:r>
      <w:r w:rsidRPr="00EE401B">
        <w:rPr>
          <w:rFonts w:ascii="Palatino Linotype" w:hAnsi="Palatino Linotype"/>
          <w:sz w:val="22"/>
          <w:szCs w:val="22"/>
        </w:rPr>
        <w:t>.</w:t>
      </w:r>
      <w:r>
        <w:rPr>
          <w:rFonts w:ascii="Palatino Linotype" w:hAnsi="Palatino Linotype"/>
          <w:sz w:val="22"/>
          <w:szCs w:val="22"/>
        </w:rPr>
        <w:t xml:space="preserve">  The package </w:t>
      </w:r>
      <w:r>
        <w:rPr>
          <w:rFonts w:ascii="Courier New" w:hAnsi="Courier New" w:cs="Courier New"/>
          <w:sz w:val="22"/>
          <w:szCs w:val="22"/>
        </w:rPr>
        <w:t>ipred</w:t>
      </w:r>
      <w:r>
        <w:rPr>
          <w:rFonts w:ascii="Palatino Linotype" w:hAnsi="Palatino Linotype" w:cs="Courier New"/>
          <w:sz w:val="22"/>
          <w:szCs w:val="22"/>
        </w:rPr>
        <w:t xml:space="preserve"> from CRAN contains a function </w:t>
      </w:r>
      <w:r>
        <w:rPr>
          <w:rFonts w:ascii="Courier New" w:hAnsi="Courier New" w:cs="Courier New"/>
          <w:sz w:val="22"/>
          <w:szCs w:val="22"/>
        </w:rPr>
        <w:t>bagging</w:t>
      </w:r>
      <w:r>
        <w:rPr>
          <w:rFonts w:ascii="Palatino Linotype" w:hAnsi="Palatino Linotype" w:cs="Courier New"/>
          <w:sz w:val="22"/>
          <w:szCs w:val="22"/>
        </w:rPr>
        <w:t xml:space="preserve"> which will perform bagging on regression trees obtain using </w:t>
      </w:r>
      <w:r w:rsidR="001A68A8">
        <w:rPr>
          <w:rFonts w:ascii="Palatino Linotype" w:hAnsi="Palatino Linotype" w:cs="Courier New"/>
          <w:sz w:val="22"/>
          <w:szCs w:val="22"/>
        </w:rPr>
        <w:t>RPART</w:t>
      </w:r>
      <w:r>
        <w:rPr>
          <w:rFonts w:ascii="Palatino Linotype" w:hAnsi="Palatino Linotype" w:cs="Courier New"/>
          <w:sz w:val="22"/>
          <w:szCs w:val="22"/>
        </w:rPr>
        <w:t>.</w:t>
      </w:r>
    </w:p>
    <w:p w:rsidR="00A7190D" w:rsidRDefault="00A7190D" w:rsidP="009028CE">
      <w:pPr>
        <w:rPr>
          <w:rFonts w:ascii="Palatino Linotype" w:hAnsi="Palatino Linotype" w:cs="Courier New"/>
          <w:sz w:val="22"/>
          <w:szCs w:val="22"/>
        </w:rPr>
      </w:pPr>
    </w:p>
    <w:p w:rsidR="00A7190D" w:rsidRPr="009D2E69" w:rsidRDefault="00A7190D" w:rsidP="009028CE">
      <w:pPr>
        <w:rPr>
          <w:rFonts w:ascii="Courier New" w:hAnsi="Courier New" w:cs="Courier New"/>
          <w:color w:val="0000CC"/>
          <w:sz w:val="20"/>
          <w:szCs w:val="22"/>
        </w:rPr>
      </w:pPr>
      <w:r w:rsidRPr="009D2E69">
        <w:rPr>
          <w:rFonts w:ascii="Courier New" w:hAnsi="Courier New" w:cs="Courier New"/>
          <w:color w:val="0000CC"/>
          <w:sz w:val="20"/>
          <w:szCs w:val="22"/>
        </w:rPr>
        <w:t>&gt; library(ipred)</w:t>
      </w:r>
    </w:p>
    <w:p w:rsidR="009028CE" w:rsidRDefault="009028CE" w:rsidP="009028CE">
      <w:pPr>
        <w:rPr>
          <w:rFonts w:ascii="Palatino Linotype" w:hAnsi="Palatino Linotype"/>
          <w:sz w:val="22"/>
          <w:szCs w:val="22"/>
        </w:rPr>
      </w:pPr>
    </w:p>
    <w:p w:rsidR="009028CE" w:rsidRPr="00EE401B" w:rsidRDefault="009028CE" w:rsidP="009028CE">
      <w:pPr>
        <w:rPr>
          <w:rFonts w:ascii="Palatino Linotype" w:hAnsi="Palatino Linotype"/>
          <w:sz w:val="22"/>
          <w:szCs w:val="22"/>
        </w:rPr>
      </w:pPr>
      <w:r>
        <w:rPr>
          <w:rFonts w:ascii="Palatino Linotype" w:hAnsi="Palatino Linotype"/>
          <w:sz w:val="22"/>
          <w:szCs w:val="22"/>
        </w:rPr>
        <w:t>Below we use bagging to fit 10-bootstrap regression trees</w:t>
      </w:r>
      <w:r w:rsidR="00E54AAF">
        <w:rPr>
          <w:rFonts w:ascii="Palatino Linotype" w:hAnsi="Palatino Linotype"/>
          <w:sz w:val="22"/>
          <w:szCs w:val="22"/>
        </w:rPr>
        <w:t xml:space="preserve"> to</w:t>
      </w:r>
      <w:r w:rsidR="00F52A43">
        <w:rPr>
          <w:rFonts w:ascii="Palatino Linotype" w:hAnsi="Palatino Linotype"/>
          <w:sz w:val="22"/>
          <w:szCs w:val="22"/>
        </w:rPr>
        <w:t xml:space="preserve"> a</w:t>
      </w:r>
      <w:r w:rsidR="00E54AAF">
        <w:rPr>
          <w:rFonts w:ascii="Palatino Linotype" w:hAnsi="Palatino Linotype"/>
          <w:sz w:val="22"/>
          <w:szCs w:val="22"/>
        </w:rPr>
        <w:t xml:space="preserve"> sample drawn from our training data frame </w:t>
      </w:r>
      <w:r w:rsidR="00E54AAF" w:rsidRPr="00E54AAF">
        <w:rPr>
          <w:rFonts w:ascii="Courier New" w:hAnsi="Courier New" w:cs="Courier New"/>
          <w:sz w:val="20"/>
          <w:szCs w:val="22"/>
        </w:rPr>
        <w:t>diam.train</w:t>
      </w:r>
      <w:r>
        <w:rPr>
          <w:rFonts w:ascii="Palatino Linotype" w:hAnsi="Palatino Linotype"/>
          <w:sz w:val="22"/>
          <w:szCs w:val="22"/>
        </w:rPr>
        <w:t xml:space="preserve">.  The predictions for the cases not appearing in each of the 10 bootstrap samples are used to estimate the </w:t>
      </w:r>
      <w:r w:rsidR="00E54AAF">
        <w:rPr>
          <w:rFonts w:ascii="Palatino Linotype" w:hAnsi="Palatino Linotype"/>
          <w:sz w:val="22"/>
          <w:szCs w:val="22"/>
        </w:rPr>
        <w:t>RMSEP</w:t>
      </w:r>
      <w:r>
        <w:rPr>
          <w:rFonts w:ascii="Palatino Linotype" w:hAnsi="Palatino Linotype"/>
          <w:sz w:val="22"/>
          <w:szCs w:val="22"/>
        </w:rPr>
        <w:t xml:space="preserve"> in the usual way.</w:t>
      </w:r>
      <w:r>
        <w:rPr>
          <w:rFonts w:ascii="Palatino Linotype" w:hAnsi="Palatino Linotype"/>
          <w:sz w:val="22"/>
          <w:szCs w:val="22"/>
        </w:rPr>
        <w:br/>
        <w:t xml:space="preserve"> </w:t>
      </w:r>
    </w:p>
    <w:p w:rsidR="0068074A"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diam.train = Diamonds[Diamonds$Test==0,-10]</w:t>
      </w:r>
    </w:p>
    <w:p w:rsidR="0068074A"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diam.valid = Diamonds[Diamonds$Test==1,-10]</w:t>
      </w:r>
    </w:p>
    <w:p w:rsidR="009028CE"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diam.test = Diamonds[Diamonds$Test==2,-10]</w:t>
      </w:r>
    </w:p>
    <w:p w:rsidR="0068074A" w:rsidRPr="00AA678A" w:rsidRDefault="0068074A" w:rsidP="0068074A">
      <w:pPr>
        <w:rPr>
          <w:rFonts w:ascii="Courier New" w:hAnsi="Courier New" w:cs="Courier New"/>
          <w:sz w:val="18"/>
          <w:szCs w:val="22"/>
        </w:rPr>
      </w:pPr>
    </w:p>
    <w:p w:rsidR="009028CE" w:rsidRPr="00F52A43" w:rsidRDefault="009028CE" w:rsidP="009028CE">
      <w:pPr>
        <w:rPr>
          <w:rFonts w:ascii="Palatino Linotype" w:hAnsi="Palatino Linotype" w:cs="Courier New"/>
          <w:b/>
          <w:sz w:val="22"/>
          <w:szCs w:val="22"/>
        </w:rPr>
      </w:pPr>
      <w:r w:rsidRPr="00F52A43">
        <w:rPr>
          <w:rFonts w:ascii="Palatino Linotype" w:hAnsi="Palatino Linotype" w:cs="Courier New"/>
          <w:b/>
          <w:sz w:val="22"/>
          <w:szCs w:val="22"/>
        </w:rPr>
        <w:t xml:space="preserve">Bagging regression trees with 10 bootstrap replications </w:t>
      </w:r>
    </w:p>
    <w:p w:rsidR="009028CE" w:rsidRPr="00AA678A" w:rsidRDefault="009028CE" w:rsidP="009028CE">
      <w:pPr>
        <w:rPr>
          <w:rFonts w:ascii="Courier New" w:hAnsi="Courier New" w:cs="Courier New"/>
          <w:sz w:val="18"/>
          <w:szCs w:val="22"/>
        </w:rPr>
      </w:pPr>
    </w:p>
    <w:p w:rsidR="0068074A"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diam.bag = bagging(log(Price)~.,data=diam.train,coob=T,nbagg=10,</w:t>
      </w:r>
      <w:r w:rsidRPr="009D2E69">
        <w:rPr>
          <w:rFonts w:ascii="Courier New" w:hAnsi="Courier New" w:cs="Courier New"/>
          <w:color w:val="0000CC"/>
          <w:sz w:val="18"/>
          <w:szCs w:val="22"/>
        </w:rPr>
        <w:br/>
        <w:t xml:space="preserve">  control=rpart.control(cp=.005,minsplit=5,xval=0))</w:t>
      </w:r>
    </w:p>
    <w:p w:rsidR="0068074A"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diam.bag</w:t>
      </w:r>
    </w:p>
    <w:p w:rsidR="0068074A" w:rsidRPr="0068074A" w:rsidRDefault="0068074A" w:rsidP="0068074A">
      <w:pPr>
        <w:rPr>
          <w:rFonts w:ascii="Courier New" w:hAnsi="Courier New" w:cs="Courier New"/>
          <w:sz w:val="18"/>
          <w:szCs w:val="22"/>
        </w:rPr>
      </w:pP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 xml:space="preserve">Bagging regression trees </w:t>
      </w:r>
      <w:r w:rsidR="002D4642">
        <w:rPr>
          <w:rFonts w:ascii="Courier New" w:hAnsi="Courier New" w:cs="Courier New"/>
          <w:sz w:val="18"/>
          <w:szCs w:val="22"/>
        </w:rPr>
        <w:t xml:space="preserve">with 10 bootstrap replications </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 xml:space="preserve">Call: bagging.data.frame(formula = log(Price) ~ ., data = diam.train, </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 xml:space="preserve">    control = rpart.control(cp = 0.005, minsplit = 5, xval = 0), </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 xml:space="preserve">    coob = T, nbagg = 10)</w:t>
      </w:r>
    </w:p>
    <w:p w:rsidR="0068074A" w:rsidRPr="0068074A" w:rsidRDefault="0068074A" w:rsidP="0068074A">
      <w:pPr>
        <w:rPr>
          <w:rFonts w:ascii="Courier New" w:hAnsi="Courier New" w:cs="Courier New"/>
          <w:sz w:val="18"/>
          <w:szCs w:val="22"/>
        </w:rPr>
      </w:pPr>
    </w:p>
    <w:p w:rsidR="009028CE" w:rsidRDefault="0068074A" w:rsidP="0068074A">
      <w:pPr>
        <w:rPr>
          <w:rFonts w:ascii="Palatino Linotype" w:hAnsi="Palatino Linotype" w:cs="Courier New"/>
          <w:sz w:val="22"/>
          <w:szCs w:val="22"/>
        </w:rPr>
      </w:pPr>
      <w:r w:rsidRPr="0068074A">
        <w:rPr>
          <w:rFonts w:ascii="Courier New" w:hAnsi="Courier New" w:cs="Courier New"/>
          <w:sz w:val="18"/>
          <w:szCs w:val="22"/>
          <w:highlight w:val="yellow"/>
        </w:rPr>
        <w:t>Out-of-bag estimate of root mean squared error:  0.1855</w:t>
      </w:r>
      <w:r w:rsidRPr="0068074A">
        <w:rPr>
          <w:rFonts w:ascii="Courier New" w:hAnsi="Courier New" w:cs="Courier New"/>
          <w:sz w:val="18"/>
          <w:szCs w:val="22"/>
        </w:rPr>
        <w:t xml:space="preserve"> </w:t>
      </w:r>
      <w:r w:rsidR="009028CE" w:rsidRPr="00DB54B4">
        <w:rPr>
          <w:rFonts w:ascii="Courier New" w:hAnsi="Courier New" w:cs="Courier New"/>
          <w:sz w:val="18"/>
          <w:szCs w:val="22"/>
        </w:rPr>
        <w:sym w:font="Wingdings" w:char="F0DF"/>
      </w:r>
      <w:r w:rsidR="009028CE">
        <w:rPr>
          <w:rFonts w:ascii="Courier New" w:hAnsi="Courier New" w:cs="Courier New"/>
          <w:sz w:val="18"/>
          <w:szCs w:val="22"/>
        </w:rPr>
        <w:t xml:space="preserve"> </w:t>
      </w:r>
      <w:r w:rsidR="009028CE">
        <w:rPr>
          <w:rFonts w:ascii="Palatino Linotype" w:hAnsi="Palatino Linotype" w:cs="Courier New"/>
          <w:sz w:val="18"/>
          <w:szCs w:val="22"/>
        </w:rPr>
        <w:t>RMSEP estimate</w:t>
      </w:r>
      <w:r>
        <w:rPr>
          <w:rFonts w:ascii="Palatino Linotype" w:hAnsi="Palatino Linotype" w:cs="Courier New"/>
          <w:sz w:val="18"/>
          <w:szCs w:val="22"/>
        </w:rPr>
        <w:t xml:space="preserve"> (LOG SCALE!!)</w:t>
      </w:r>
      <w:r w:rsidR="009028CE">
        <w:rPr>
          <w:rFonts w:ascii="Courier New" w:hAnsi="Courier New" w:cs="Courier New"/>
          <w:sz w:val="18"/>
          <w:szCs w:val="22"/>
        </w:rPr>
        <w:br/>
      </w:r>
      <w:r w:rsidR="009028CE" w:rsidRPr="00EE401B">
        <w:rPr>
          <w:rFonts w:ascii="Palatino Linotype" w:hAnsi="Palatino Linotype" w:cs="Courier New"/>
          <w:sz w:val="22"/>
          <w:szCs w:val="22"/>
        </w:rPr>
        <w:br/>
      </w:r>
      <w:r w:rsidR="009028CE">
        <w:rPr>
          <w:rFonts w:ascii="Palatino Linotype" w:hAnsi="Palatino Linotype" w:cs="Courier New"/>
          <w:sz w:val="22"/>
          <w:szCs w:val="22"/>
        </w:rPr>
        <w:t>Recall that the final estimated bagged estimate (</w:t>
      </w:r>
      <m:oMath>
        <m:sSubSup>
          <m:sSubSupPr>
            <m:ctrlPr>
              <w:rPr>
                <w:rFonts w:ascii="Cambria Math" w:hAnsi="Cambria Math" w:cs="Courier New"/>
                <w:i/>
                <w:sz w:val="22"/>
                <w:szCs w:val="22"/>
              </w:rPr>
            </m:ctrlPr>
          </m:sSubSupPr>
          <m:e>
            <m:r>
              <w:rPr>
                <w:rFonts w:ascii="Cambria Math" w:hAnsi="Cambria Math" w:cs="Courier New"/>
                <w:sz w:val="22"/>
                <w:szCs w:val="22"/>
              </w:rPr>
              <m:t>μ</m:t>
            </m:r>
          </m:e>
          <m:sub>
            <m:acc>
              <m:accPr>
                <m:ctrlPr>
                  <w:rPr>
                    <w:rFonts w:ascii="Cambria Math" w:hAnsi="Cambria Math" w:cs="Courier New"/>
                    <w:i/>
                    <w:sz w:val="22"/>
                    <w:szCs w:val="22"/>
                  </w:rPr>
                </m:ctrlPr>
              </m:accPr>
              <m:e>
                <m:r>
                  <w:rPr>
                    <w:rFonts w:ascii="Cambria Math" w:hAnsi="Cambria Math" w:cs="Courier New"/>
                    <w:sz w:val="22"/>
                    <w:szCs w:val="22"/>
                  </w:rPr>
                  <m:t>f</m:t>
                </m:r>
              </m:e>
            </m:acc>
          </m:sub>
          <m:sup>
            <m:r>
              <w:rPr>
                <w:rFonts w:ascii="Cambria Math" w:hAnsi="Cambria Math" w:cs="Courier New"/>
                <w:sz w:val="22"/>
                <w:szCs w:val="22"/>
              </w:rPr>
              <m:t>*</m:t>
            </m:r>
          </m:sup>
        </m:sSubSup>
      </m:oMath>
      <w:r w:rsidR="009028CE">
        <w:rPr>
          <w:rFonts w:ascii="Palatino Linotype" w:hAnsi="Palatino Linotype" w:cs="Courier New"/>
          <w:sz w:val="22"/>
          <w:szCs w:val="22"/>
        </w:rPr>
        <w:t>) is the average of the predictions from the 10-bootstrap regression trees, i.e.</w:t>
      </w:r>
    </w:p>
    <w:p w:rsidR="009028CE" w:rsidRDefault="009028CE" w:rsidP="009028CE">
      <w:pPr>
        <w:rPr>
          <w:rFonts w:ascii="Palatino Linotype" w:hAnsi="Palatino Linotype" w:cs="Courier New"/>
          <w:sz w:val="22"/>
          <w:szCs w:val="22"/>
        </w:rPr>
      </w:pPr>
    </w:p>
    <w:p w:rsidR="0068074A" w:rsidRDefault="00E54AAF" w:rsidP="009028CE">
      <w:pPr>
        <w:rPr>
          <w:rFonts w:ascii="Palatino Linotype" w:hAnsi="Palatino Linotype" w:cs="Courier New"/>
          <w:sz w:val="22"/>
          <w:szCs w:val="22"/>
        </w:rPr>
      </w:pPr>
      <w:r>
        <w:rPr>
          <w:noProof/>
        </w:rPr>
        <w:drawing>
          <wp:inline distT="0" distB="0" distL="0" distR="0" wp14:anchorId="2525E196" wp14:editId="170F262C">
            <wp:extent cx="4733925" cy="3142799"/>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4772" cy="3150000"/>
                    </a:xfrm>
                    <a:prstGeom prst="rect">
                      <a:avLst/>
                    </a:prstGeom>
                  </pic:spPr>
                </pic:pic>
              </a:graphicData>
            </a:graphic>
          </wp:inline>
        </w:drawing>
      </w:r>
    </w:p>
    <w:p w:rsidR="009028CE" w:rsidRPr="00E54AAF" w:rsidRDefault="009028CE" w:rsidP="009028CE">
      <w:pPr>
        <w:rPr>
          <w:rFonts w:ascii="Palatino Linotype" w:hAnsi="Palatino Linotype" w:cs="Courier New"/>
          <w:sz w:val="22"/>
          <w:szCs w:val="22"/>
        </w:rPr>
      </w:pPr>
      <w:r>
        <w:rPr>
          <w:rFonts w:ascii="Palatino Linotype" w:hAnsi="Palatino Linotype" w:cs="Courier New"/>
          <w:sz w:val="22"/>
          <w:szCs w:val="22"/>
        </w:rPr>
        <w:lastRenderedPageBreak/>
        <w:t>As we can see the regression trees fit to the 10 bootstrap samples differ to some degree.</w:t>
      </w:r>
    </w:p>
    <w:p w:rsidR="0068074A" w:rsidRDefault="009028CE" w:rsidP="009028CE">
      <w:pPr>
        <w:rPr>
          <w:rFonts w:ascii="Palatino Linotype" w:hAnsi="Palatino Linotype" w:cs="Courier New"/>
          <w:sz w:val="22"/>
          <w:szCs w:val="22"/>
        </w:rPr>
      </w:pPr>
      <w:r>
        <w:rPr>
          <w:rFonts w:ascii="Palatino Linotype" w:hAnsi="Palatino Linotype" w:cs="Courier New"/>
          <w:sz w:val="22"/>
          <w:szCs w:val="22"/>
        </w:rPr>
        <w:t>Increasing the number of bootstrap samples used (</w:t>
      </w:r>
      <m:oMath>
        <m:r>
          <w:rPr>
            <w:rFonts w:ascii="Cambria Math" w:hAnsi="Cambria Math" w:cs="Courier New"/>
            <w:sz w:val="22"/>
            <w:szCs w:val="22"/>
          </w:rPr>
          <m:t>B</m:t>
        </m:r>
      </m:oMath>
      <w:r>
        <w:rPr>
          <w:rFonts w:ascii="Palatino Linotype" w:hAnsi="Palatino Linotype" w:cs="Courier New"/>
          <w:sz w:val="22"/>
          <w:szCs w:val="22"/>
        </w:rPr>
        <w:t>) should improve the performance of the bagged estimate of the regression tree.</w:t>
      </w:r>
      <w:r w:rsidR="0068074A">
        <w:rPr>
          <w:rFonts w:ascii="Palatino Linotype" w:hAnsi="Palatino Linotype" w:cs="Courier New"/>
          <w:sz w:val="22"/>
          <w:szCs w:val="22"/>
        </w:rPr>
        <w:t xml:space="preserve">   </w:t>
      </w:r>
    </w:p>
    <w:p w:rsidR="0068074A" w:rsidRDefault="0068074A" w:rsidP="009028CE">
      <w:pPr>
        <w:rPr>
          <w:rFonts w:ascii="Palatino Linotype" w:hAnsi="Palatino Linotype" w:cs="Courier New"/>
          <w:sz w:val="22"/>
          <w:szCs w:val="22"/>
        </w:rPr>
      </w:pPr>
    </w:p>
    <w:p w:rsidR="0068074A" w:rsidRDefault="0068074A" w:rsidP="009028CE">
      <w:pPr>
        <w:rPr>
          <w:rFonts w:ascii="Palatino Linotype" w:hAnsi="Palatino Linotype" w:cs="Courier New"/>
          <w:sz w:val="22"/>
          <w:szCs w:val="22"/>
        </w:rPr>
      </w:pPr>
      <w:r>
        <w:rPr>
          <w:rFonts w:ascii="Palatino Linotype" w:hAnsi="Palatino Linotype" w:cs="Courier New"/>
          <w:sz w:val="22"/>
          <w:szCs w:val="22"/>
        </w:rPr>
        <w:t>How well does this simple bagged estimate work?  Let’s use it to predict the prices in the validation cases in the original scale</w:t>
      </w:r>
      <w:r w:rsidR="002D4642">
        <w:rPr>
          <w:rFonts w:ascii="Palatino Linotype" w:hAnsi="Palatino Linotype" w:cs="Courier New"/>
          <w:sz w:val="22"/>
          <w:szCs w:val="22"/>
        </w:rPr>
        <w:t xml:space="preserve"> using a bagged model using </w:t>
      </w:r>
      <m:oMath>
        <m:r>
          <w:rPr>
            <w:rFonts w:ascii="Cambria Math" w:hAnsi="Cambria Math" w:cs="Courier New"/>
            <w:sz w:val="22"/>
            <w:szCs w:val="22"/>
          </w:rPr>
          <m:t>B=10</m:t>
        </m:r>
      </m:oMath>
      <w:r w:rsidR="002D4642">
        <w:rPr>
          <w:rFonts w:ascii="Palatino Linotype" w:hAnsi="Palatino Linotype" w:cs="Courier New"/>
          <w:sz w:val="22"/>
          <w:szCs w:val="22"/>
        </w:rPr>
        <w:t xml:space="preserve"> trees</w:t>
      </w:r>
      <w:r>
        <w:rPr>
          <w:rFonts w:ascii="Palatino Linotype" w:hAnsi="Palatino Linotype" w:cs="Courier New"/>
          <w:sz w:val="22"/>
          <w:szCs w:val="22"/>
        </w:rPr>
        <w:t>.</w:t>
      </w:r>
      <w:r>
        <w:rPr>
          <w:rFonts w:ascii="Palatino Linotype" w:hAnsi="Palatino Linotype" w:cs="Courier New"/>
          <w:sz w:val="22"/>
          <w:szCs w:val="22"/>
        </w:rPr>
        <w:br/>
      </w:r>
    </w:p>
    <w:p w:rsidR="0068074A"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ypredlog = predict(diam.bag,newdata=diam.valid)</w:t>
      </w:r>
    </w:p>
    <w:p w:rsidR="0068074A"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ypred = exp(ypredlog)</w:t>
      </w:r>
      <w:r w:rsidR="002D4642" w:rsidRPr="009D2E69">
        <w:rPr>
          <w:rFonts w:ascii="Courier New" w:hAnsi="Courier New" w:cs="Courier New"/>
          <w:color w:val="0000CC"/>
          <w:sz w:val="18"/>
          <w:szCs w:val="22"/>
        </w:rPr>
        <w:br/>
      </w:r>
    </w:p>
    <w:p w:rsidR="0068074A" w:rsidRPr="009D2E69" w:rsidRDefault="0068074A" w:rsidP="0068074A">
      <w:pPr>
        <w:rPr>
          <w:rFonts w:ascii="Courier New" w:hAnsi="Courier New" w:cs="Courier New"/>
          <w:color w:val="0000CC"/>
          <w:sz w:val="18"/>
          <w:szCs w:val="22"/>
        </w:rPr>
      </w:pPr>
      <w:r w:rsidRPr="009D2E69">
        <w:rPr>
          <w:rFonts w:ascii="Courier New" w:hAnsi="Courier New" w:cs="Courier New"/>
          <w:color w:val="0000CC"/>
          <w:sz w:val="18"/>
          <w:szCs w:val="22"/>
        </w:rPr>
        <w:t>&gt; PredAcc(diam.valid$Price,ypred)</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RMSEP</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 xml:space="preserve">894.8456 </w:t>
      </w:r>
    </w:p>
    <w:p w:rsidR="0068074A" w:rsidRPr="0068074A" w:rsidRDefault="0068074A" w:rsidP="0068074A">
      <w:pPr>
        <w:rPr>
          <w:rFonts w:ascii="Courier New" w:hAnsi="Courier New" w:cs="Courier New"/>
          <w:sz w:val="18"/>
          <w:szCs w:val="22"/>
        </w:rPr>
      </w:pP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MAE</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 xml:space="preserve">619.428 </w:t>
      </w:r>
    </w:p>
    <w:p w:rsidR="0068074A" w:rsidRPr="0068074A" w:rsidRDefault="0068074A" w:rsidP="0068074A">
      <w:pPr>
        <w:rPr>
          <w:rFonts w:ascii="Courier New" w:hAnsi="Courier New" w:cs="Courier New"/>
          <w:sz w:val="18"/>
          <w:szCs w:val="22"/>
        </w:rPr>
      </w:pP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MAPE</w:t>
      </w:r>
    </w:p>
    <w:p w:rsidR="0068074A" w:rsidRPr="0068074A" w:rsidRDefault="0068074A" w:rsidP="0068074A">
      <w:pPr>
        <w:rPr>
          <w:rFonts w:ascii="Courier New" w:hAnsi="Courier New" w:cs="Courier New"/>
          <w:sz w:val="18"/>
          <w:szCs w:val="22"/>
        </w:rPr>
      </w:pPr>
      <w:r w:rsidRPr="0068074A">
        <w:rPr>
          <w:rFonts w:ascii="Courier New" w:hAnsi="Courier New" w:cs="Courier New"/>
          <w:sz w:val="18"/>
          <w:szCs w:val="22"/>
        </w:rPr>
        <w:t>===============</w:t>
      </w:r>
    </w:p>
    <w:p w:rsidR="0068074A" w:rsidRDefault="0068074A" w:rsidP="0068074A">
      <w:pPr>
        <w:rPr>
          <w:rFonts w:ascii="Courier New" w:hAnsi="Courier New" w:cs="Courier New"/>
          <w:sz w:val="18"/>
          <w:szCs w:val="22"/>
        </w:rPr>
      </w:pPr>
      <w:r w:rsidRPr="0068074A">
        <w:rPr>
          <w:rFonts w:ascii="Courier New" w:hAnsi="Courier New" w:cs="Courier New"/>
          <w:sz w:val="18"/>
          <w:szCs w:val="22"/>
        </w:rPr>
        <w:t>15.00576</w:t>
      </w:r>
    </w:p>
    <w:p w:rsidR="0068074A" w:rsidRDefault="0068074A" w:rsidP="0068074A">
      <w:pPr>
        <w:rPr>
          <w:rFonts w:ascii="Palatino Linotype" w:hAnsi="Palatino Linotype" w:cs="Courier New"/>
          <w:sz w:val="22"/>
          <w:szCs w:val="22"/>
        </w:rPr>
      </w:pPr>
    </w:p>
    <w:p w:rsidR="00C674E4" w:rsidRPr="00EE401B" w:rsidRDefault="0068074A" w:rsidP="009028CE">
      <w:pPr>
        <w:rPr>
          <w:rFonts w:ascii="Palatino Linotype" w:hAnsi="Palatino Linotype" w:cs="Courier New"/>
          <w:sz w:val="22"/>
          <w:szCs w:val="22"/>
        </w:rPr>
      </w:pPr>
      <w:r>
        <w:rPr>
          <w:rFonts w:ascii="Palatino Linotype" w:hAnsi="Palatino Linotype" w:cs="Courier New"/>
          <w:sz w:val="22"/>
          <w:szCs w:val="22"/>
        </w:rPr>
        <w:t xml:space="preserve">Well if this is your first impression of bagging (which I assume it is), your conclusion is probably that bagging stinks!  This is far worse than any of the other models we have developed for these data.  Before we throw bagging out the window, consider that (1) we haven’t fit very good trees (too small) and (2) we have only used B = 10 models in our averaging.   </w:t>
      </w:r>
      <w:r w:rsidR="002D4642">
        <w:rPr>
          <w:rFonts w:ascii="Palatino Linotype" w:hAnsi="Palatino Linotype" w:cs="Courier New"/>
          <w:sz w:val="22"/>
          <w:szCs w:val="22"/>
        </w:rPr>
        <w:t>Let’s use the tuning parameters we chose earlier (cp = .00005, minsplit = 5) and increase the number of trees being averaged (i.e. bagged).</w:t>
      </w:r>
      <w:r w:rsidR="002D4642">
        <w:rPr>
          <w:rFonts w:ascii="Palatino Linotype" w:hAnsi="Palatino Linotype" w:cs="Courier New"/>
          <w:sz w:val="22"/>
          <w:szCs w:val="22"/>
        </w:rPr>
        <w:br/>
      </w:r>
    </w:p>
    <w:p w:rsidR="00C674E4" w:rsidRPr="009D2E69" w:rsidRDefault="009028CE" w:rsidP="00C674E4">
      <w:pPr>
        <w:rPr>
          <w:rFonts w:ascii="Courier New" w:hAnsi="Courier New" w:cs="Courier New"/>
          <w:color w:val="0000CC"/>
          <w:sz w:val="18"/>
          <w:szCs w:val="22"/>
        </w:rPr>
      </w:pPr>
      <m:oMathPara>
        <m:oMathParaPr>
          <m:jc m:val="left"/>
        </m:oMathParaPr>
        <m:oMath>
          <m:r>
            <w:rPr>
              <w:rFonts w:ascii="Cambria Math" w:hAnsi="Cambria Math" w:cs="Courier New"/>
              <w:sz w:val="22"/>
              <w:szCs w:val="22"/>
            </w:rPr>
            <m:t>B=25</m:t>
          </m:r>
          <m:r>
            <m:rPr>
              <m:sty m:val="p"/>
            </m:rPr>
            <w:rPr>
              <w:rFonts w:ascii="Cambria Math" w:hAnsi="Cambria Math" w:cs="Courier New"/>
              <w:sz w:val="18"/>
              <w:szCs w:val="22"/>
            </w:rPr>
            <w:br/>
          </m:r>
        </m:oMath>
        <m:oMath>
          <m:r>
            <m:rPr>
              <m:sty m:val="p"/>
            </m:rPr>
            <w:rPr>
              <w:rFonts w:ascii="Cambria Math" w:hAnsi="Cambria Math" w:cs="Courier New"/>
              <w:sz w:val="18"/>
              <w:szCs w:val="22"/>
            </w:rPr>
            <w:br/>
          </m:r>
        </m:oMath>
      </m:oMathPara>
      <w:r w:rsidR="00C674E4" w:rsidRPr="009D2E69">
        <w:rPr>
          <w:rFonts w:ascii="Courier New" w:hAnsi="Courier New" w:cs="Courier New"/>
          <w:color w:val="0000CC"/>
          <w:sz w:val="18"/>
          <w:szCs w:val="22"/>
        </w:rPr>
        <w:t>&gt; diam.bag2 = bagging(log(Price)~.,data=diam.train,coob=T,nbagg=25,</w:t>
      </w:r>
      <w:r w:rsidR="00C674E4" w:rsidRPr="009D2E69">
        <w:rPr>
          <w:rFonts w:ascii="Courier New" w:hAnsi="Courier New" w:cs="Courier New"/>
          <w:color w:val="0000CC"/>
          <w:sz w:val="18"/>
          <w:szCs w:val="22"/>
        </w:rPr>
        <w:br/>
        <w:t>control=rpart.control(cp=.00005,minsplit=5,xval=0))</w:t>
      </w:r>
      <w:r w:rsidR="00C674E4" w:rsidRPr="009D2E69">
        <w:rPr>
          <w:rFonts w:ascii="Courier New" w:hAnsi="Courier New" w:cs="Courier New"/>
          <w:color w:val="0000CC"/>
          <w:sz w:val="18"/>
          <w:szCs w:val="22"/>
        </w:rPr>
        <w:br/>
      </w:r>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diam.bag2</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Bagging regression trees with 25 bootstrap replications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Call: bagging.data.frame(formula = log(Price) ~ ., data = diam.train,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coob = T, nbagg = 25, control = rpart.control(cp = 5e-05,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minsplit = 5, xval = 0))</w:t>
      </w:r>
    </w:p>
    <w:p w:rsidR="00C674E4" w:rsidRPr="00C674E4" w:rsidRDefault="00C674E4" w:rsidP="00C674E4">
      <w:pPr>
        <w:rPr>
          <w:rFonts w:ascii="Courier New" w:hAnsi="Courier New" w:cs="Courier New"/>
          <w:sz w:val="18"/>
          <w:szCs w:val="22"/>
        </w:rPr>
      </w:pPr>
    </w:p>
    <w:p w:rsidR="009028CE" w:rsidRDefault="00C674E4" w:rsidP="00C674E4">
      <w:pPr>
        <w:rPr>
          <w:rFonts w:ascii="Palatino Linotype" w:hAnsi="Palatino Linotype" w:cs="Courier New"/>
          <w:sz w:val="22"/>
          <w:szCs w:val="22"/>
        </w:rPr>
      </w:pPr>
      <w:r w:rsidRPr="00C674E4">
        <w:rPr>
          <w:rFonts w:ascii="Courier New" w:hAnsi="Courier New" w:cs="Courier New"/>
          <w:sz w:val="18"/>
          <w:szCs w:val="22"/>
          <w:highlight w:val="yellow"/>
        </w:rPr>
        <w:t>Out-of-bag estimate of root mean squared error:  0.1117</w:t>
      </w:r>
    </w:p>
    <w:p w:rsidR="00C674E4" w:rsidRDefault="00C674E4" w:rsidP="009028CE">
      <w:pPr>
        <w:rPr>
          <w:rFonts w:ascii="Palatino Linotype" w:hAnsi="Palatino Linotype" w:cs="Courier New"/>
          <w:sz w:val="22"/>
          <w:szCs w:val="22"/>
        </w:rPr>
      </w:pPr>
    </w:p>
    <w:p w:rsidR="009028CE" w:rsidRDefault="0012643F" w:rsidP="009028CE">
      <w:pPr>
        <w:rPr>
          <w:rFonts w:ascii="Palatino Linotype" w:hAnsi="Palatino Linotype" w:cs="Courier New"/>
          <w:sz w:val="22"/>
          <w:szCs w:val="22"/>
        </w:rPr>
      </w:pPr>
      <w:r>
        <w:rPr>
          <w:rFonts w:ascii="Palatino Linotype" w:hAnsi="Palatino Linotype" w:cs="Courier New"/>
          <w:sz w:val="22"/>
          <w:szCs w:val="22"/>
        </w:rPr>
        <w:t>The out-of-bag estimate of the RMSEP comes from predicting the cases not selected in of the 25 bootstrap samples used in the bagging process.</w:t>
      </w:r>
    </w:p>
    <w:p w:rsidR="002D4642" w:rsidRDefault="002D4642">
      <w:pPr>
        <w:rPr>
          <w:rFonts w:ascii="Palatino Linotype" w:hAnsi="Palatino Linotype" w:cs="Courier New"/>
          <w:sz w:val="22"/>
          <w:szCs w:val="22"/>
        </w:rPr>
      </w:pPr>
      <w:r>
        <w:rPr>
          <w:rFonts w:ascii="Palatino Linotype" w:hAnsi="Palatino Linotype" w:cs="Courier New"/>
          <w:sz w:val="22"/>
          <w:szCs w:val="22"/>
        </w:rPr>
        <w:br w:type="page"/>
      </w:r>
    </w:p>
    <w:p w:rsidR="009028CE" w:rsidRPr="00305226" w:rsidRDefault="009028CE" w:rsidP="009028CE">
      <w:pPr>
        <w:rPr>
          <w:rFonts w:ascii="Palatino Linotype" w:hAnsi="Palatino Linotype" w:cs="Courier New"/>
          <w:sz w:val="22"/>
          <w:szCs w:val="22"/>
        </w:rPr>
      </w:pPr>
      <m:oMathPara>
        <m:oMathParaPr>
          <m:jc m:val="left"/>
        </m:oMathParaPr>
        <m:oMath>
          <m:r>
            <w:rPr>
              <w:rFonts w:ascii="Cambria Math" w:hAnsi="Cambria Math" w:cs="Courier New"/>
              <w:sz w:val="22"/>
              <w:szCs w:val="22"/>
            </w:rPr>
            <w:lastRenderedPageBreak/>
            <m:t>B=100</m:t>
          </m:r>
        </m:oMath>
      </m:oMathPara>
    </w:p>
    <w:p w:rsidR="00C674E4" w:rsidRPr="00C674E4" w:rsidRDefault="009028CE" w:rsidP="00C674E4">
      <w:pPr>
        <w:rPr>
          <w:rFonts w:ascii="Courier New" w:hAnsi="Courier New" w:cs="Courier New"/>
          <w:sz w:val="18"/>
          <w:szCs w:val="22"/>
        </w:rPr>
      </w:pPr>
      <w:r>
        <w:rPr>
          <w:rFonts w:ascii="Courier New" w:hAnsi="Courier New" w:cs="Courier New"/>
          <w:sz w:val="18"/>
          <w:szCs w:val="22"/>
        </w:rPr>
        <w:br/>
      </w:r>
      <w:r w:rsidR="00C674E4" w:rsidRPr="009D2E69">
        <w:rPr>
          <w:rFonts w:ascii="Courier New" w:hAnsi="Courier New" w:cs="Courier New"/>
          <w:color w:val="0000CC"/>
          <w:sz w:val="18"/>
          <w:szCs w:val="22"/>
        </w:rPr>
        <w:t>&gt; diam.bag2 = bagging(log(Price)~.,data=diam.train,coob=T,nbagg=100,</w:t>
      </w:r>
      <w:r w:rsidR="00C674E4" w:rsidRPr="009D2E69">
        <w:rPr>
          <w:rFonts w:ascii="Courier New" w:hAnsi="Courier New" w:cs="Courier New"/>
          <w:color w:val="0000CC"/>
          <w:sz w:val="18"/>
          <w:szCs w:val="22"/>
        </w:rPr>
        <w:br/>
        <w:t>control=rpart.control(cp=.00005,minsplit=5,xval=0))</w:t>
      </w:r>
      <w:r w:rsidR="00C674E4" w:rsidRPr="009D2E69">
        <w:rPr>
          <w:rFonts w:ascii="Courier New" w:hAnsi="Courier New" w:cs="Courier New"/>
          <w:color w:val="0000CC"/>
          <w:sz w:val="18"/>
          <w:szCs w:val="22"/>
        </w:rPr>
        <w:br/>
      </w:r>
    </w:p>
    <w:p w:rsidR="00C674E4" w:rsidRPr="00C4559A" w:rsidRDefault="00C674E4" w:rsidP="00C674E4">
      <w:pPr>
        <w:rPr>
          <w:rFonts w:ascii="Courier New" w:hAnsi="Courier New" w:cs="Courier New"/>
          <w:color w:val="0000CC"/>
          <w:sz w:val="18"/>
          <w:szCs w:val="22"/>
        </w:rPr>
      </w:pPr>
      <w:r w:rsidRPr="00C4559A">
        <w:rPr>
          <w:rFonts w:ascii="Courier New" w:hAnsi="Courier New" w:cs="Courier New"/>
          <w:color w:val="0000CC"/>
          <w:sz w:val="18"/>
          <w:szCs w:val="22"/>
        </w:rPr>
        <w:t>&gt; diam.bag2</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Bagging regression trees with 100 bootstrap replications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Call: bagging.data.frame(formula = log(Price) ~ ., data = diam.train,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coob = T, nbagg = 100, control = rpart.control(cp = 5e-05,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minsplit = 5, xval = 0))</w:t>
      </w:r>
    </w:p>
    <w:p w:rsidR="00C674E4" w:rsidRPr="00C674E4" w:rsidRDefault="00C674E4" w:rsidP="00C674E4">
      <w:pPr>
        <w:rPr>
          <w:rFonts w:ascii="Courier New" w:hAnsi="Courier New" w:cs="Courier New"/>
          <w:sz w:val="18"/>
          <w:szCs w:val="22"/>
        </w:rPr>
      </w:pPr>
    </w:p>
    <w:p w:rsidR="00C674E4" w:rsidRDefault="00C674E4" w:rsidP="00C674E4">
      <w:pPr>
        <w:rPr>
          <w:rFonts w:ascii="Courier New" w:hAnsi="Courier New" w:cs="Courier New"/>
          <w:sz w:val="18"/>
          <w:szCs w:val="22"/>
        </w:rPr>
      </w:pPr>
      <w:r w:rsidRPr="00C674E4">
        <w:rPr>
          <w:rFonts w:ascii="Courier New" w:hAnsi="Courier New" w:cs="Courier New"/>
          <w:sz w:val="18"/>
          <w:szCs w:val="22"/>
          <w:highlight w:val="yellow"/>
        </w:rPr>
        <w:t>Out-of-bag estimate of root mean squared error:  0.1036</w:t>
      </w:r>
    </w:p>
    <w:p w:rsidR="00C674E4" w:rsidRPr="00C674E4" w:rsidRDefault="009028CE" w:rsidP="00C674E4">
      <w:pPr>
        <w:rPr>
          <w:rFonts w:ascii="Courier New" w:hAnsi="Courier New" w:cs="Courier New"/>
          <w:sz w:val="18"/>
          <w:szCs w:val="22"/>
        </w:rPr>
      </w:pPr>
      <w:r>
        <w:rPr>
          <w:rFonts w:ascii="Palatino Linotype" w:hAnsi="Palatino Linotype"/>
          <w:b/>
          <w:sz w:val="22"/>
          <w:szCs w:val="22"/>
          <w:u w:val="single"/>
        </w:rPr>
        <w:br/>
      </w:r>
      <m:oMathPara>
        <m:oMathParaPr>
          <m:jc m:val="left"/>
        </m:oMathParaPr>
        <m:oMath>
          <m:r>
            <w:rPr>
              <w:rFonts w:ascii="Cambria Math" w:hAnsi="Cambria Math" w:cs="Courier New"/>
              <w:sz w:val="22"/>
              <w:szCs w:val="22"/>
            </w:rPr>
            <m:t>B=1000</m:t>
          </m:r>
          <m:r>
            <m:rPr>
              <m:sty m:val="p"/>
            </m:rPr>
            <w:rPr>
              <w:rFonts w:ascii="Cambria Math" w:hAnsi="Cambria Math" w:cs="Courier New"/>
              <w:sz w:val="18"/>
              <w:szCs w:val="22"/>
            </w:rPr>
            <w:br/>
          </m:r>
        </m:oMath>
        <m:oMath>
          <m:r>
            <m:rPr>
              <m:sty m:val="p"/>
            </m:rPr>
            <w:rPr>
              <w:rFonts w:ascii="Cambria Math" w:hAnsi="Cambria Math" w:cs="Courier New"/>
              <w:sz w:val="18"/>
              <w:szCs w:val="22"/>
            </w:rPr>
            <w:br/>
          </m:r>
        </m:oMath>
      </m:oMathPara>
      <w:r w:rsidR="00C674E4" w:rsidRPr="009D2E69">
        <w:rPr>
          <w:rFonts w:ascii="Courier New" w:hAnsi="Courier New" w:cs="Courier New"/>
          <w:color w:val="0000CC"/>
          <w:sz w:val="18"/>
          <w:szCs w:val="22"/>
        </w:rPr>
        <w:t>&gt; diam.bag2 = bagging(log(Price)~.,data=diam.train,coob=T,nbagg=1000,</w:t>
      </w:r>
      <w:r w:rsidR="00C674E4" w:rsidRPr="009D2E69">
        <w:rPr>
          <w:rFonts w:ascii="Courier New" w:hAnsi="Courier New" w:cs="Courier New"/>
          <w:color w:val="0000CC"/>
          <w:sz w:val="18"/>
          <w:szCs w:val="22"/>
        </w:rPr>
        <w:br/>
        <w:t>control=rpart.contro</w:t>
      </w:r>
      <w:r w:rsidR="00EE786E">
        <w:rPr>
          <w:rFonts w:ascii="Courier New" w:hAnsi="Courier New" w:cs="Courier New"/>
          <w:color w:val="0000CC"/>
          <w:sz w:val="18"/>
          <w:szCs w:val="22"/>
        </w:rPr>
        <w:t>l(cp=.00005,minsplit=5,xval=0))</w:t>
      </w:r>
    </w:p>
    <w:p w:rsidR="00C674E4" w:rsidRPr="00EE786E" w:rsidRDefault="00C674E4" w:rsidP="00C674E4">
      <w:pPr>
        <w:rPr>
          <w:rFonts w:ascii="Courier New" w:hAnsi="Courier New" w:cs="Courier New"/>
          <w:color w:val="0000CC"/>
          <w:sz w:val="18"/>
          <w:szCs w:val="22"/>
        </w:rPr>
      </w:pPr>
      <w:r w:rsidRPr="00EE786E">
        <w:rPr>
          <w:rFonts w:ascii="Courier New" w:hAnsi="Courier New" w:cs="Courier New"/>
          <w:color w:val="0000CC"/>
          <w:sz w:val="18"/>
          <w:szCs w:val="22"/>
        </w:rPr>
        <w:t>&gt; diam.bag2</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Bagging regression trees with 1000 bootstrap replications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Call: bagging.data.frame(formula = log(Price) ~ ., data = diam.train,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coob = T, nbagg = 1000, control = rpart.control(cp = 5e-05,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minsplit = 5, xval = 0))</w:t>
      </w:r>
    </w:p>
    <w:p w:rsidR="00C674E4" w:rsidRPr="00C674E4" w:rsidRDefault="00C674E4" w:rsidP="00C674E4">
      <w:pPr>
        <w:rPr>
          <w:rFonts w:ascii="Courier New" w:hAnsi="Courier New" w:cs="Courier New"/>
          <w:sz w:val="18"/>
          <w:szCs w:val="22"/>
        </w:rPr>
      </w:pPr>
    </w:p>
    <w:p w:rsidR="009028CE" w:rsidRDefault="00C674E4" w:rsidP="00C674E4">
      <w:pPr>
        <w:rPr>
          <w:rFonts w:ascii="Palatino Linotype" w:hAnsi="Palatino Linotype"/>
          <w:b/>
          <w:sz w:val="22"/>
          <w:szCs w:val="22"/>
          <w:u w:val="single"/>
        </w:rPr>
      </w:pPr>
      <w:r w:rsidRPr="00C674E4">
        <w:rPr>
          <w:rFonts w:ascii="Courier New" w:hAnsi="Courier New" w:cs="Courier New"/>
          <w:sz w:val="18"/>
          <w:szCs w:val="22"/>
          <w:highlight w:val="yellow"/>
        </w:rPr>
        <w:t>Out-of-bag estimate of root mean squared error:  0.1018</w:t>
      </w:r>
      <w:r>
        <w:rPr>
          <w:rFonts w:ascii="Courier New" w:hAnsi="Courier New" w:cs="Courier New"/>
          <w:sz w:val="18"/>
          <w:szCs w:val="22"/>
        </w:rPr>
        <w:br/>
      </w:r>
    </w:p>
    <w:p w:rsidR="009028CE" w:rsidRPr="004C016F" w:rsidRDefault="009028CE" w:rsidP="009028CE">
      <w:pPr>
        <w:rPr>
          <w:rFonts w:ascii="Palatino Linotype" w:hAnsi="Palatino Linotype" w:cs="Courier New"/>
          <w:sz w:val="18"/>
          <w:szCs w:val="22"/>
        </w:rPr>
      </w:pPr>
      <m:oMath>
        <m:r>
          <w:rPr>
            <w:rFonts w:ascii="Cambria Math" w:hAnsi="Cambria Math" w:cs="Courier New"/>
            <w:sz w:val="22"/>
            <w:szCs w:val="22"/>
          </w:rPr>
          <m:t>B=10000</m:t>
        </m:r>
      </m:oMath>
      <w:r>
        <w:rPr>
          <w:rFonts w:ascii="Palatino Linotype" w:hAnsi="Palatino Linotype" w:cs="Courier New"/>
          <w:sz w:val="22"/>
          <w:szCs w:val="22"/>
        </w:rPr>
        <w:t xml:space="preserve"> </w:t>
      </w:r>
      <w:r w:rsidRPr="004C016F">
        <w:rPr>
          <w:rFonts w:ascii="Palatino Linotype" w:hAnsi="Palatino Linotype" w:cs="Courier New"/>
          <w:sz w:val="22"/>
          <w:szCs w:val="22"/>
        </w:rPr>
        <w:sym w:font="Wingdings" w:char="F0DF"/>
      </w:r>
      <w:r>
        <w:rPr>
          <w:rFonts w:ascii="Palatino Linotype" w:hAnsi="Palatino Linotype" w:cs="Courier New"/>
          <w:sz w:val="22"/>
          <w:szCs w:val="22"/>
        </w:rPr>
        <w:t xml:space="preserve"> </w:t>
      </w:r>
      <w:r w:rsidRPr="004C016F">
        <w:rPr>
          <w:rFonts w:ascii="Palatino Linotype" w:hAnsi="Palatino Linotype" w:cs="Courier New"/>
          <w:sz w:val="18"/>
          <w:szCs w:val="22"/>
        </w:rPr>
        <w:t>warning this is slow! (</w:t>
      </w:r>
      <w:r w:rsidR="00C674E4">
        <w:rPr>
          <w:rFonts w:ascii="Palatino Linotype" w:hAnsi="Palatino Linotype" w:cs="Courier New"/>
          <w:sz w:val="18"/>
          <w:szCs w:val="22"/>
        </w:rPr>
        <w:t>3</w:t>
      </w:r>
      <w:r w:rsidRPr="004C016F">
        <w:rPr>
          <w:rFonts w:ascii="Palatino Linotype" w:hAnsi="Palatino Linotype" w:cs="Courier New"/>
          <w:sz w:val="18"/>
          <w:szCs w:val="22"/>
        </w:rPr>
        <w:t xml:space="preserve"> minute</w:t>
      </w:r>
      <w:r w:rsidR="00C674E4">
        <w:rPr>
          <w:rFonts w:ascii="Palatino Linotype" w:hAnsi="Palatino Linotype" w:cs="Courier New"/>
          <w:sz w:val="18"/>
          <w:szCs w:val="22"/>
        </w:rPr>
        <w:t>s</w:t>
      </w:r>
      <w:r w:rsidRPr="004C016F">
        <w:rPr>
          <w:rFonts w:ascii="Palatino Linotype" w:hAnsi="Palatino Linotype" w:cs="Courier New"/>
          <w:sz w:val="18"/>
          <w:szCs w:val="22"/>
        </w:rPr>
        <w:t xml:space="preserve"> or so</w:t>
      </w:r>
      <w:r w:rsidR="00530D28">
        <w:rPr>
          <w:rFonts w:ascii="Palatino Linotype" w:hAnsi="Palatino Linotype" w:cs="Courier New"/>
          <w:sz w:val="18"/>
          <w:szCs w:val="22"/>
        </w:rPr>
        <w:t xml:space="preserve"> – don’t; run this!</w:t>
      </w:r>
      <w:r w:rsidRPr="004C016F">
        <w:rPr>
          <w:rFonts w:ascii="Palatino Linotype" w:hAnsi="Palatino Linotype" w:cs="Courier New"/>
          <w:sz w:val="18"/>
          <w:szCs w:val="22"/>
        </w:rPr>
        <w:t>)</w:t>
      </w:r>
    </w:p>
    <w:p w:rsidR="00C674E4" w:rsidRPr="009D2E69" w:rsidRDefault="009028CE" w:rsidP="00C674E4">
      <w:pPr>
        <w:rPr>
          <w:rFonts w:ascii="Courier New" w:hAnsi="Courier New" w:cs="Courier New"/>
          <w:color w:val="0000CC"/>
          <w:sz w:val="18"/>
          <w:szCs w:val="22"/>
        </w:rPr>
      </w:pPr>
      <w:r>
        <w:rPr>
          <w:rFonts w:ascii="Courier New" w:hAnsi="Courier New" w:cs="Courier New"/>
          <w:sz w:val="18"/>
          <w:szCs w:val="22"/>
        </w:rPr>
        <w:br/>
      </w:r>
      <w:r w:rsidR="00C674E4" w:rsidRPr="009D2E69">
        <w:rPr>
          <w:rFonts w:ascii="Courier New" w:hAnsi="Courier New" w:cs="Courier New"/>
          <w:color w:val="0000CC"/>
          <w:sz w:val="18"/>
          <w:szCs w:val="22"/>
        </w:rPr>
        <w:t>&gt; diam.bag2 = bagging(log(Price)~.,data=diam.train,coob=T,nbagg=10000,</w:t>
      </w:r>
      <w:r w:rsidR="00C674E4" w:rsidRPr="009D2E69">
        <w:rPr>
          <w:rFonts w:ascii="Courier New" w:hAnsi="Courier New" w:cs="Courier New"/>
          <w:color w:val="0000CC"/>
          <w:sz w:val="18"/>
          <w:szCs w:val="22"/>
        </w:rPr>
        <w:br/>
        <w:t>control=rpart.control(cp=.00005,minsplit=5,xval=0))</w:t>
      </w:r>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diam.bag2</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Bagging regression trees with 10000 bootstrap replications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Call: bagging.data.frame(formula = log(Price) ~ ., data = diam.train,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coob = T, nbagg = 10000, control = rpart.control(cp = 5e-05, </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        minsplit = 5, xval = 0))</w:t>
      </w:r>
    </w:p>
    <w:p w:rsidR="00C674E4" w:rsidRPr="00C674E4" w:rsidRDefault="00C674E4" w:rsidP="00C674E4">
      <w:pPr>
        <w:rPr>
          <w:rFonts w:ascii="Courier New" w:hAnsi="Courier New" w:cs="Courier New"/>
          <w:sz w:val="18"/>
          <w:szCs w:val="22"/>
        </w:rPr>
      </w:pPr>
    </w:p>
    <w:p w:rsidR="00C674E4" w:rsidRDefault="00C674E4" w:rsidP="00C674E4">
      <w:pPr>
        <w:rPr>
          <w:rFonts w:ascii="Courier New" w:hAnsi="Courier New" w:cs="Courier New"/>
          <w:sz w:val="18"/>
          <w:szCs w:val="22"/>
        </w:rPr>
      </w:pPr>
      <w:r w:rsidRPr="00C674E4">
        <w:rPr>
          <w:rFonts w:ascii="Courier New" w:hAnsi="Courier New" w:cs="Courier New"/>
          <w:sz w:val="18"/>
          <w:szCs w:val="22"/>
          <w:highlight w:val="yellow"/>
        </w:rPr>
        <w:t>Out-of-bag estimate of root mean squared error:  0.1021</w:t>
      </w:r>
      <w:r w:rsidRPr="00C674E4">
        <w:rPr>
          <w:rFonts w:ascii="Courier New" w:hAnsi="Courier New" w:cs="Courier New"/>
          <w:sz w:val="18"/>
          <w:szCs w:val="22"/>
        </w:rPr>
        <w:t xml:space="preserve"> </w:t>
      </w:r>
    </w:p>
    <w:p w:rsidR="002D4642" w:rsidRDefault="002D4642" w:rsidP="00C674E4">
      <w:pPr>
        <w:rPr>
          <w:rFonts w:ascii="Palatino Linotype" w:hAnsi="Palatino Linotype"/>
          <w:sz w:val="22"/>
          <w:szCs w:val="22"/>
        </w:rPr>
      </w:pPr>
    </w:p>
    <w:p w:rsidR="002D4642" w:rsidRDefault="002D4642" w:rsidP="00C674E4">
      <w:pPr>
        <w:rPr>
          <w:rFonts w:ascii="Palatino Linotype" w:hAnsi="Palatino Linotype"/>
          <w:sz w:val="22"/>
          <w:szCs w:val="22"/>
        </w:rPr>
      </w:pPr>
    </w:p>
    <w:p w:rsidR="00C674E4" w:rsidRDefault="009028CE" w:rsidP="00C674E4">
      <w:pPr>
        <w:rPr>
          <w:rFonts w:ascii="Palatino Linotype" w:hAnsi="Palatino Linotype"/>
          <w:sz w:val="22"/>
          <w:szCs w:val="22"/>
        </w:rPr>
      </w:pPr>
      <w:r>
        <w:rPr>
          <w:rFonts w:ascii="Palatino Linotype" w:hAnsi="Palatino Linotype"/>
          <w:sz w:val="22"/>
          <w:szCs w:val="22"/>
        </w:rPr>
        <w:t xml:space="preserve">Fortunately we see diminishing returns on the number of bootstrap samples </w:t>
      </w:r>
      <m:oMath>
        <m:r>
          <w:rPr>
            <w:rFonts w:ascii="Cambria Math" w:hAnsi="Cambria Math"/>
            <w:sz w:val="22"/>
            <w:szCs w:val="22"/>
          </w:rPr>
          <m:t>(B)</m:t>
        </m:r>
      </m:oMath>
      <w:r>
        <w:rPr>
          <w:rFonts w:ascii="Palatino Linotype" w:hAnsi="Palatino Linotype"/>
          <w:sz w:val="22"/>
          <w:szCs w:val="22"/>
        </w:rPr>
        <w:t xml:space="preserve"> used in the bagging process.  For larger more complex data</w:t>
      </w:r>
      <w:r w:rsidR="00C674E4">
        <w:rPr>
          <w:rFonts w:ascii="Palatino Linotype" w:hAnsi="Palatino Linotype"/>
          <w:sz w:val="22"/>
          <w:szCs w:val="22"/>
        </w:rPr>
        <w:t xml:space="preserve"> than the diamonds data,</w:t>
      </w:r>
      <w:r>
        <w:rPr>
          <w:rFonts w:ascii="Palatino Linotype" w:hAnsi="Palatino Linotype"/>
          <w:sz w:val="22"/>
          <w:szCs w:val="22"/>
        </w:rPr>
        <w:t xml:space="preserve"> using </w:t>
      </w:r>
      <m:oMath>
        <m:r>
          <w:rPr>
            <w:rFonts w:ascii="Cambria Math" w:hAnsi="Cambria Math"/>
            <w:sz w:val="22"/>
            <w:szCs w:val="22"/>
          </w:rPr>
          <m:t>B = 10000</m:t>
        </m:r>
      </m:oMath>
      <w:r>
        <w:rPr>
          <w:rFonts w:ascii="Palatino Linotype" w:hAnsi="Palatino Linotype"/>
          <w:sz w:val="22"/>
          <w:szCs w:val="22"/>
        </w:rPr>
        <w:t xml:space="preserve"> bootstrap samples could be very expensive computationally!</w:t>
      </w:r>
    </w:p>
    <w:p w:rsidR="002D4642" w:rsidRDefault="002D4642">
      <w:pPr>
        <w:rPr>
          <w:rFonts w:ascii="Palatino Linotype" w:hAnsi="Palatino Linotype"/>
          <w:sz w:val="22"/>
          <w:szCs w:val="22"/>
        </w:rPr>
      </w:pPr>
      <w:r>
        <w:rPr>
          <w:rFonts w:ascii="Palatino Linotype" w:hAnsi="Palatino Linotype"/>
          <w:sz w:val="22"/>
          <w:szCs w:val="22"/>
        </w:rPr>
        <w:br w:type="page"/>
      </w:r>
    </w:p>
    <w:p w:rsidR="002D4642" w:rsidRDefault="002D4642" w:rsidP="00C674E4">
      <w:pPr>
        <w:rPr>
          <w:rFonts w:ascii="Palatino Linotype" w:hAnsi="Palatino Linotype"/>
          <w:sz w:val="22"/>
          <w:szCs w:val="22"/>
        </w:rPr>
      </w:pPr>
      <w:r>
        <w:rPr>
          <w:rFonts w:ascii="Palatino Linotype" w:hAnsi="Palatino Linotype"/>
          <w:sz w:val="22"/>
          <w:szCs w:val="22"/>
        </w:rPr>
        <w:lastRenderedPageBreak/>
        <w:t>How well do these different bagged trees perform when predicting the validation cases?</w:t>
      </w:r>
    </w:p>
    <w:p w:rsidR="002D4642" w:rsidRDefault="002D4642" w:rsidP="00C674E4">
      <w:pPr>
        <w:rPr>
          <w:rFonts w:ascii="Palatino Linotype" w:hAnsi="Palatino Linotype"/>
          <w:sz w:val="22"/>
          <w:szCs w:val="22"/>
        </w:rPr>
      </w:pPr>
    </w:p>
    <w:p w:rsidR="00C674E4" w:rsidRPr="00C674E4" w:rsidRDefault="00C674E4" w:rsidP="00C674E4">
      <w:pPr>
        <w:rPr>
          <w:rFonts w:ascii="Courier New" w:hAnsi="Courier New" w:cs="Courier New"/>
          <w:sz w:val="22"/>
          <w:szCs w:val="18"/>
        </w:rPr>
      </w:pPr>
      <m:oMathPara>
        <m:oMathParaPr>
          <m:jc m:val="left"/>
        </m:oMathParaPr>
        <m:oMath>
          <m:r>
            <w:rPr>
              <w:rFonts w:ascii="Cambria Math" w:hAnsi="Cambria Math" w:cs="Courier New"/>
              <w:sz w:val="22"/>
              <w:szCs w:val="18"/>
            </w:rPr>
            <m:t>B = 10000</m:t>
          </m:r>
        </m:oMath>
      </m:oMathPara>
    </w:p>
    <w:p w:rsidR="00C674E4" w:rsidRPr="009D2E69" w:rsidRDefault="00C674E4" w:rsidP="00C674E4">
      <w:pPr>
        <w:rPr>
          <w:rFonts w:ascii="Courier New" w:hAnsi="Courier New" w:cs="Courier New"/>
          <w:color w:val="0000CC"/>
          <w:sz w:val="18"/>
          <w:szCs w:val="18"/>
        </w:rPr>
      </w:pPr>
      <w:r w:rsidRPr="009D2E69">
        <w:rPr>
          <w:rFonts w:ascii="Courier New" w:hAnsi="Courier New" w:cs="Courier New"/>
          <w:color w:val="0000CC"/>
          <w:sz w:val="18"/>
          <w:szCs w:val="18"/>
        </w:rPr>
        <w:t>&gt; ypredlog = predict(diam.bag2,newdata=diam.valid)</w:t>
      </w:r>
    </w:p>
    <w:p w:rsidR="00C674E4" w:rsidRPr="009D2E69" w:rsidRDefault="00C674E4" w:rsidP="00C674E4">
      <w:pPr>
        <w:rPr>
          <w:rFonts w:ascii="Courier New" w:hAnsi="Courier New" w:cs="Courier New"/>
          <w:color w:val="0000CC"/>
          <w:sz w:val="18"/>
          <w:szCs w:val="18"/>
        </w:rPr>
      </w:pPr>
      <w:r w:rsidRPr="009D2E69">
        <w:rPr>
          <w:rFonts w:ascii="Courier New" w:hAnsi="Courier New" w:cs="Courier New"/>
          <w:color w:val="0000CC"/>
          <w:sz w:val="18"/>
          <w:szCs w:val="18"/>
        </w:rPr>
        <w:t>&gt; ypred = exp(ypredlog)</w:t>
      </w:r>
    </w:p>
    <w:p w:rsidR="00C674E4" w:rsidRPr="009D2E69" w:rsidRDefault="00C674E4" w:rsidP="00C674E4">
      <w:pPr>
        <w:rPr>
          <w:rFonts w:ascii="Courier New" w:hAnsi="Courier New" w:cs="Courier New"/>
          <w:color w:val="0000CC"/>
          <w:sz w:val="18"/>
          <w:szCs w:val="18"/>
        </w:rPr>
      </w:pPr>
    </w:p>
    <w:p w:rsidR="00C674E4" w:rsidRPr="009D2E69" w:rsidRDefault="00C674E4" w:rsidP="00C674E4">
      <w:pPr>
        <w:rPr>
          <w:rFonts w:ascii="Courier New" w:hAnsi="Courier New" w:cs="Courier New"/>
          <w:color w:val="0000CC"/>
          <w:sz w:val="18"/>
          <w:szCs w:val="18"/>
        </w:rPr>
      </w:pPr>
      <w:r w:rsidRPr="009D2E69">
        <w:rPr>
          <w:rFonts w:ascii="Courier New" w:hAnsi="Courier New" w:cs="Courier New"/>
          <w:color w:val="0000CC"/>
          <w:sz w:val="18"/>
          <w:szCs w:val="18"/>
        </w:rPr>
        <w:t>&gt; PredAcc(diam.valid$Price,ypred)</w:t>
      </w: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RMSEP</w:t>
      </w: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w:t>
      </w: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 xml:space="preserve">524.4023 </w:t>
      </w:r>
    </w:p>
    <w:p w:rsidR="00C674E4" w:rsidRPr="00C674E4" w:rsidRDefault="00C674E4" w:rsidP="00C674E4">
      <w:pPr>
        <w:rPr>
          <w:rFonts w:ascii="Courier New" w:hAnsi="Courier New" w:cs="Courier New"/>
          <w:sz w:val="18"/>
          <w:szCs w:val="18"/>
        </w:rPr>
      </w:pP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MAE</w:t>
      </w: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w:t>
      </w: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 xml:space="preserve">336.7267 </w:t>
      </w:r>
    </w:p>
    <w:p w:rsidR="00C674E4" w:rsidRPr="00C674E4" w:rsidRDefault="00C674E4" w:rsidP="00C674E4">
      <w:pPr>
        <w:rPr>
          <w:rFonts w:ascii="Courier New" w:hAnsi="Courier New" w:cs="Courier New"/>
          <w:sz w:val="18"/>
          <w:szCs w:val="18"/>
        </w:rPr>
      </w:pP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MAPE</w:t>
      </w:r>
    </w:p>
    <w:p w:rsidR="00C674E4" w:rsidRPr="00C674E4" w:rsidRDefault="00C674E4" w:rsidP="00C674E4">
      <w:pPr>
        <w:rPr>
          <w:rFonts w:ascii="Courier New" w:hAnsi="Courier New" w:cs="Courier New"/>
          <w:sz w:val="18"/>
          <w:szCs w:val="18"/>
        </w:rPr>
      </w:pPr>
      <w:r w:rsidRPr="00C674E4">
        <w:rPr>
          <w:rFonts w:ascii="Courier New" w:hAnsi="Courier New" w:cs="Courier New"/>
          <w:sz w:val="18"/>
          <w:szCs w:val="18"/>
        </w:rPr>
        <w:t>===============</w:t>
      </w:r>
    </w:p>
    <w:p w:rsidR="00C674E4" w:rsidRDefault="00C674E4" w:rsidP="00C674E4">
      <w:pPr>
        <w:rPr>
          <w:rFonts w:ascii="Palatino Linotype" w:hAnsi="Palatino Linotype"/>
          <w:b/>
          <w:sz w:val="22"/>
          <w:szCs w:val="22"/>
          <w:u w:val="single"/>
        </w:rPr>
      </w:pPr>
      <w:r w:rsidRPr="00C674E4">
        <w:rPr>
          <w:rFonts w:ascii="Courier New" w:hAnsi="Courier New" w:cs="Courier New"/>
          <w:sz w:val="18"/>
          <w:szCs w:val="18"/>
        </w:rPr>
        <w:t>8.289095</w:t>
      </w:r>
      <w:r w:rsidRPr="00C674E4">
        <w:rPr>
          <w:rFonts w:ascii="Palatino Linotype" w:hAnsi="Palatino Linotype"/>
          <w:b/>
          <w:sz w:val="22"/>
          <w:szCs w:val="22"/>
          <w:u w:val="single"/>
        </w:rPr>
        <w:t xml:space="preserve"> </w:t>
      </w:r>
    </w:p>
    <w:p w:rsidR="00C674E4" w:rsidRDefault="00C674E4" w:rsidP="00C674E4">
      <w:pPr>
        <w:rPr>
          <w:rFonts w:ascii="Palatino Linotype" w:hAnsi="Palatino Linotype"/>
          <w:b/>
          <w:sz w:val="22"/>
          <w:szCs w:val="22"/>
          <w:u w:val="single"/>
        </w:rPr>
      </w:pPr>
    </w:p>
    <w:p w:rsidR="00C674E4" w:rsidRPr="00C674E4" w:rsidRDefault="00C674E4" w:rsidP="00C674E4">
      <w:pPr>
        <w:rPr>
          <w:rFonts w:ascii="Courier New" w:hAnsi="Courier New" w:cs="Courier New"/>
          <w:sz w:val="22"/>
          <w:szCs w:val="18"/>
        </w:rPr>
      </w:pPr>
      <m:oMathPara>
        <m:oMathParaPr>
          <m:jc m:val="left"/>
        </m:oMathParaPr>
        <m:oMath>
          <m:r>
            <w:rPr>
              <w:rFonts w:ascii="Cambria Math" w:hAnsi="Cambria Math" w:cs="Courier New"/>
              <w:sz w:val="22"/>
              <w:szCs w:val="18"/>
            </w:rPr>
            <m:t>B = 1000</m:t>
          </m:r>
        </m:oMath>
      </m:oMathPara>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ypredlog = predict(diam.bag2,newdata=diam.valid)</w:t>
      </w:r>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ypred = exp(ypredlog)</w:t>
      </w:r>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PredAcc(diam.valid$Price,ypred)</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RMSEP</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525.2738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MAE</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337.7534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MAPE</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w:t>
      </w:r>
    </w:p>
    <w:p w:rsidR="00C674E4" w:rsidRDefault="00C674E4" w:rsidP="00C674E4">
      <w:pPr>
        <w:rPr>
          <w:rFonts w:ascii="Palatino Linotype" w:hAnsi="Palatino Linotype"/>
          <w:b/>
          <w:sz w:val="18"/>
          <w:szCs w:val="22"/>
          <w:u w:val="single"/>
        </w:rPr>
      </w:pPr>
      <w:r w:rsidRPr="00C674E4">
        <w:rPr>
          <w:rFonts w:ascii="Courier New" w:hAnsi="Courier New" w:cs="Courier New"/>
          <w:sz w:val="18"/>
          <w:szCs w:val="22"/>
        </w:rPr>
        <w:t>8.30029</w:t>
      </w:r>
      <w:r w:rsidRPr="00C674E4">
        <w:rPr>
          <w:rFonts w:ascii="Palatino Linotype" w:hAnsi="Palatino Linotype"/>
          <w:b/>
          <w:sz w:val="18"/>
          <w:szCs w:val="22"/>
          <w:u w:val="single"/>
        </w:rPr>
        <w:t xml:space="preserve"> </w:t>
      </w:r>
    </w:p>
    <w:p w:rsidR="00C674E4" w:rsidRDefault="00C674E4" w:rsidP="00C674E4">
      <w:pPr>
        <w:rPr>
          <w:rFonts w:ascii="Palatino Linotype" w:hAnsi="Palatino Linotype"/>
          <w:b/>
          <w:sz w:val="18"/>
          <w:szCs w:val="22"/>
          <w:u w:val="single"/>
        </w:rPr>
      </w:pPr>
    </w:p>
    <w:p w:rsidR="00C674E4" w:rsidRPr="00C674E4" w:rsidRDefault="00C674E4" w:rsidP="00C674E4">
      <w:pPr>
        <w:rPr>
          <w:rFonts w:ascii="Palatino Linotype" w:hAnsi="Palatino Linotype"/>
          <w:sz w:val="22"/>
          <w:szCs w:val="22"/>
        </w:rPr>
      </w:pPr>
      <m:oMathPara>
        <m:oMathParaPr>
          <m:jc m:val="left"/>
        </m:oMathParaPr>
        <m:oMath>
          <m:r>
            <w:rPr>
              <w:rFonts w:ascii="Cambria Math" w:hAnsi="Cambria Math"/>
              <w:sz w:val="22"/>
              <w:szCs w:val="22"/>
            </w:rPr>
            <m:t>B=100</m:t>
          </m:r>
        </m:oMath>
      </m:oMathPara>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ypredlog = predict(diam.bag2,newdata=diam.valid)</w:t>
      </w:r>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ypred = exp(ypredlog)</w:t>
      </w:r>
    </w:p>
    <w:p w:rsidR="00C674E4" w:rsidRPr="009D2E69" w:rsidRDefault="00C674E4" w:rsidP="00C674E4">
      <w:pPr>
        <w:rPr>
          <w:rFonts w:ascii="Courier New" w:hAnsi="Courier New" w:cs="Courier New"/>
          <w:color w:val="0000CC"/>
          <w:sz w:val="18"/>
          <w:szCs w:val="22"/>
        </w:rPr>
      </w:pPr>
      <w:r w:rsidRPr="009D2E69">
        <w:rPr>
          <w:rFonts w:ascii="Courier New" w:hAnsi="Courier New" w:cs="Courier New"/>
          <w:color w:val="0000CC"/>
          <w:sz w:val="18"/>
          <w:szCs w:val="22"/>
        </w:rPr>
        <w:t>&gt; PredAcc(diam.valid$Price,ypred)</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RMSEP</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527.0671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MAE</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 xml:space="preserve">338.9526 </w:t>
      </w:r>
    </w:p>
    <w:p w:rsidR="00C674E4" w:rsidRPr="00C674E4" w:rsidRDefault="00C674E4" w:rsidP="00C674E4">
      <w:pPr>
        <w:rPr>
          <w:rFonts w:ascii="Courier New" w:hAnsi="Courier New" w:cs="Courier New"/>
          <w:sz w:val="18"/>
          <w:szCs w:val="22"/>
        </w:rPr>
      </w:pP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MAPE</w:t>
      </w:r>
    </w:p>
    <w:p w:rsidR="00C674E4" w:rsidRPr="00C674E4" w:rsidRDefault="00C674E4" w:rsidP="00C674E4">
      <w:pPr>
        <w:rPr>
          <w:rFonts w:ascii="Courier New" w:hAnsi="Courier New" w:cs="Courier New"/>
          <w:sz w:val="18"/>
          <w:szCs w:val="22"/>
        </w:rPr>
      </w:pPr>
      <w:r w:rsidRPr="00C674E4">
        <w:rPr>
          <w:rFonts w:ascii="Courier New" w:hAnsi="Courier New" w:cs="Courier New"/>
          <w:sz w:val="18"/>
          <w:szCs w:val="22"/>
        </w:rPr>
        <w:t>===============</w:t>
      </w:r>
    </w:p>
    <w:p w:rsidR="009028CE" w:rsidRPr="00C674E4" w:rsidRDefault="00C674E4" w:rsidP="00C674E4">
      <w:pPr>
        <w:rPr>
          <w:rFonts w:ascii="Courier New" w:hAnsi="Courier New" w:cs="Courier New"/>
          <w:sz w:val="18"/>
          <w:szCs w:val="22"/>
        </w:rPr>
      </w:pPr>
      <w:r w:rsidRPr="00C674E4">
        <w:rPr>
          <w:rFonts w:ascii="Courier New" w:hAnsi="Courier New" w:cs="Courier New"/>
          <w:sz w:val="18"/>
          <w:szCs w:val="22"/>
        </w:rPr>
        <w:t>8.316951</w:t>
      </w:r>
      <w:r w:rsidRPr="00C674E4">
        <w:rPr>
          <w:rFonts w:ascii="Palatino Linotype" w:hAnsi="Palatino Linotype"/>
          <w:b/>
          <w:sz w:val="18"/>
          <w:szCs w:val="22"/>
          <w:u w:val="single"/>
        </w:rPr>
        <w:t xml:space="preserve"> </w:t>
      </w:r>
      <w:r w:rsidR="009028CE">
        <w:rPr>
          <w:rFonts w:ascii="Palatino Linotype" w:hAnsi="Palatino Linotype"/>
          <w:b/>
          <w:sz w:val="22"/>
          <w:szCs w:val="22"/>
          <w:u w:val="single"/>
        </w:rPr>
        <w:br w:type="page"/>
      </w:r>
    </w:p>
    <w:p w:rsidR="009028CE" w:rsidRDefault="009028CE" w:rsidP="009028CE">
      <w:pPr>
        <w:rPr>
          <w:rFonts w:ascii="Palatino Linotype" w:hAnsi="Palatino Linotype" w:cs="Courier New"/>
          <w:sz w:val="22"/>
          <w:szCs w:val="22"/>
        </w:rPr>
      </w:pPr>
      <w:r>
        <w:rPr>
          <w:rFonts w:ascii="Palatino Linotype" w:hAnsi="Palatino Linotype"/>
          <w:sz w:val="22"/>
          <w:szCs w:val="22"/>
        </w:rPr>
        <w:lastRenderedPageBreak/>
        <w:t xml:space="preserve">Below is code for a split-sample Monte Carlo cross-validation function that takes a model from specified using </w:t>
      </w:r>
      <w:r w:rsidRPr="000872A6">
        <w:rPr>
          <w:rFonts w:ascii="Courier New" w:hAnsi="Courier New" w:cs="Courier New"/>
          <w:sz w:val="20"/>
          <w:szCs w:val="22"/>
        </w:rPr>
        <w:t>rpart</w:t>
      </w:r>
      <w:r>
        <w:rPr>
          <w:rFonts w:ascii="Palatino Linotype" w:hAnsi="Palatino Linotype" w:cs="Courier New"/>
          <w:sz w:val="22"/>
          <w:szCs w:val="22"/>
        </w:rPr>
        <w:t xml:space="preserve">, (not bagging) as an argument.   The function </w:t>
      </w:r>
      <w:r>
        <w:rPr>
          <w:rFonts w:ascii="Courier New" w:hAnsi="Courier New" w:cs="Courier New"/>
          <w:sz w:val="22"/>
          <w:szCs w:val="22"/>
        </w:rPr>
        <w:t>bag.sscv</w:t>
      </w:r>
      <w:r>
        <w:rPr>
          <w:rFonts w:ascii="Palatino Linotype" w:hAnsi="Palatino Linotype" w:cs="Courier New"/>
          <w:sz w:val="22"/>
          <w:szCs w:val="22"/>
        </w:rPr>
        <w:t xml:space="preserve"> will automatically grab any tuning parameters that have been set in the </w:t>
      </w:r>
      <w:r w:rsidRPr="00F66AFC">
        <w:rPr>
          <w:rFonts w:ascii="Courier New" w:hAnsi="Courier New" w:cs="Courier New"/>
          <w:sz w:val="22"/>
          <w:szCs w:val="22"/>
        </w:rPr>
        <w:t>rpart</w:t>
      </w:r>
      <w:r>
        <w:rPr>
          <w:rFonts w:ascii="Palatino Linotype" w:hAnsi="Palatino Linotype" w:cs="Courier New"/>
          <w:sz w:val="22"/>
          <w:szCs w:val="22"/>
        </w:rPr>
        <w:t xml:space="preserve"> fit, namely </w:t>
      </w:r>
      <w:r w:rsidRPr="00F66AFC">
        <w:rPr>
          <w:rFonts w:ascii="Courier New" w:hAnsi="Courier New" w:cs="Courier New"/>
          <w:sz w:val="22"/>
          <w:szCs w:val="22"/>
        </w:rPr>
        <w:t>cp</w:t>
      </w:r>
      <w:r>
        <w:rPr>
          <w:rFonts w:ascii="Palatino Linotype" w:hAnsi="Palatino Linotype" w:cs="Courier New"/>
          <w:sz w:val="22"/>
          <w:szCs w:val="22"/>
        </w:rPr>
        <w:t xml:space="preserve">, </w:t>
      </w:r>
      <w:r w:rsidRPr="00F66AFC">
        <w:rPr>
          <w:rFonts w:ascii="Courier New" w:hAnsi="Courier New" w:cs="Courier New"/>
          <w:sz w:val="22"/>
          <w:szCs w:val="22"/>
        </w:rPr>
        <w:t>minbucket</w:t>
      </w:r>
      <w:r>
        <w:rPr>
          <w:rFonts w:ascii="Palatino Linotype" w:hAnsi="Palatino Linotype" w:cs="Courier New"/>
          <w:sz w:val="22"/>
          <w:szCs w:val="22"/>
        </w:rPr>
        <w:t xml:space="preserve">, and </w:t>
      </w:r>
      <w:r w:rsidRPr="00F66AFC">
        <w:rPr>
          <w:rFonts w:ascii="Courier New" w:hAnsi="Courier New" w:cs="Courier New"/>
          <w:sz w:val="22"/>
          <w:szCs w:val="22"/>
        </w:rPr>
        <w:t>minsplit</w:t>
      </w:r>
      <w:r>
        <w:rPr>
          <w:rFonts w:ascii="Palatino Linotype" w:hAnsi="Palatino Linotype" w:cs="Courier New"/>
          <w:sz w:val="22"/>
          <w:szCs w:val="22"/>
        </w:rPr>
        <w:t>.  If you did not specify these yourselves it will still grab their default settings.  It will compute the usual prediction measures (RMSEP, MAEP, and MAPEP) but also will save the out-of-bag estimates of the RMSEP from the bootstrap samples used in the bagging process.</w:t>
      </w:r>
    </w:p>
    <w:p w:rsidR="009028CE" w:rsidRDefault="009028CE" w:rsidP="009028CE">
      <w:pPr>
        <w:rPr>
          <w:rFonts w:ascii="Palatino Linotype" w:hAnsi="Palatino Linotype" w:cs="Courier New"/>
          <w:sz w:val="22"/>
          <w:szCs w:val="22"/>
        </w:rPr>
      </w:pPr>
    </w:p>
    <w:p w:rsidR="009028CE" w:rsidRPr="00F66AFC" w:rsidRDefault="009028CE" w:rsidP="009028CE">
      <w:pPr>
        <w:rPr>
          <w:rFonts w:ascii="Palatino Linotype" w:hAnsi="Palatino Linotype" w:cs="Courier New"/>
          <w:sz w:val="22"/>
          <w:szCs w:val="22"/>
        </w:rPr>
      </w:pPr>
      <w:r>
        <w:rPr>
          <w:rFonts w:ascii="Palatino Linotype" w:hAnsi="Palatino Linotype" w:cs="Courier New"/>
          <w:sz w:val="22"/>
          <w:szCs w:val="22"/>
        </w:rPr>
        <w:t>We need can also specify the number the fraction of data to using the Monte Carlo split-sample training sets (</w:t>
      </w:r>
      <m:oMath>
        <m:r>
          <w:rPr>
            <w:rFonts w:ascii="Cambria Math" w:hAnsi="Cambria Math" w:cs="Courier New"/>
            <w:sz w:val="22"/>
            <w:szCs w:val="22"/>
          </w:rPr>
          <m:t>p=.667 or 66.7%</m:t>
        </m:r>
      </m:oMath>
      <w:r>
        <w:rPr>
          <w:rFonts w:ascii="Palatino Linotype" w:hAnsi="Palatino Linotype" w:cs="Courier New"/>
          <w:sz w:val="22"/>
          <w:szCs w:val="22"/>
        </w:rPr>
        <w:t xml:space="preserve"> by default), the number of Monte Carlo simulations to run (</w:t>
      </w:r>
      <m:oMath>
        <m:r>
          <w:rPr>
            <w:rFonts w:ascii="Cambria Math" w:hAnsi="Cambria Math" w:cs="Courier New"/>
            <w:sz w:val="22"/>
            <w:szCs w:val="22"/>
          </w:rPr>
          <m:t>M=100</m:t>
        </m:r>
      </m:oMath>
      <w:r>
        <w:rPr>
          <w:rFonts w:ascii="Palatino Linotype" w:hAnsi="Palatino Linotype" w:cs="Courier New"/>
          <w:sz w:val="22"/>
          <w:szCs w:val="22"/>
        </w:rPr>
        <w:t xml:space="preserve"> by default), and the number of bootstrap samples based upon the training data to use in the bagging process (</w:t>
      </w:r>
      <m:oMath>
        <m:r>
          <w:rPr>
            <w:rFonts w:ascii="Cambria Math" w:hAnsi="Cambria Math" w:cs="Courier New"/>
            <w:sz w:val="22"/>
            <w:szCs w:val="22"/>
          </w:rPr>
          <m:t>B=25</m:t>
        </m:r>
      </m:oMath>
      <w:r>
        <w:rPr>
          <w:rFonts w:ascii="Palatino Linotype" w:hAnsi="Palatino Linotype" w:cs="Courier New"/>
          <w:sz w:val="22"/>
          <w:szCs w:val="22"/>
        </w:rPr>
        <w:t xml:space="preserve"> by default).</w:t>
      </w:r>
    </w:p>
    <w:p w:rsidR="009028CE" w:rsidRDefault="009028CE" w:rsidP="009028CE">
      <w:pPr>
        <w:rPr>
          <w:rFonts w:ascii="Palatino Linotype" w:hAnsi="Palatino Linotype"/>
          <w:b/>
          <w:sz w:val="22"/>
          <w:szCs w:val="22"/>
          <w:u w:val="single"/>
        </w:rPr>
      </w:pPr>
    </w:p>
    <w:p w:rsidR="009028CE" w:rsidRPr="00EE401B" w:rsidRDefault="009028CE" w:rsidP="009028CE">
      <w:pPr>
        <w:rPr>
          <w:rFonts w:ascii="Palatino Linotype" w:hAnsi="Palatino Linotype"/>
          <w:b/>
          <w:sz w:val="22"/>
          <w:szCs w:val="22"/>
          <w:u w:val="single"/>
        </w:rPr>
      </w:pPr>
      <w:r w:rsidRPr="00EE401B">
        <w:rPr>
          <w:rFonts w:ascii="Palatino Linotype" w:hAnsi="Palatino Linotype"/>
          <w:b/>
          <w:sz w:val="22"/>
          <w:szCs w:val="22"/>
          <w:u w:val="single"/>
        </w:rPr>
        <w:t>M</w:t>
      </w:r>
      <w:r>
        <w:rPr>
          <w:rFonts w:ascii="Palatino Linotype" w:hAnsi="Palatino Linotype"/>
          <w:b/>
          <w:sz w:val="22"/>
          <w:szCs w:val="22"/>
          <w:u w:val="single"/>
        </w:rPr>
        <w:t xml:space="preserve">onte </w:t>
      </w:r>
      <w:r w:rsidRPr="00EE401B">
        <w:rPr>
          <w:rFonts w:ascii="Palatino Linotype" w:hAnsi="Palatino Linotype"/>
          <w:b/>
          <w:sz w:val="22"/>
          <w:szCs w:val="22"/>
          <w:u w:val="single"/>
        </w:rPr>
        <w:t>C</w:t>
      </w:r>
      <w:r>
        <w:rPr>
          <w:rFonts w:ascii="Palatino Linotype" w:hAnsi="Palatino Linotype"/>
          <w:b/>
          <w:sz w:val="22"/>
          <w:szCs w:val="22"/>
          <w:u w:val="single"/>
        </w:rPr>
        <w:t xml:space="preserve">arlo Split-Sample </w:t>
      </w:r>
      <w:r w:rsidRPr="00EE401B">
        <w:rPr>
          <w:rFonts w:ascii="Palatino Linotype" w:hAnsi="Palatino Linotype"/>
          <w:b/>
          <w:sz w:val="22"/>
          <w:szCs w:val="22"/>
          <w:u w:val="single"/>
        </w:rPr>
        <w:t>CV code for Bagging</w:t>
      </w:r>
      <w:r>
        <w:rPr>
          <w:rFonts w:ascii="Palatino Linotype" w:hAnsi="Palatino Linotype"/>
          <w:b/>
          <w:sz w:val="22"/>
          <w:szCs w:val="22"/>
          <w:u w:val="single"/>
        </w:rPr>
        <w:t xml:space="preserve"> Regression Trees</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bag.sscv = function(fit,data,p=.667,M=100,B=25,</w:t>
      </w:r>
      <w:r w:rsidRPr="009D2E69">
        <w:rPr>
          <w:rFonts w:ascii="Courier New" w:hAnsi="Courier New" w:cs="Courier New"/>
          <w:color w:val="0000CC"/>
          <w:sz w:val="18"/>
          <w:szCs w:val="22"/>
        </w:rPr>
        <w:br/>
        <w:t>cp=fit$control$cp,minbucket=fit$control$minbucket,minsplit=fit$control$minsplit) {</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OOBMSE = rep(0,M)</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MSE = rep(0,M)</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MAE = rep(0,M)</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MAPE = rep(0,M)</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w:t>
      </w:r>
      <w:r w:rsidRPr="009D2E69">
        <w:rPr>
          <w:rFonts w:ascii="Courier New" w:hAnsi="Courier New" w:cs="Courier New"/>
          <w:color w:val="0000CC"/>
          <w:sz w:val="18"/>
          <w:szCs w:val="22"/>
          <w:highlight w:val="yellow"/>
        </w:rPr>
        <w:t>y = fit$y</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n = nrow(data)</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ss &lt;- floor(n*p)</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for (i in 1:M) {</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w:t>
      </w:r>
      <w:r w:rsidR="000872A6" w:rsidRPr="009D2E69">
        <w:rPr>
          <w:rFonts w:ascii="Courier New" w:hAnsi="Courier New" w:cs="Courier New"/>
          <w:color w:val="0000CC"/>
          <w:sz w:val="18"/>
          <w:szCs w:val="22"/>
        </w:rPr>
        <w:t xml:space="preserve"> </w:t>
      </w:r>
      <w:r w:rsidRPr="009D2E69">
        <w:rPr>
          <w:rFonts w:ascii="Courier New" w:hAnsi="Courier New" w:cs="Courier New"/>
          <w:color w:val="0000CC"/>
          <w:sz w:val="18"/>
          <w:szCs w:val="22"/>
        </w:rPr>
        <w:t>sam = sample(1:n,ss,replace=F)</w:t>
      </w:r>
    </w:p>
    <w:p w:rsidR="009028CE" w:rsidRPr="009D2E69" w:rsidRDefault="009028CE" w:rsidP="000872A6">
      <w:pPr>
        <w:ind w:left="720"/>
        <w:rPr>
          <w:rFonts w:ascii="Courier New" w:hAnsi="Courier New" w:cs="Courier New"/>
          <w:color w:val="0000CC"/>
          <w:sz w:val="18"/>
          <w:szCs w:val="22"/>
        </w:rPr>
      </w:pPr>
      <w:r w:rsidRPr="009D2E69">
        <w:rPr>
          <w:rFonts w:ascii="Courier New" w:hAnsi="Courier New" w:cs="Courier New"/>
          <w:color w:val="0000CC"/>
          <w:sz w:val="18"/>
          <w:szCs w:val="22"/>
        </w:rPr>
        <w:t xml:space="preserve"> </w:t>
      </w:r>
      <w:r w:rsidR="000872A6" w:rsidRPr="009D2E69">
        <w:rPr>
          <w:rFonts w:ascii="Courier New" w:hAnsi="Courier New" w:cs="Courier New"/>
          <w:color w:val="0000CC"/>
          <w:sz w:val="18"/>
          <w:szCs w:val="22"/>
        </w:rPr>
        <w:t xml:space="preserve"> </w:t>
      </w:r>
      <w:r w:rsidRPr="009D2E69">
        <w:rPr>
          <w:rFonts w:ascii="Courier New" w:hAnsi="Courier New" w:cs="Courier New"/>
          <w:color w:val="0000CC"/>
          <w:sz w:val="18"/>
          <w:szCs w:val="22"/>
        </w:rPr>
        <w:t>fit2 = bagging(formula(fit),data=data[sam,],nbagg=B,</w:t>
      </w:r>
      <w:r w:rsidR="000872A6" w:rsidRPr="009D2E69">
        <w:rPr>
          <w:rFonts w:ascii="Courier New" w:hAnsi="Courier New" w:cs="Courier New"/>
          <w:color w:val="0000CC"/>
          <w:sz w:val="18"/>
          <w:szCs w:val="22"/>
        </w:rPr>
        <w:t>coob=T,</w:t>
      </w:r>
      <w:r w:rsidR="000872A6" w:rsidRPr="009D2E69">
        <w:rPr>
          <w:rFonts w:ascii="Courier New" w:hAnsi="Courier New" w:cs="Courier New"/>
          <w:color w:val="0000CC"/>
          <w:sz w:val="18"/>
          <w:szCs w:val="22"/>
        </w:rPr>
        <w:br/>
        <w:t xml:space="preserve">  control=rpart.control(</w:t>
      </w:r>
      <w:r w:rsidRPr="009D2E69">
        <w:rPr>
          <w:rFonts w:ascii="Courier New" w:hAnsi="Courier New" w:cs="Courier New"/>
          <w:color w:val="0000CC"/>
          <w:sz w:val="18"/>
          <w:szCs w:val="22"/>
        </w:rPr>
        <w:t>cp=cp,</w:t>
      </w:r>
      <w:r w:rsidRPr="009D2E69">
        <w:rPr>
          <w:rFonts w:ascii="Courier New" w:hAnsi="Courier New" w:cs="Courier New"/>
          <w:color w:val="0000CC"/>
          <w:sz w:val="18"/>
          <w:szCs w:val="22"/>
        </w:rPr>
        <w:br/>
        <w:t xml:space="preserve">                </w:t>
      </w:r>
      <w:r w:rsidR="000872A6" w:rsidRPr="009D2E69">
        <w:rPr>
          <w:rFonts w:ascii="Courier New" w:hAnsi="Courier New" w:cs="Courier New"/>
          <w:color w:val="0000CC"/>
          <w:sz w:val="18"/>
          <w:szCs w:val="22"/>
        </w:rPr>
        <w:t xml:space="preserve">        </w:t>
      </w:r>
      <w:r w:rsidRPr="009D2E69">
        <w:rPr>
          <w:rFonts w:ascii="Courier New" w:hAnsi="Courier New" w:cs="Courier New"/>
          <w:color w:val="0000CC"/>
          <w:sz w:val="18"/>
          <w:szCs w:val="22"/>
        </w:rPr>
        <w:t>minbucket=minbucket,</w:t>
      </w:r>
      <w:r w:rsidR="000872A6" w:rsidRPr="009D2E69">
        <w:rPr>
          <w:rFonts w:ascii="Courier New" w:hAnsi="Courier New" w:cs="Courier New"/>
          <w:color w:val="0000CC"/>
          <w:sz w:val="18"/>
          <w:szCs w:val="22"/>
        </w:rPr>
        <w:br/>
        <w:t xml:space="preserve">                        </w:t>
      </w:r>
      <w:r w:rsidRPr="009D2E69">
        <w:rPr>
          <w:rFonts w:ascii="Courier New" w:hAnsi="Courier New" w:cs="Courier New"/>
          <w:color w:val="0000CC"/>
          <w:sz w:val="18"/>
          <w:szCs w:val="22"/>
        </w:rPr>
        <w:t>minsplit=minsplit</w:t>
      </w:r>
      <w:r w:rsidR="000872A6" w:rsidRPr="009D2E69">
        <w:rPr>
          <w:rFonts w:ascii="Courier New" w:hAnsi="Courier New" w:cs="Courier New"/>
          <w:color w:val="0000CC"/>
          <w:sz w:val="18"/>
          <w:szCs w:val="22"/>
        </w:rPr>
        <w:t>,</w:t>
      </w:r>
      <w:r w:rsidR="000872A6" w:rsidRPr="009D2E69">
        <w:rPr>
          <w:rFonts w:ascii="Courier New" w:hAnsi="Courier New" w:cs="Courier New"/>
          <w:color w:val="0000CC"/>
          <w:sz w:val="18"/>
          <w:szCs w:val="22"/>
        </w:rPr>
        <w:br/>
        <w:t xml:space="preserve">                        xval=0</w:t>
      </w:r>
      <w:r w:rsidRPr="009D2E69">
        <w:rPr>
          <w:rFonts w:ascii="Courier New" w:hAnsi="Courier New" w:cs="Courier New"/>
          <w:color w:val="0000CC"/>
          <w:sz w:val="18"/>
          <w:szCs w:val="22"/>
        </w:rPr>
        <w:t>)</w:t>
      </w:r>
      <w:r w:rsidR="000872A6" w:rsidRPr="009D2E69">
        <w:rPr>
          <w:rFonts w:ascii="Courier New" w:hAnsi="Courier New" w:cs="Courier New"/>
          <w:color w:val="0000CC"/>
          <w:sz w:val="18"/>
          <w:szCs w:val="22"/>
        </w:rPr>
        <w:t>)</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w:t>
      </w:r>
      <w:r w:rsidRPr="009D2E69">
        <w:rPr>
          <w:rFonts w:ascii="Courier New" w:hAnsi="Courier New" w:cs="Courier New"/>
          <w:color w:val="0000CC"/>
          <w:sz w:val="18"/>
          <w:szCs w:val="22"/>
          <w:highlight w:val="yellow"/>
        </w:rPr>
        <w:t>ynew = predict(fit2,newdata=data[-sam,])</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OOBMSE[i] = fit2$err</w:t>
      </w:r>
      <w:r w:rsidRPr="009D2E69">
        <w:rPr>
          <w:rFonts w:ascii="Courier New" w:hAnsi="Courier New" w:cs="Courier New"/>
          <w:color w:val="0000CC"/>
          <w:sz w:val="18"/>
          <w:szCs w:val="22"/>
        </w:rPr>
        <w:br/>
        <w:t xml:space="preserve">        MSE[i] = mean((y[-sam]-ynew)^2)</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MAE[i] = mean(abs(y[-sam]-ynew))</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MAPE[i] = mean((abs(y[-sam]-ynew)/y[-sam]))</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OOB.RMSEP = mean(OOBMSE)</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RMSEP = sqrt(mean(MSE))</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MAEP = mean(MAE)</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MAPEP = mean(MAPE)</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cat("OOB RMSEP\n")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cat(OOB.RMSEP,"\n\n")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cat("RMSEP\n")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cat(RMSEP,"\n\n")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cat("MAE\n")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cat(MAEP,"\n\n")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cat("MAPE\n")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cat(MAPEP,"\n\n")</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temp = data.frame(OOB.RMSEP=OOBMSE,MSEP=MSE,MAEP=MAE,MAPEP=MAPE)</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 xml:space="preserve">    return(temp)</w:t>
      </w:r>
    </w:p>
    <w:p w:rsidR="009028CE" w:rsidRPr="009D2E69" w:rsidRDefault="009028CE" w:rsidP="009028CE">
      <w:pPr>
        <w:rPr>
          <w:rFonts w:ascii="Courier New" w:hAnsi="Courier New" w:cs="Courier New"/>
          <w:color w:val="0000CC"/>
          <w:sz w:val="18"/>
          <w:szCs w:val="22"/>
        </w:rPr>
      </w:pPr>
      <w:r w:rsidRPr="009D2E69">
        <w:rPr>
          <w:rFonts w:ascii="Courier New" w:hAnsi="Courier New" w:cs="Courier New"/>
          <w:color w:val="0000CC"/>
          <w:sz w:val="18"/>
          <w:szCs w:val="22"/>
        </w:rPr>
        <w:t>}</w:t>
      </w:r>
    </w:p>
    <w:p w:rsidR="000872A6" w:rsidRPr="000872A6" w:rsidRDefault="000872A6" w:rsidP="009028CE">
      <w:pPr>
        <w:rPr>
          <w:rFonts w:ascii="Palatino Linotype" w:hAnsi="Palatino Linotype" w:cs="Courier New"/>
          <w:sz w:val="22"/>
          <w:szCs w:val="22"/>
        </w:rPr>
      </w:pPr>
      <w:r w:rsidRPr="000872A6">
        <w:rPr>
          <w:rFonts w:ascii="Palatino Linotype" w:hAnsi="Palatino Linotype" w:cs="Courier New"/>
          <w:sz w:val="22"/>
          <w:szCs w:val="22"/>
        </w:rPr>
        <w:t xml:space="preserve">Again add </w:t>
      </w:r>
      <w:r w:rsidRPr="000872A6">
        <w:rPr>
          <w:rFonts w:ascii="Courier New" w:hAnsi="Courier New" w:cs="Courier New"/>
          <w:sz w:val="22"/>
          <w:szCs w:val="22"/>
        </w:rPr>
        <w:t>exp()</w:t>
      </w:r>
      <w:r w:rsidRPr="000872A6">
        <w:rPr>
          <w:rFonts w:ascii="Palatino Linotype" w:hAnsi="Palatino Linotype" w:cs="Courier New"/>
          <w:sz w:val="22"/>
          <w:szCs w:val="22"/>
        </w:rPr>
        <w:t xml:space="preserve"> to the lines highligh</w:t>
      </w:r>
      <w:r>
        <w:rPr>
          <w:rFonts w:ascii="Palatino Linotype" w:hAnsi="Palatino Linotype" w:cs="Courier New"/>
          <w:sz w:val="22"/>
          <w:szCs w:val="22"/>
        </w:rPr>
        <w:t>ted if a log transform was used for the response.</w:t>
      </w:r>
    </w:p>
    <w:p w:rsidR="00CA282D" w:rsidRPr="009D2E69" w:rsidRDefault="00CA282D" w:rsidP="000872A6">
      <w:pPr>
        <w:rPr>
          <w:rFonts w:ascii="Courier New" w:hAnsi="Courier New" w:cs="Courier New"/>
          <w:color w:val="0000CC"/>
          <w:sz w:val="18"/>
          <w:szCs w:val="22"/>
        </w:rPr>
      </w:pPr>
      <w:r w:rsidRPr="009D2E69">
        <w:rPr>
          <w:rFonts w:ascii="Courier New" w:hAnsi="Courier New" w:cs="Courier New"/>
          <w:color w:val="0000CC"/>
          <w:sz w:val="18"/>
          <w:szCs w:val="22"/>
        </w:rPr>
        <w:lastRenderedPageBreak/>
        <w:t>&gt; fit = rpart(log(Price)~.,data=Diamonds,cp=.00005,minsplit=5</w:t>
      </w:r>
    </w:p>
    <w:p w:rsidR="000872A6" w:rsidRPr="009D2E69" w:rsidRDefault="000872A6" w:rsidP="000872A6">
      <w:pPr>
        <w:rPr>
          <w:rFonts w:ascii="Courier New" w:hAnsi="Courier New" w:cs="Courier New"/>
          <w:color w:val="0000CC"/>
          <w:sz w:val="18"/>
          <w:szCs w:val="22"/>
        </w:rPr>
      </w:pPr>
      <w:r w:rsidRPr="009D2E69">
        <w:rPr>
          <w:rFonts w:ascii="Courier New" w:hAnsi="Courier New" w:cs="Courier New"/>
          <w:color w:val="0000CC"/>
          <w:sz w:val="18"/>
          <w:szCs w:val="22"/>
        </w:rPr>
        <w:t>&gt; bag.logsscv = edit(bag.logsscv)</w:t>
      </w:r>
    </w:p>
    <w:p w:rsidR="000872A6" w:rsidRPr="000872A6" w:rsidRDefault="000872A6" w:rsidP="000872A6">
      <w:pPr>
        <w:rPr>
          <w:rFonts w:ascii="Courier New" w:hAnsi="Courier New" w:cs="Courier New"/>
          <w:sz w:val="18"/>
          <w:szCs w:val="22"/>
        </w:rPr>
      </w:pPr>
      <w:r w:rsidRPr="009D2E69">
        <w:rPr>
          <w:rFonts w:ascii="Courier New" w:hAnsi="Courier New" w:cs="Courier New"/>
          <w:color w:val="0000CC"/>
          <w:sz w:val="18"/>
          <w:szCs w:val="22"/>
        </w:rPr>
        <w:t>&gt; results = bag.logsscv(fit,Diamonds,M=25,B=50)</w:t>
      </w:r>
      <w:r w:rsidRPr="009D2E69">
        <w:rPr>
          <w:rFonts w:ascii="Courier New" w:hAnsi="Courier New" w:cs="Courier New"/>
          <w:color w:val="0000CC"/>
          <w:sz w:val="18"/>
          <w:szCs w:val="22"/>
        </w:rPr>
        <w:br/>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OOB RMSEP</w:t>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w:t>
      </w:r>
      <w:r>
        <w:rPr>
          <w:rFonts w:ascii="Courier New" w:hAnsi="Courier New" w:cs="Courier New"/>
          <w:sz w:val="18"/>
          <w:szCs w:val="22"/>
        </w:rPr>
        <w:t xml:space="preserve">   </w:t>
      </w:r>
      <w:r w:rsidRPr="000872A6">
        <w:rPr>
          <w:rFonts w:ascii="Courier New" w:hAnsi="Courier New" w:cs="Courier New"/>
          <w:sz w:val="18"/>
          <w:szCs w:val="22"/>
        </w:rPr>
        <w:sym w:font="Wingdings" w:char="F0DF"/>
      </w:r>
      <w:r>
        <w:rPr>
          <w:rFonts w:ascii="Courier New" w:hAnsi="Courier New" w:cs="Courier New"/>
          <w:sz w:val="18"/>
          <w:szCs w:val="22"/>
        </w:rPr>
        <w:t xml:space="preserve"> THIS IS IN LOG SCALE!</w:t>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 xml:space="preserve">0.103759 </w:t>
      </w:r>
    </w:p>
    <w:p w:rsidR="000872A6" w:rsidRPr="000872A6" w:rsidRDefault="000872A6" w:rsidP="000872A6">
      <w:pPr>
        <w:rPr>
          <w:rFonts w:ascii="Courier New" w:hAnsi="Courier New" w:cs="Courier New"/>
          <w:sz w:val="18"/>
          <w:szCs w:val="22"/>
        </w:rPr>
      </w:pP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RMSEP</w:t>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w:t>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 xml:space="preserve">484.9549 </w:t>
      </w:r>
    </w:p>
    <w:p w:rsidR="000872A6" w:rsidRPr="000872A6" w:rsidRDefault="000872A6" w:rsidP="000872A6">
      <w:pPr>
        <w:rPr>
          <w:rFonts w:ascii="Courier New" w:hAnsi="Courier New" w:cs="Courier New"/>
          <w:sz w:val="18"/>
          <w:szCs w:val="22"/>
        </w:rPr>
      </w:pP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MAE</w:t>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w:t>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 xml:space="preserve">311.9162 </w:t>
      </w:r>
    </w:p>
    <w:p w:rsidR="000872A6" w:rsidRPr="000872A6" w:rsidRDefault="000872A6" w:rsidP="000872A6">
      <w:pPr>
        <w:rPr>
          <w:rFonts w:ascii="Courier New" w:hAnsi="Courier New" w:cs="Courier New"/>
          <w:sz w:val="18"/>
          <w:szCs w:val="22"/>
        </w:rPr>
      </w:pP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MAPE</w:t>
      </w:r>
    </w:p>
    <w:p w:rsidR="000872A6" w:rsidRPr="000872A6" w:rsidRDefault="000872A6" w:rsidP="000872A6">
      <w:pPr>
        <w:rPr>
          <w:rFonts w:ascii="Courier New" w:hAnsi="Courier New" w:cs="Courier New"/>
          <w:sz w:val="18"/>
          <w:szCs w:val="22"/>
        </w:rPr>
      </w:pPr>
      <w:r w:rsidRPr="000872A6">
        <w:rPr>
          <w:rFonts w:ascii="Courier New" w:hAnsi="Courier New" w:cs="Courier New"/>
          <w:sz w:val="18"/>
          <w:szCs w:val="22"/>
        </w:rPr>
        <w:t>===============</w:t>
      </w:r>
    </w:p>
    <w:p w:rsidR="001A68A8" w:rsidRDefault="000872A6" w:rsidP="000872A6">
      <w:pPr>
        <w:rPr>
          <w:rFonts w:ascii="Palatino Linotype" w:hAnsi="Palatino Linotype"/>
          <w:sz w:val="18"/>
          <w:szCs w:val="22"/>
        </w:rPr>
      </w:pPr>
      <w:r w:rsidRPr="000872A6">
        <w:rPr>
          <w:rFonts w:ascii="Courier New" w:hAnsi="Courier New" w:cs="Courier New"/>
          <w:sz w:val="18"/>
          <w:szCs w:val="22"/>
        </w:rPr>
        <w:t>7.66815</w:t>
      </w:r>
      <w:r w:rsidRPr="000872A6">
        <w:rPr>
          <w:rFonts w:ascii="Palatino Linotype" w:hAnsi="Palatino Linotype"/>
          <w:sz w:val="18"/>
          <w:szCs w:val="22"/>
        </w:rPr>
        <w:t xml:space="preserve"> </w:t>
      </w:r>
      <w:r w:rsidR="00CA282D">
        <w:rPr>
          <w:rFonts w:ascii="Palatino Linotype" w:hAnsi="Palatino Linotype"/>
          <w:sz w:val="18"/>
          <w:szCs w:val="22"/>
        </w:rPr>
        <w:t xml:space="preserve">    </w:t>
      </w:r>
      <w:r w:rsidR="00CA282D" w:rsidRPr="00CA282D">
        <w:rPr>
          <w:rFonts w:ascii="Palatino Linotype" w:hAnsi="Palatino Linotype"/>
          <w:sz w:val="18"/>
          <w:szCs w:val="22"/>
        </w:rPr>
        <w:sym w:font="Wingdings" w:char="F0DF"/>
      </w:r>
      <w:r w:rsidR="00CA282D">
        <w:rPr>
          <w:rFonts w:ascii="Palatino Linotype" w:hAnsi="Palatino Linotype"/>
          <w:sz w:val="18"/>
          <w:szCs w:val="22"/>
        </w:rPr>
        <w:t xml:space="preserve"> best yet?!?</w:t>
      </w:r>
    </w:p>
    <w:p w:rsidR="001A68A8" w:rsidRDefault="001A68A8" w:rsidP="000872A6">
      <w:pPr>
        <w:rPr>
          <w:rFonts w:ascii="Palatino Linotype" w:hAnsi="Palatino Linotype"/>
          <w:sz w:val="18"/>
          <w:szCs w:val="22"/>
        </w:rPr>
      </w:pPr>
    </w:p>
    <w:p w:rsidR="001A68A8" w:rsidRDefault="001A68A8" w:rsidP="000872A6">
      <w:pPr>
        <w:rPr>
          <w:rFonts w:ascii="Palatino Linotype" w:hAnsi="Palatino Linotype"/>
          <w:sz w:val="18"/>
          <w:szCs w:val="22"/>
        </w:rPr>
      </w:pPr>
    </w:p>
    <w:p w:rsidR="001A68A8" w:rsidRDefault="001A68A8" w:rsidP="000872A6">
      <w:pPr>
        <w:rPr>
          <w:rFonts w:ascii="Palatino Linotype" w:hAnsi="Palatino Linotype"/>
          <w:sz w:val="18"/>
          <w:szCs w:val="22"/>
        </w:rPr>
      </w:pPr>
    </w:p>
    <w:p w:rsidR="001A68A8" w:rsidRDefault="001A68A8" w:rsidP="000872A6">
      <w:pPr>
        <w:rPr>
          <w:rFonts w:ascii="Palatino Linotype" w:hAnsi="Palatino Linotype"/>
          <w:b/>
          <w:sz w:val="22"/>
          <w:szCs w:val="22"/>
        </w:rPr>
      </w:pPr>
      <w:r w:rsidRPr="001A68A8">
        <w:rPr>
          <w:rFonts w:ascii="Palatino Linotype" w:hAnsi="Palatino Linotype"/>
          <w:b/>
          <w:sz w:val="22"/>
          <w:szCs w:val="22"/>
        </w:rPr>
        <w:t>Tasks</w:t>
      </w:r>
      <w:r w:rsidR="002D4642">
        <w:rPr>
          <w:rFonts w:ascii="Palatino Linotype" w:hAnsi="Palatino Linotype"/>
          <w:b/>
          <w:sz w:val="22"/>
          <w:szCs w:val="22"/>
        </w:rPr>
        <w:br/>
      </w:r>
    </w:p>
    <w:p w:rsidR="002D4642" w:rsidRPr="00BF53A3" w:rsidRDefault="002D4642" w:rsidP="002D4642">
      <w:pPr>
        <w:pStyle w:val="ListParagraph"/>
        <w:numPr>
          <w:ilvl w:val="0"/>
          <w:numId w:val="7"/>
        </w:numPr>
        <w:rPr>
          <w:rFonts w:ascii="Palatino Linotype" w:hAnsi="Palatino Linotype" w:cs="Courier New"/>
          <w:b/>
          <w:sz w:val="22"/>
        </w:rPr>
      </w:pPr>
      <w:r>
        <w:rPr>
          <w:rFonts w:ascii="Palatino Linotype" w:hAnsi="Palatino Linotype" w:cs="Courier New"/>
          <w:sz w:val="22"/>
        </w:rPr>
        <w:t xml:space="preserve">Build a bagged regression tree for </w:t>
      </w:r>
      <w:r w:rsidRPr="009028CE">
        <w:rPr>
          <w:rFonts w:ascii="Palatino Linotype" w:hAnsi="Palatino Linotype" w:cs="Courier New"/>
          <w:b/>
          <w:color w:val="0000CC"/>
          <w:sz w:val="22"/>
        </w:rPr>
        <w:t>Chicago Homes</w:t>
      </w:r>
      <w:r w:rsidRPr="009028CE">
        <w:rPr>
          <w:rFonts w:ascii="Palatino Linotype" w:hAnsi="Palatino Linotype" w:cs="Courier New"/>
          <w:color w:val="0000CC"/>
          <w:sz w:val="22"/>
        </w:rPr>
        <w:t xml:space="preserve"> </w:t>
      </w:r>
      <w:r w:rsidRPr="009028CE">
        <w:rPr>
          <w:rFonts w:ascii="Palatino Linotype" w:hAnsi="Palatino Linotype" w:cs="Courier New"/>
          <w:b/>
          <w:color w:val="0000CC"/>
          <w:sz w:val="22"/>
        </w:rPr>
        <w:t>training</w:t>
      </w:r>
      <w:r>
        <w:rPr>
          <w:rFonts w:ascii="Palatino Linotype" w:hAnsi="Palatino Linotype" w:cs="Courier New"/>
          <w:sz w:val="22"/>
        </w:rPr>
        <w:t xml:space="preserve"> data set and use it to predict the list prices of homes in the </w:t>
      </w:r>
      <w:r w:rsidRPr="009028CE">
        <w:rPr>
          <w:rFonts w:ascii="Palatino Linotype" w:hAnsi="Palatino Linotype" w:cs="Courier New"/>
          <w:b/>
          <w:color w:val="0000CC"/>
          <w:sz w:val="22"/>
        </w:rPr>
        <w:t xml:space="preserve">Chicago Homes test </w:t>
      </w:r>
      <w:r>
        <w:rPr>
          <w:rFonts w:ascii="Palatino Linotype" w:hAnsi="Palatino Linotype" w:cs="Courier New"/>
          <w:sz w:val="22"/>
        </w:rPr>
        <w:t>set.  Again do not use ZIP code.</w:t>
      </w:r>
    </w:p>
    <w:p w:rsidR="002D4642" w:rsidRDefault="002D4642" w:rsidP="002D4642">
      <w:pPr>
        <w:ind w:left="360"/>
        <w:rPr>
          <w:rFonts w:ascii="Palatino Linotype" w:hAnsi="Palatino Linotype" w:cs="Courier New"/>
          <w:b/>
          <w:sz w:val="22"/>
        </w:rPr>
      </w:pPr>
    </w:p>
    <w:p w:rsidR="002D4642" w:rsidRPr="009D2E69" w:rsidRDefault="002D4642" w:rsidP="002D4642">
      <w:pPr>
        <w:ind w:left="720"/>
        <w:rPr>
          <w:rFonts w:ascii="Courier New" w:hAnsi="Courier New" w:cs="Courier New"/>
          <w:color w:val="0000CC"/>
          <w:sz w:val="18"/>
        </w:rPr>
      </w:pPr>
      <w:r w:rsidRPr="009D2E69">
        <w:rPr>
          <w:rFonts w:ascii="Courier New" w:hAnsi="Courier New" w:cs="Courier New"/>
          <w:color w:val="0000CC"/>
          <w:sz w:val="18"/>
        </w:rPr>
        <w:t>&gt; library(rpart)</w:t>
      </w:r>
    </w:p>
    <w:p w:rsidR="002D4642" w:rsidRPr="009D2E69" w:rsidRDefault="002D4642" w:rsidP="002D4642">
      <w:pPr>
        <w:ind w:left="720"/>
        <w:rPr>
          <w:rFonts w:ascii="Courier New" w:hAnsi="Courier New" w:cs="Courier New"/>
          <w:color w:val="0000CC"/>
          <w:sz w:val="18"/>
        </w:rPr>
      </w:pPr>
      <w:r w:rsidRPr="009D2E69">
        <w:rPr>
          <w:rFonts w:ascii="Courier New" w:hAnsi="Courier New" w:cs="Courier New"/>
          <w:color w:val="0000CC"/>
          <w:sz w:val="18"/>
        </w:rPr>
        <w:t>&gt; library(rpart.plot)</w:t>
      </w:r>
    </w:p>
    <w:p w:rsidR="002D4642" w:rsidRPr="009D2E69" w:rsidRDefault="002D4642" w:rsidP="002D4642">
      <w:pPr>
        <w:ind w:left="720"/>
        <w:rPr>
          <w:rFonts w:ascii="Courier New" w:hAnsi="Courier New" w:cs="Courier New"/>
          <w:color w:val="0000CC"/>
          <w:sz w:val="18"/>
        </w:rPr>
      </w:pPr>
      <w:r w:rsidRPr="009D2E69">
        <w:rPr>
          <w:rFonts w:ascii="Courier New" w:hAnsi="Courier New" w:cs="Courier New"/>
          <w:color w:val="0000CC"/>
          <w:sz w:val="18"/>
        </w:rPr>
        <w:t>&gt; library(ipred)</w:t>
      </w:r>
    </w:p>
    <w:p w:rsidR="002D4642" w:rsidRPr="009D2E69" w:rsidRDefault="002D4642" w:rsidP="002D4642">
      <w:pPr>
        <w:pStyle w:val="ListParagraph"/>
        <w:rPr>
          <w:rFonts w:ascii="Palatino Linotype" w:hAnsi="Palatino Linotype" w:cs="Courier New"/>
          <w:color w:val="0000CC"/>
          <w:sz w:val="22"/>
        </w:rPr>
      </w:pP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ChiTrain = read.table(file.choose(),header=T,sep=”,”)</w:t>
      </w: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ChiTest = read.table(file.choose(),header=T,sep=”,”)</w:t>
      </w:r>
      <w:r w:rsidRPr="009D2E69">
        <w:rPr>
          <w:rFonts w:ascii="Courier New" w:hAnsi="Courier New" w:cs="Courier New"/>
          <w:color w:val="0000CC"/>
          <w:sz w:val="18"/>
        </w:rPr>
        <w:br/>
      </w: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ChiTrain2 = ChiTrain[,-3]</w:t>
      </w: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ChiTest2 = ChiTest[,-3]</w:t>
      </w:r>
      <w:r w:rsidRPr="009D2E69">
        <w:rPr>
          <w:rFonts w:ascii="Courier New" w:hAnsi="Courier New" w:cs="Courier New"/>
          <w:color w:val="0000CC"/>
          <w:sz w:val="18"/>
        </w:rPr>
        <w:br/>
      </w: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fit = rpart(log(ListPrice)~.,data=ChiTrain,cp=??,minsplit=??)</w:t>
      </w: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home.bag = bagging(fit,data=ChiTrain,coob=T,nbagg=??,</w:t>
      </w:r>
      <w:r w:rsidRPr="009D2E69">
        <w:rPr>
          <w:rFonts w:ascii="Courier New" w:hAnsi="Courier New" w:cs="Courier New"/>
          <w:color w:val="0000CC"/>
          <w:sz w:val="18"/>
        </w:rPr>
        <w:br/>
        <w:t xml:space="preserve">  control=rpart.control(cp=??,minsplit=??,xval=0))</w:t>
      </w:r>
    </w:p>
    <w:p w:rsidR="002D4642" w:rsidRPr="009D2E69" w:rsidRDefault="002D4642" w:rsidP="002D4642">
      <w:pPr>
        <w:pStyle w:val="ListParagraph"/>
        <w:rPr>
          <w:rFonts w:ascii="Courier New" w:hAnsi="Courier New" w:cs="Courier New"/>
          <w:color w:val="0000CC"/>
          <w:sz w:val="18"/>
        </w:rPr>
      </w:pP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ypredlog = predict(home.bag,newdata=ChiTest)</w:t>
      </w:r>
      <w:r w:rsidRPr="009D2E69">
        <w:rPr>
          <w:rFonts w:ascii="Courier New" w:hAnsi="Courier New" w:cs="Courier New"/>
          <w:color w:val="0000CC"/>
          <w:sz w:val="18"/>
        </w:rPr>
        <w:br/>
        <w:t>&gt; ypred = exp(ypredlog)</w:t>
      </w:r>
    </w:p>
    <w:p w:rsidR="002D4642" w:rsidRPr="009D2E69" w:rsidRDefault="002D4642" w:rsidP="002D4642">
      <w:pPr>
        <w:pStyle w:val="ListParagraph"/>
        <w:rPr>
          <w:rFonts w:ascii="Courier New" w:hAnsi="Courier New" w:cs="Courier New"/>
          <w:color w:val="0000CC"/>
          <w:sz w:val="18"/>
        </w:rPr>
      </w:pPr>
      <w:r w:rsidRPr="009D2E69">
        <w:rPr>
          <w:rFonts w:ascii="Courier New" w:hAnsi="Courier New" w:cs="Courier New"/>
          <w:color w:val="0000CC"/>
          <w:sz w:val="18"/>
        </w:rPr>
        <w:t>&gt; PredAcc(ChiTest$ListPrice,ypred)</w:t>
      </w:r>
    </w:p>
    <w:p w:rsidR="002D4642" w:rsidRDefault="002D4642" w:rsidP="002D4642">
      <w:pPr>
        <w:pStyle w:val="ListParagraph"/>
        <w:rPr>
          <w:rFonts w:ascii="Courier New" w:hAnsi="Courier New" w:cs="Courier New"/>
          <w:sz w:val="18"/>
        </w:rPr>
      </w:pPr>
    </w:p>
    <w:p w:rsidR="002D4642" w:rsidRDefault="002D4642" w:rsidP="002D4642">
      <w:pPr>
        <w:pStyle w:val="ListParagraph"/>
        <w:rPr>
          <w:rFonts w:ascii="Courier New" w:hAnsi="Courier New" w:cs="Courier New"/>
          <w:sz w:val="18"/>
        </w:rPr>
      </w:pPr>
      <w:r>
        <w:rPr>
          <w:rFonts w:ascii="Palatino Linotype" w:hAnsi="Palatino Linotype" w:cs="Courier New"/>
        </w:rPr>
        <w:t xml:space="preserve">Remember you can use the </w:t>
      </w:r>
      <w:r w:rsidRPr="002D4642">
        <w:rPr>
          <w:rFonts w:ascii="Courier New" w:hAnsi="Courier New" w:cs="Courier New"/>
          <w:sz w:val="22"/>
        </w:rPr>
        <w:t>bag.logsscv()</w:t>
      </w:r>
      <w:r w:rsidRPr="002D4642">
        <w:rPr>
          <w:rFonts w:ascii="Palatino Linotype" w:hAnsi="Palatino Linotype" w:cs="Courier New"/>
          <w:sz w:val="22"/>
        </w:rPr>
        <w:t xml:space="preserve"> </w:t>
      </w:r>
      <w:r>
        <w:rPr>
          <w:rFonts w:ascii="Palatino Linotype" w:hAnsi="Palatino Linotype" w:cs="Courier New"/>
        </w:rPr>
        <w:t>function to help find you tuning parameters.</w:t>
      </w:r>
      <w:r>
        <w:rPr>
          <w:rFonts w:ascii="Palatino Linotype" w:hAnsi="Palatino Linotype" w:cs="Courier New"/>
        </w:rPr>
        <w:br/>
      </w:r>
    </w:p>
    <w:p w:rsidR="002D4642" w:rsidRPr="002D4642" w:rsidRDefault="002D4642" w:rsidP="002D4642">
      <w:pPr>
        <w:pStyle w:val="ListParagraph"/>
        <w:rPr>
          <w:rFonts w:ascii="Palatino Linotype" w:hAnsi="Palatino Linotype" w:cs="Courier New"/>
        </w:rPr>
      </w:pPr>
      <w:r w:rsidRPr="002D4642">
        <w:rPr>
          <w:rFonts w:ascii="Palatino Linotype" w:hAnsi="Palatino Linotype" w:cs="Courier New"/>
        </w:rPr>
        <w:t>Who can build the best bagged model?</w:t>
      </w:r>
      <w:r>
        <w:rPr>
          <w:rFonts w:ascii="Palatino Linotype" w:hAnsi="Palatino Linotype" w:cs="Courier New"/>
        </w:rPr>
        <w:t xml:space="preserve">  </w:t>
      </w:r>
      <w:r>
        <w:rPr>
          <w:rFonts w:ascii="Palatino Linotype" w:hAnsi="Palatino Linotype" w:cs="Courier New"/>
        </w:rPr>
        <w:br/>
      </w:r>
      <w:r>
        <w:rPr>
          <w:rFonts w:ascii="Palatino Linotype" w:hAnsi="Palatino Linotype" w:cs="Courier New"/>
        </w:rPr>
        <w:br/>
      </w:r>
    </w:p>
    <w:p w:rsidR="009028CE" w:rsidRPr="001A68A8" w:rsidRDefault="009028CE" w:rsidP="000872A6">
      <w:pPr>
        <w:rPr>
          <w:rFonts w:ascii="Palatino Linotype" w:hAnsi="Palatino Linotype"/>
          <w:b/>
          <w:sz w:val="22"/>
          <w:szCs w:val="22"/>
        </w:rPr>
      </w:pPr>
      <w:r w:rsidRPr="001A68A8">
        <w:rPr>
          <w:rFonts w:ascii="Palatino Linotype" w:hAnsi="Palatino Linotype"/>
          <w:b/>
          <w:sz w:val="22"/>
          <w:szCs w:val="22"/>
        </w:rPr>
        <w:br w:type="page"/>
      </w:r>
    </w:p>
    <w:p w:rsidR="002D4642" w:rsidRPr="002D4642" w:rsidRDefault="002D4642" w:rsidP="002D4642">
      <w:pPr>
        <w:rPr>
          <w:rFonts w:ascii="Courier New" w:hAnsi="Courier New" w:cs="Courier New"/>
          <w:sz w:val="14"/>
          <w:szCs w:val="22"/>
        </w:rPr>
      </w:pPr>
      <w:r w:rsidRPr="002D4642">
        <w:rPr>
          <w:rFonts w:ascii="Palatino Linotype" w:hAnsi="Palatino Linotype"/>
          <w:b/>
          <w:sz w:val="28"/>
          <w:szCs w:val="22"/>
        </w:rPr>
        <w:lastRenderedPageBreak/>
        <w:t xml:space="preserve">Random Forests </w:t>
      </w:r>
      <w:r w:rsidRPr="002D4642">
        <w:rPr>
          <w:rFonts w:ascii="Palatino Linotype" w:hAnsi="Palatino Linotype"/>
          <w:b/>
          <w:szCs w:val="22"/>
        </w:rPr>
        <w:t>– these are typically the benchmark for Kaggle ® problems</w:t>
      </w:r>
    </w:p>
    <w:p w:rsidR="002D4642" w:rsidRPr="00EE401B" w:rsidRDefault="002D4642" w:rsidP="002D4642">
      <w:pPr>
        <w:rPr>
          <w:rFonts w:ascii="Palatino Linotype" w:hAnsi="Palatino Linotype"/>
          <w:sz w:val="22"/>
          <w:szCs w:val="22"/>
        </w:rPr>
      </w:pPr>
    </w:p>
    <w:p w:rsidR="002D4642" w:rsidRPr="00EE401B" w:rsidRDefault="002D4642" w:rsidP="002D4642">
      <w:pPr>
        <w:rPr>
          <w:rFonts w:ascii="Palatino Linotype" w:hAnsi="Palatino Linotype"/>
          <w:sz w:val="22"/>
          <w:szCs w:val="22"/>
        </w:rPr>
      </w:pPr>
      <w:r w:rsidRPr="00EE401B">
        <w:rPr>
          <w:rFonts w:ascii="Palatino Linotype" w:hAnsi="Palatino Linotype"/>
          <w:sz w:val="22"/>
          <w:szCs w:val="22"/>
        </w:rPr>
        <w:t>Random forests are another bootstrap-based method for building trees.  In addition to the use of bootstrap samples to build multiple trees that will then be averaged to obtain predictions, random forests also includes randomness in the tree building process for a given bootstrap sample.  There are two packages (</w:t>
      </w:r>
      <w:r w:rsidRPr="00643D89">
        <w:rPr>
          <w:rFonts w:ascii="Courier New" w:hAnsi="Courier New" w:cs="Courier New"/>
          <w:b/>
          <w:color w:val="0000CC"/>
          <w:sz w:val="22"/>
          <w:szCs w:val="22"/>
        </w:rPr>
        <w:t>randomForest</w:t>
      </w:r>
      <w:r w:rsidRPr="00EE401B">
        <w:rPr>
          <w:rFonts w:ascii="Palatino Linotype" w:hAnsi="Palatino Linotype"/>
          <w:sz w:val="22"/>
          <w:szCs w:val="22"/>
        </w:rPr>
        <w:t xml:space="preserve"> and </w:t>
      </w:r>
      <w:r w:rsidRPr="00A93296">
        <w:rPr>
          <w:rFonts w:ascii="Courier New" w:hAnsi="Courier New" w:cs="Courier New"/>
          <w:sz w:val="22"/>
          <w:szCs w:val="22"/>
        </w:rPr>
        <w:t>party</w:t>
      </w:r>
      <w:r w:rsidRPr="00EE401B">
        <w:rPr>
          <w:rFonts w:ascii="Palatino Linotype" w:hAnsi="Palatino Linotype"/>
          <w:sz w:val="22"/>
          <w:szCs w:val="22"/>
        </w:rPr>
        <w:t>) to fit random forest models in R</w:t>
      </w:r>
      <w:r>
        <w:rPr>
          <w:rFonts w:ascii="Palatino Linotype" w:hAnsi="Palatino Linotype"/>
          <w:sz w:val="22"/>
          <w:szCs w:val="22"/>
        </w:rPr>
        <w:t>.</w:t>
      </w:r>
    </w:p>
    <w:p w:rsidR="002D4642" w:rsidRPr="00EE401B" w:rsidRDefault="002D4642" w:rsidP="002D4642">
      <w:pPr>
        <w:rPr>
          <w:rFonts w:ascii="Palatino Linotype" w:hAnsi="Palatino Linotype"/>
          <w:sz w:val="22"/>
          <w:szCs w:val="22"/>
        </w:rPr>
      </w:pPr>
    </w:p>
    <w:p w:rsidR="002D4642" w:rsidRPr="00EE401B" w:rsidRDefault="002D4642" w:rsidP="002D4642">
      <w:pPr>
        <w:rPr>
          <w:rFonts w:ascii="Palatino Linotype" w:hAnsi="Palatino Linotype"/>
          <w:sz w:val="22"/>
          <w:szCs w:val="22"/>
        </w:rPr>
      </w:pPr>
      <w:r w:rsidRPr="00EE401B">
        <w:rPr>
          <w:rFonts w:ascii="Palatino Linotype" w:hAnsi="Palatino Linotype"/>
          <w:sz w:val="22"/>
          <w:szCs w:val="22"/>
        </w:rPr>
        <w:t xml:space="preserve">The algorithm for random forests from </w:t>
      </w:r>
      <w:r w:rsidRPr="00EE401B">
        <w:rPr>
          <w:rFonts w:ascii="Palatino Linotype" w:hAnsi="Palatino Linotype"/>
          <w:i/>
          <w:sz w:val="22"/>
          <w:szCs w:val="22"/>
        </w:rPr>
        <w:t xml:space="preserve">Elements of Statistical Learning </w:t>
      </w:r>
      <w:r w:rsidRPr="00EE401B">
        <w:rPr>
          <w:rFonts w:ascii="Palatino Linotype" w:hAnsi="Palatino Linotype"/>
          <w:sz w:val="22"/>
          <w:szCs w:val="22"/>
        </w:rPr>
        <w:t>is presented below.</w:t>
      </w:r>
    </w:p>
    <w:p w:rsidR="002D4642" w:rsidRPr="00EE401B" w:rsidRDefault="002D4642" w:rsidP="002D4642">
      <w:pPr>
        <w:rPr>
          <w:rFonts w:ascii="Palatino Linotype" w:hAnsi="Palatino Linotype"/>
          <w:sz w:val="22"/>
          <w:szCs w:val="22"/>
        </w:rPr>
      </w:pPr>
    </w:p>
    <w:p w:rsidR="002D4642" w:rsidRPr="00EE401B" w:rsidRDefault="002D4642" w:rsidP="002D4642">
      <w:pPr>
        <w:rPr>
          <w:rFonts w:ascii="Palatino Linotype" w:hAnsi="Palatino Linotype"/>
          <w:sz w:val="22"/>
          <w:szCs w:val="22"/>
        </w:rPr>
      </w:pPr>
      <w:r w:rsidRPr="00EE401B">
        <w:rPr>
          <w:rFonts w:ascii="Palatino Linotype" w:hAnsi="Palatino Linotype"/>
          <w:noProof/>
          <w:sz w:val="22"/>
          <w:szCs w:val="22"/>
        </w:rPr>
        <w:drawing>
          <wp:inline distT="0" distB="0" distL="0" distR="0" wp14:anchorId="20ABB08F" wp14:editId="75A11205">
            <wp:extent cx="5486400" cy="2739683"/>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739683"/>
                    </a:xfrm>
                    <a:prstGeom prst="rect">
                      <a:avLst/>
                    </a:prstGeom>
                  </pic:spPr>
                </pic:pic>
              </a:graphicData>
            </a:graphic>
          </wp:inline>
        </w:drawing>
      </w:r>
    </w:p>
    <w:p w:rsidR="002D4642" w:rsidRPr="00EE401B" w:rsidRDefault="002D4642" w:rsidP="002D4642">
      <w:pPr>
        <w:rPr>
          <w:rFonts w:ascii="Palatino Linotype" w:hAnsi="Palatino Linotype"/>
          <w:sz w:val="22"/>
          <w:szCs w:val="22"/>
        </w:rPr>
      </w:pPr>
    </w:p>
    <w:p w:rsidR="002D4642" w:rsidRPr="00EE401B" w:rsidRDefault="002D4642" w:rsidP="002D4642">
      <w:pPr>
        <w:rPr>
          <w:rFonts w:ascii="Palatino Linotype" w:hAnsi="Palatino Linotype"/>
          <w:sz w:val="22"/>
          <w:szCs w:val="22"/>
        </w:rPr>
      </w:pPr>
      <w:r w:rsidRPr="00EE401B">
        <w:rPr>
          <w:rFonts w:ascii="Palatino Linotype" w:hAnsi="Palatino Linotype"/>
          <w:sz w:val="22"/>
          <w:szCs w:val="22"/>
        </w:rPr>
        <w:t>The advantages of random forests are:</w:t>
      </w:r>
    </w:p>
    <w:p w:rsidR="002D4642" w:rsidRPr="00A452EE" w:rsidRDefault="002D4642" w:rsidP="002D4642">
      <w:pPr>
        <w:pStyle w:val="ListParagraph"/>
        <w:numPr>
          <w:ilvl w:val="0"/>
          <w:numId w:val="8"/>
        </w:numPr>
        <w:rPr>
          <w:rFonts w:ascii="Palatino Linotype" w:hAnsi="Palatino Linotype"/>
          <w:sz w:val="20"/>
          <w:szCs w:val="20"/>
        </w:rPr>
      </w:pPr>
      <w:r w:rsidRPr="00A452EE">
        <w:rPr>
          <w:rFonts w:ascii="Palatino Linotype" w:hAnsi="Palatino Linotype"/>
          <w:sz w:val="20"/>
          <w:szCs w:val="20"/>
        </w:rPr>
        <w:t>It handles a very large numb</w:t>
      </w:r>
      <w:r w:rsidR="00643D89">
        <w:rPr>
          <w:rFonts w:ascii="Palatino Linotype" w:hAnsi="Palatino Linotype"/>
          <w:sz w:val="20"/>
          <w:szCs w:val="20"/>
        </w:rPr>
        <w:t>er of input variables (e.g. genetics, QSAR, etc.</w:t>
      </w:r>
      <w:r w:rsidRPr="00A452EE">
        <w:rPr>
          <w:rFonts w:ascii="Palatino Linotype" w:hAnsi="Palatino Linotype"/>
          <w:sz w:val="20"/>
          <w:szCs w:val="20"/>
        </w:rPr>
        <w:t>)</w:t>
      </w:r>
    </w:p>
    <w:p w:rsidR="002D4642" w:rsidRPr="00A452EE" w:rsidRDefault="002D4642" w:rsidP="002D4642">
      <w:pPr>
        <w:pStyle w:val="ListParagraph"/>
        <w:numPr>
          <w:ilvl w:val="0"/>
          <w:numId w:val="8"/>
        </w:numPr>
        <w:rPr>
          <w:rFonts w:ascii="Palatino Linotype" w:hAnsi="Palatino Linotype"/>
          <w:sz w:val="20"/>
          <w:szCs w:val="20"/>
        </w:rPr>
      </w:pPr>
      <w:r w:rsidRPr="00A452EE">
        <w:rPr>
          <w:rFonts w:ascii="Palatino Linotype" w:hAnsi="Palatino Linotype"/>
          <w:sz w:val="20"/>
          <w:szCs w:val="20"/>
        </w:rPr>
        <w:t>It estimates the importance of input variables in the model.</w:t>
      </w:r>
    </w:p>
    <w:p w:rsidR="002D4642" w:rsidRPr="00A452EE" w:rsidRDefault="002D4642" w:rsidP="002D4642">
      <w:pPr>
        <w:pStyle w:val="ListParagraph"/>
        <w:numPr>
          <w:ilvl w:val="0"/>
          <w:numId w:val="8"/>
        </w:numPr>
        <w:rPr>
          <w:rFonts w:ascii="Palatino Linotype" w:hAnsi="Palatino Linotype"/>
          <w:sz w:val="20"/>
          <w:szCs w:val="20"/>
        </w:rPr>
      </w:pPr>
      <w:r w:rsidRPr="00A452EE">
        <w:rPr>
          <w:rFonts w:ascii="Palatino Linotype" w:hAnsi="Palatino Linotype"/>
          <w:sz w:val="20"/>
          <w:szCs w:val="20"/>
        </w:rPr>
        <w:t>Learning is faster than using the full set of potential predictors.</w:t>
      </w:r>
    </w:p>
    <w:p w:rsidR="002D4642" w:rsidRPr="00A452EE" w:rsidRDefault="00643D89" w:rsidP="002D4642">
      <w:pPr>
        <w:pStyle w:val="ListParagraph"/>
        <w:numPr>
          <w:ilvl w:val="0"/>
          <w:numId w:val="8"/>
        </w:numPr>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69504" behindDoc="0" locked="0" layoutInCell="1" allowOverlap="1" wp14:anchorId="30E85D06" wp14:editId="5D456ECB">
                <wp:simplePos x="0" y="0"/>
                <wp:positionH relativeFrom="margin">
                  <wp:align>right</wp:align>
                </wp:positionH>
                <wp:positionV relativeFrom="paragraph">
                  <wp:posOffset>8890</wp:posOffset>
                </wp:positionV>
                <wp:extent cx="5486400" cy="1552575"/>
                <wp:effectExtent l="0" t="0" r="19050" b="28575"/>
                <wp:wrapNone/>
                <wp:docPr id="395" name="Rectangle 395"/>
                <wp:cNvGraphicFramePr/>
                <a:graphic xmlns:a="http://schemas.openxmlformats.org/drawingml/2006/main">
                  <a:graphicData uri="http://schemas.microsoft.com/office/word/2010/wordprocessingShape">
                    <wps:wsp>
                      <wps:cNvSpPr/>
                      <wps:spPr>
                        <a:xfrm>
                          <a:off x="0" y="0"/>
                          <a:ext cx="5486400" cy="1552575"/>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45248" id="Rectangle 395" o:spid="_x0000_s1026" style="position:absolute;margin-left:380.8pt;margin-top:.7pt;width:6in;height:122.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" fillcolor="#5b9bd5 [3204]" strokecolor="#1f4d78 [1604]" strokeweight="1pt">
                <v:fill opacity="6682f"/>
                <w10:wrap anchorx="margin"/>
              </v:rect>
            </w:pict>
          </mc:Fallback>
        </mc:AlternateContent>
      </w:r>
      <w:r w:rsidR="002D4642" w:rsidRPr="00A452EE">
        <w:rPr>
          <w:rFonts w:ascii="Palatino Linotype" w:hAnsi="Palatino Linotype"/>
          <w:sz w:val="20"/>
          <w:szCs w:val="20"/>
        </w:rPr>
        <w:t>Even though bootstrap sample trees will vary some, the predictions from the bootstrap trees will tend to be correlated.  For example, the variables used to form the first split in bootstrap trees will tend to be the same and thus the subsequent trees will tend to be similar and thus correlated.   Correlations between sums of random variables will inflate the variance, thus bagging will not in some cases decrease the variance part of MSE as much as we might think.   In contrast, the trees in a random forest will vary even more than the bootstrap trees due to the random subsets of predictors being considered at each split.  This will lead to trees that will tend to be less correlated and thus the benefit of averaging the random forest trees will be more pronounced than in bagging.</w:t>
      </w:r>
    </w:p>
    <w:p w:rsidR="002D4642" w:rsidRDefault="002D4642" w:rsidP="002D4642">
      <w:pPr>
        <w:rPr>
          <w:rFonts w:ascii="Palatino Linotype" w:hAnsi="Palatino Linotype"/>
          <w:b/>
          <w:sz w:val="22"/>
          <w:szCs w:val="22"/>
        </w:rPr>
      </w:pPr>
    </w:p>
    <w:p w:rsidR="002D4642" w:rsidRDefault="002D4642" w:rsidP="002D4642">
      <w:pPr>
        <w:rPr>
          <w:rFonts w:ascii="Palatino Linotype" w:hAnsi="Palatino Linotype"/>
          <w:b/>
          <w:sz w:val="22"/>
          <w:szCs w:val="22"/>
        </w:rPr>
      </w:pPr>
    </w:p>
    <w:p w:rsidR="00643D89" w:rsidRDefault="00643D89">
      <w:pPr>
        <w:rPr>
          <w:rFonts w:ascii="Palatino Linotype" w:hAnsi="Palatino Linotype"/>
          <w:b/>
          <w:sz w:val="22"/>
          <w:szCs w:val="22"/>
        </w:rPr>
      </w:pPr>
      <w:r>
        <w:rPr>
          <w:rFonts w:ascii="Palatino Linotype" w:hAnsi="Palatino Linotype"/>
          <w:b/>
          <w:sz w:val="22"/>
          <w:szCs w:val="22"/>
        </w:rPr>
        <w:br w:type="page"/>
      </w:r>
    </w:p>
    <w:p w:rsidR="002D4642" w:rsidRPr="00EE401B" w:rsidRDefault="002D4642" w:rsidP="002D4642">
      <w:pPr>
        <w:rPr>
          <w:rFonts w:ascii="Palatino Linotype" w:hAnsi="Palatino Linotype"/>
          <w:b/>
          <w:sz w:val="22"/>
          <w:szCs w:val="22"/>
        </w:rPr>
      </w:pPr>
      <w:r w:rsidRPr="00EE401B">
        <w:rPr>
          <w:rFonts w:ascii="Palatino Linotype" w:hAnsi="Palatino Linotype"/>
          <w:b/>
          <w:sz w:val="22"/>
          <w:szCs w:val="22"/>
        </w:rPr>
        <w:lastRenderedPageBreak/>
        <w:t>Variable Importance</w:t>
      </w:r>
    </w:p>
    <w:p w:rsidR="002D4642" w:rsidRPr="00EE401B" w:rsidRDefault="002D4642" w:rsidP="002D4642">
      <w:pPr>
        <w:rPr>
          <w:rFonts w:ascii="Palatino Linotype" w:hAnsi="Palatino Linotype"/>
          <w:sz w:val="22"/>
          <w:szCs w:val="22"/>
        </w:rPr>
      </w:pPr>
      <w:r w:rsidRPr="00EE401B">
        <w:rPr>
          <w:rFonts w:ascii="Palatino Linotype" w:hAnsi="Palatino Linotype"/>
          <w:sz w:val="22"/>
          <w:szCs w:val="22"/>
        </w:rPr>
        <w:t xml:space="preserve">To measure variable the importance do the following.  For each bootstrap sample we first compute the Out-of-Bag (OOB) error rate, </w:t>
      </w:r>
      <m:oMath>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b</m:t>
            </m:r>
          </m:sub>
        </m:sSub>
        <m:r>
          <w:rPr>
            <w:rFonts w:ascii="Cambria Math" w:hAnsi="Cambria Math"/>
            <w:sz w:val="22"/>
            <w:szCs w:val="22"/>
          </w:rPr>
          <m:t>(OOB)</m:t>
        </m:r>
      </m:oMath>
      <w:r w:rsidRPr="00EE401B">
        <w:rPr>
          <w:rFonts w:ascii="Palatino Linotype" w:hAnsi="Palatino Linotype"/>
          <w:sz w:val="22"/>
          <w:szCs w:val="22"/>
        </w:rPr>
        <w:t xml:space="preserve">.  Next we randomly permute the OOB values on the </w:t>
      </w:r>
      <m:oMath>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th</m:t>
            </m:r>
          </m:sup>
        </m:sSup>
      </m:oMath>
      <w:r w:rsidRPr="00EE401B">
        <w:rPr>
          <w:rFonts w:ascii="Palatino Linotype" w:hAnsi="Palatino Linotype"/>
          <w:sz w:val="22"/>
          <w:szCs w:val="22"/>
        </w:rPr>
        <w:t xml:space="preserve">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oMath>
      <w:r w:rsidRPr="00EE401B">
        <w:rPr>
          <w:rFonts w:ascii="Palatino Linotype" w:hAnsi="Palatino Linotype"/>
          <w:sz w:val="22"/>
          <w:szCs w:val="22"/>
        </w:rPr>
        <w:t xml:space="preserve"> while leaving the data on all other variables unchanged.  If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oMath>
      <w:r w:rsidRPr="00EE401B">
        <w:rPr>
          <w:rFonts w:ascii="Palatino Linotype" w:hAnsi="Palatino Linotype"/>
          <w:sz w:val="22"/>
          <w:szCs w:val="22"/>
        </w:rPr>
        <w:t xml:space="preserve"> is important, permuting its values will reduce our ability to predict the response successfully for all of the OOB observations.   Then we make the predictions using the permuted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oMath>
      <w:r w:rsidRPr="00EE401B">
        <w:rPr>
          <w:rFonts w:ascii="Palatino Linotype" w:hAnsi="Palatino Linotype"/>
          <w:sz w:val="22"/>
          <w:szCs w:val="22"/>
        </w:rPr>
        <w:t xml:space="preserve"> values and all the other predictors unchanged to obtain </w:t>
      </w:r>
      <m:oMath>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b</m:t>
            </m:r>
          </m:sub>
        </m:sSub>
        <m:r>
          <w:rPr>
            <w:rFonts w:ascii="Cambria Math" w:hAnsi="Cambria Math"/>
            <w:sz w:val="22"/>
            <w:szCs w:val="22"/>
          </w:rPr>
          <m:t>(OO</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m:t>
            </m:r>
          </m:sub>
        </m:sSub>
        <m:r>
          <w:rPr>
            <w:rFonts w:ascii="Cambria Math" w:hAnsi="Cambria Math"/>
            <w:sz w:val="22"/>
            <w:szCs w:val="22"/>
          </w:rPr>
          <m:t>)</m:t>
        </m:r>
      </m:oMath>
      <w:r w:rsidRPr="00EE401B">
        <w:rPr>
          <w:rFonts w:ascii="Palatino Linotype" w:hAnsi="Palatino Linotype"/>
          <w:sz w:val="22"/>
          <w:szCs w:val="22"/>
        </w:rPr>
        <w:t xml:space="preserve">, which should be larger than the error rate of the unaltered data.  The raw score for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oMath>
      <w:r w:rsidRPr="00EE401B">
        <w:rPr>
          <w:rFonts w:ascii="Palatino Linotype" w:hAnsi="Palatino Linotype"/>
          <w:sz w:val="22"/>
          <w:szCs w:val="22"/>
        </w:rPr>
        <w:t xml:space="preserve"> can be computed by the difference between these two OOB error rates,</w:t>
      </w:r>
      <w:r w:rsidRPr="00EE401B">
        <w:rPr>
          <w:rFonts w:ascii="Palatino Linotype" w:hAnsi="Palatino Linotype"/>
          <w:sz w:val="22"/>
          <w:szCs w:val="22"/>
        </w:rPr>
        <w:br/>
      </w:r>
    </w:p>
    <w:p w:rsidR="002D4642" w:rsidRPr="00EE401B" w:rsidRDefault="002D4642" w:rsidP="002D4642">
      <w:pPr>
        <w:rPr>
          <w:rFonts w:ascii="Palatino Linotype" w:hAnsi="Palatino Linotype"/>
          <w:sz w:val="22"/>
          <w:szCs w:val="22"/>
        </w:rPr>
      </w:pPr>
      <m:oMathPara>
        <m:oMath>
          <m:r>
            <w:rPr>
              <w:rFonts w:ascii="Cambria Math" w:hAnsi="Cambria Math"/>
              <w:sz w:val="22"/>
              <w:szCs w:val="22"/>
            </w:rPr>
            <m:t>ra</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b</m:t>
              </m:r>
            </m:sub>
          </m:sSub>
          <m:d>
            <m:dPr>
              <m:ctrlPr>
                <w:rPr>
                  <w:rFonts w:ascii="Cambria Math" w:hAnsi="Cambria Math"/>
                  <w:i/>
                  <w:sz w:val="22"/>
                  <w:szCs w:val="22"/>
                </w:rPr>
              </m:ctrlPr>
            </m:dPr>
            <m:e>
              <m:r>
                <w:rPr>
                  <w:rFonts w:ascii="Cambria Math" w:hAnsi="Cambria Math"/>
                  <w:sz w:val="22"/>
                  <w:szCs w:val="22"/>
                </w:rPr>
                <m:t>j</m:t>
              </m:r>
            </m:e>
          </m:d>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b</m:t>
              </m:r>
            </m:sub>
          </m:sSub>
          <m:d>
            <m:dPr>
              <m:ctrlPr>
                <w:rPr>
                  <w:rFonts w:ascii="Cambria Math" w:hAnsi="Cambria Math"/>
                  <w:i/>
                  <w:sz w:val="22"/>
                  <w:szCs w:val="22"/>
                </w:rPr>
              </m:ctrlPr>
            </m:dPr>
            <m:e>
              <m:r>
                <w:rPr>
                  <w:rFonts w:ascii="Cambria Math" w:hAnsi="Cambria Math"/>
                  <w:sz w:val="22"/>
                  <w:szCs w:val="22"/>
                </w:rPr>
                <m:t>OO</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m:t>
                  </m:r>
                </m:sub>
              </m:sSub>
            </m:e>
          </m:d>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b</m:t>
              </m:r>
            </m:sub>
          </m:sSub>
          <m:d>
            <m:dPr>
              <m:ctrlPr>
                <w:rPr>
                  <w:rFonts w:ascii="Cambria Math" w:hAnsi="Cambria Math"/>
                  <w:i/>
                  <w:sz w:val="22"/>
                  <w:szCs w:val="22"/>
                </w:rPr>
              </m:ctrlPr>
            </m:dPr>
            <m:e>
              <m:r>
                <w:rPr>
                  <w:rFonts w:ascii="Cambria Math" w:hAnsi="Cambria Math"/>
                  <w:sz w:val="22"/>
                  <w:szCs w:val="22"/>
                </w:rPr>
                <m:t>OOB</m:t>
              </m:r>
            </m:e>
          </m:d>
          <m:r>
            <w:rPr>
              <w:rFonts w:ascii="Cambria Math" w:hAnsi="Cambria Math"/>
              <w:sz w:val="22"/>
              <w:szCs w:val="22"/>
            </w:rPr>
            <m:t>,     b=1,…,B.</m:t>
          </m:r>
        </m:oMath>
      </m:oMathPara>
    </w:p>
    <w:p w:rsidR="002D4642" w:rsidRPr="00EE401B" w:rsidRDefault="002D4642" w:rsidP="002D4642">
      <w:pPr>
        <w:rPr>
          <w:rFonts w:ascii="Palatino Linotype" w:hAnsi="Palatino Linotype"/>
          <w:sz w:val="22"/>
          <w:szCs w:val="22"/>
        </w:rPr>
      </w:pPr>
    </w:p>
    <w:p w:rsidR="002D4642" w:rsidRPr="00EE401B" w:rsidRDefault="002D4642" w:rsidP="002D4642">
      <w:pPr>
        <w:rPr>
          <w:rFonts w:ascii="Palatino Linotype" w:hAnsi="Palatino Linotype"/>
          <w:sz w:val="22"/>
          <w:szCs w:val="22"/>
        </w:rPr>
      </w:pPr>
      <w:r w:rsidRPr="00EE401B">
        <w:rPr>
          <w:rFonts w:ascii="Palatino Linotype" w:hAnsi="Palatino Linotype"/>
          <w:sz w:val="22"/>
          <w:szCs w:val="22"/>
        </w:rPr>
        <w:t xml:space="preserve">Finally, average the raw scores over all the </w:t>
      </w:r>
      <w:r w:rsidRPr="00EE401B">
        <w:rPr>
          <w:rFonts w:ascii="Palatino Linotype" w:hAnsi="Palatino Linotype"/>
          <w:i/>
          <w:sz w:val="22"/>
          <w:szCs w:val="22"/>
        </w:rPr>
        <w:t>B</w:t>
      </w:r>
      <w:r>
        <w:rPr>
          <w:rFonts w:ascii="Palatino Linotype" w:hAnsi="Palatino Linotype"/>
          <w:sz w:val="22"/>
          <w:szCs w:val="22"/>
        </w:rPr>
        <w:t xml:space="preserve"> trees in the forest, i.e. expression below is computed</w:t>
      </w:r>
    </w:p>
    <w:p w:rsidR="002D4642" w:rsidRPr="00EE401B" w:rsidRDefault="002D4642" w:rsidP="002D4642">
      <w:pPr>
        <w:rPr>
          <w:rFonts w:ascii="Palatino Linotype" w:hAnsi="Palatino Linotype"/>
          <w:sz w:val="22"/>
          <w:szCs w:val="22"/>
        </w:rPr>
      </w:pPr>
      <m:oMathPara>
        <m:oMath>
          <m:r>
            <w:rPr>
              <w:rFonts w:ascii="Cambria Math" w:hAnsi="Cambria Math"/>
              <w:sz w:val="22"/>
              <w:szCs w:val="22"/>
            </w:rPr>
            <m:t>imp</m:t>
          </m:r>
          <m:d>
            <m:dPr>
              <m:ctrlPr>
                <w:rPr>
                  <w:rFonts w:ascii="Cambria Math" w:hAnsi="Cambria Math"/>
                  <w:i/>
                  <w:sz w:val="22"/>
                  <w:szCs w:val="22"/>
                </w:rPr>
              </m:ctrlPr>
            </m:dPr>
            <m:e>
              <m:r>
                <w:rPr>
                  <w:rFonts w:ascii="Cambria Math" w:hAnsi="Cambria Math"/>
                  <w:sz w:val="22"/>
                  <w:szCs w:val="22"/>
                </w:rPr>
                <m:t>j</m:t>
              </m:r>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B</m:t>
              </m:r>
            </m:den>
          </m:f>
          <m:nary>
            <m:naryPr>
              <m:chr m:val="∑"/>
              <m:limLoc m:val="undOvr"/>
              <m:ctrlPr>
                <w:rPr>
                  <w:rFonts w:ascii="Cambria Math" w:hAnsi="Cambria Math"/>
                  <w:i/>
                  <w:sz w:val="22"/>
                  <w:szCs w:val="22"/>
                </w:rPr>
              </m:ctrlPr>
            </m:naryPr>
            <m:sub>
              <m:r>
                <w:rPr>
                  <w:rFonts w:ascii="Cambria Math" w:hAnsi="Cambria Math"/>
                  <w:sz w:val="22"/>
                  <w:szCs w:val="22"/>
                </w:rPr>
                <m:t>b=1</m:t>
              </m:r>
            </m:sub>
            <m:sup>
              <m:r>
                <w:rPr>
                  <w:rFonts w:ascii="Cambria Math" w:hAnsi="Cambria Math"/>
                  <w:sz w:val="22"/>
                  <w:szCs w:val="22"/>
                </w:rPr>
                <m:t>B</m:t>
              </m:r>
            </m:sup>
            <m:e>
              <m:r>
                <w:rPr>
                  <w:rFonts w:ascii="Cambria Math" w:hAnsi="Cambria Math"/>
                  <w:sz w:val="22"/>
                  <w:szCs w:val="22"/>
                </w:rPr>
                <m:t>ra</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b</m:t>
                  </m:r>
                </m:sub>
              </m:sSub>
              <m:r>
                <w:rPr>
                  <w:rFonts w:ascii="Cambria Math" w:hAnsi="Cambria Math"/>
                  <w:sz w:val="22"/>
                  <w:szCs w:val="22"/>
                </w:rPr>
                <m:t>(j)</m:t>
              </m:r>
            </m:e>
          </m:nary>
        </m:oMath>
      </m:oMathPara>
    </w:p>
    <w:p w:rsidR="002D4642" w:rsidRPr="00EE401B" w:rsidRDefault="002D4642" w:rsidP="002D4642">
      <w:pPr>
        <w:rPr>
          <w:rFonts w:ascii="Palatino Linotype" w:hAnsi="Palatino Linotype"/>
          <w:b/>
          <w:sz w:val="22"/>
          <w:szCs w:val="22"/>
        </w:rPr>
      </w:pPr>
    </w:p>
    <w:p w:rsidR="002D4642" w:rsidRPr="00EE401B" w:rsidRDefault="002D4642" w:rsidP="002D4642">
      <w:pPr>
        <w:rPr>
          <w:rFonts w:ascii="Palatino Linotype" w:hAnsi="Palatino Linotype"/>
          <w:sz w:val="22"/>
          <w:szCs w:val="22"/>
        </w:rPr>
      </w:pPr>
      <w:r w:rsidRPr="00EE401B">
        <w:rPr>
          <w:rFonts w:ascii="Palatino Linotype" w:hAnsi="Palatino Linotype"/>
          <w:sz w:val="22"/>
          <w:szCs w:val="22"/>
        </w:rPr>
        <w:t xml:space="preserve">to obtain an overall measure of the importance of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oMath>
      <w:r w:rsidRPr="00EE401B">
        <w:rPr>
          <w:rFonts w:ascii="Palatino Linotype" w:hAnsi="Palatino Linotype"/>
          <w:sz w:val="22"/>
          <w:szCs w:val="22"/>
        </w:rPr>
        <w:t xml:space="preserve">.  This measure is called the </w:t>
      </w:r>
      <w:r w:rsidRPr="00EE401B">
        <w:rPr>
          <w:rFonts w:ascii="Palatino Linotype" w:hAnsi="Palatino Linotype"/>
          <w:i/>
          <w:sz w:val="22"/>
          <w:szCs w:val="22"/>
        </w:rPr>
        <w:t>raw permutation accuracy importance score</w:t>
      </w:r>
      <w:r w:rsidRPr="00EE401B">
        <w:rPr>
          <w:rFonts w:ascii="Palatino Linotype" w:hAnsi="Palatino Linotype"/>
          <w:sz w:val="22"/>
          <w:szCs w:val="22"/>
        </w:rPr>
        <w:t xml:space="preserve"> for the </w:t>
      </w:r>
      <m:oMath>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th</m:t>
            </m:r>
          </m:sup>
        </m:sSup>
      </m:oMath>
      <w:r w:rsidRPr="00EE401B">
        <w:rPr>
          <w:rFonts w:ascii="Palatino Linotype" w:hAnsi="Palatino Linotype"/>
          <w:sz w:val="22"/>
          <w:szCs w:val="22"/>
        </w:rPr>
        <w:t xml:space="preserve"> variable.  Assuming the </w:t>
      </w:r>
      <w:r w:rsidRPr="00EE401B">
        <w:rPr>
          <w:rFonts w:ascii="Palatino Linotype" w:hAnsi="Palatino Linotype"/>
          <w:i/>
          <w:sz w:val="22"/>
          <w:szCs w:val="22"/>
        </w:rPr>
        <w:t>B</w:t>
      </w:r>
      <w:r w:rsidRPr="00EE401B">
        <w:rPr>
          <w:rFonts w:ascii="Palatino Linotype" w:hAnsi="Palatino Linotype"/>
          <w:sz w:val="22"/>
          <w:szCs w:val="22"/>
        </w:rPr>
        <w:t xml:space="preserve"> raw scores are independent from tree to tree, we can compute a straightforward estimate of the standard error by computing the standard deviation of the </w:t>
      </w:r>
      <m:oMath>
        <m:r>
          <w:rPr>
            <w:rFonts w:ascii="Cambria Math" w:hAnsi="Cambria Math"/>
            <w:sz w:val="22"/>
            <w:szCs w:val="22"/>
          </w:rPr>
          <m:t>ra</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b</m:t>
            </m:r>
          </m:sub>
        </m:sSub>
        <m:r>
          <w:rPr>
            <w:rFonts w:ascii="Cambria Math" w:hAnsi="Cambria Math"/>
            <w:sz w:val="22"/>
            <w:szCs w:val="22"/>
          </w:rPr>
          <m:t>(j)</m:t>
        </m:r>
      </m:oMath>
      <w:r w:rsidRPr="00EE401B">
        <w:rPr>
          <w:rFonts w:ascii="Palatino Linotype" w:hAnsi="Palatino Linotype"/>
          <w:sz w:val="22"/>
          <w:szCs w:val="22"/>
        </w:rPr>
        <w:t xml:space="preserve"> values.  Dividing the average raw importance scores from each bootstrap by the standard error gives what is called the </w:t>
      </w:r>
      <w:r w:rsidRPr="00EE401B">
        <w:rPr>
          <w:rFonts w:ascii="Palatino Linotype" w:hAnsi="Palatino Linotype"/>
          <w:i/>
          <w:sz w:val="22"/>
          <w:szCs w:val="22"/>
        </w:rPr>
        <w:t>mean decrease in accuracy</w:t>
      </w:r>
      <w:r w:rsidRPr="00EE401B">
        <w:rPr>
          <w:rFonts w:ascii="Palatino Linotype" w:hAnsi="Palatino Linotype"/>
          <w:sz w:val="22"/>
          <w:szCs w:val="22"/>
        </w:rPr>
        <w:t xml:space="preserve"> for the </w:t>
      </w:r>
      <m:oMath>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th</m:t>
            </m:r>
          </m:sup>
        </m:sSup>
      </m:oMath>
      <w:r w:rsidRPr="00EE401B">
        <w:rPr>
          <w:rFonts w:ascii="Palatino Linotype" w:hAnsi="Palatino Linotype"/>
          <w:sz w:val="22"/>
          <w:szCs w:val="22"/>
        </w:rPr>
        <w:t xml:space="preserve"> variable.   </w:t>
      </w:r>
    </w:p>
    <w:p w:rsidR="002D4642" w:rsidRPr="00EE401B" w:rsidRDefault="002D4642" w:rsidP="002D4642">
      <w:pPr>
        <w:rPr>
          <w:rFonts w:ascii="Palatino Linotype" w:hAnsi="Palatino Linotype"/>
          <w:sz w:val="22"/>
          <w:szCs w:val="22"/>
        </w:rPr>
      </w:pPr>
    </w:p>
    <w:p w:rsidR="002D4642" w:rsidRDefault="00643D89" w:rsidP="003E0F69">
      <w:pPr>
        <w:rPr>
          <w:rFonts w:ascii="Courier New" w:hAnsi="Courier New" w:cs="Courier New"/>
          <w:sz w:val="18"/>
          <w:szCs w:val="22"/>
        </w:rPr>
      </w:pPr>
      <w:r>
        <w:rPr>
          <w:rFonts w:ascii="Palatino Linotype" w:hAnsi="Palatino Linotype"/>
          <w:b/>
          <w:sz w:val="22"/>
          <w:szCs w:val="22"/>
        </w:rPr>
        <w:t xml:space="preserve">Random Forest </w:t>
      </w:r>
      <w:r w:rsidR="002D4642" w:rsidRPr="00EE401B">
        <w:rPr>
          <w:rFonts w:ascii="Palatino Linotype" w:hAnsi="Palatino Linotype"/>
          <w:b/>
          <w:sz w:val="22"/>
          <w:szCs w:val="22"/>
        </w:rPr>
        <w:t xml:space="preserve">Example:  </w:t>
      </w:r>
      <w:r w:rsidR="003E0F69">
        <w:rPr>
          <w:rFonts w:ascii="Palatino Linotype" w:hAnsi="Palatino Linotype"/>
          <w:b/>
          <w:sz w:val="22"/>
          <w:szCs w:val="22"/>
        </w:rPr>
        <w:t>Chemical Solubility (not diamonds, hurray!)</w:t>
      </w:r>
      <w:r w:rsidR="003E0F69">
        <w:rPr>
          <w:rFonts w:ascii="Palatino Linotype" w:hAnsi="Palatino Linotype"/>
          <w:b/>
          <w:sz w:val="22"/>
          <w:szCs w:val="22"/>
        </w:rPr>
        <w:br/>
        <w:t xml:space="preserve">Datafiles:  </w:t>
      </w:r>
      <w:r w:rsidR="003E0F69" w:rsidRPr="003E0F69">
        <w:rPr>
          <w:rFonts w:ascii="Palatino Linotype" w:hAnsi="Palatino Linotype"/>
          <w:b/>
          <w:color w:val="0000CC"/>
          <w:sz w:val="22"/>
          <w:szCs w:val="22"/>
        </w:rPr>
        <w:t xml:space="preserve">Solubility(train).csv </w:t>
      </w:r>
      <w:r w:rsidR="003E0F69">
        <w:rPr>
          <w:rFonts w:ascii="Palatino Linotype" w:hAnsi="Palatino Linotype"/>
          <w:b/>
          <w:sz w:val="22"/>
          <w:szCs w:val="22"/>
        </w:rPr>
        <w:t xml:space="preserve">and </w:t>
      </w:r>
      <w:r w:rsidR="003E0F69" w:rsidRPr="003E0F69">
        <w:rPr>
          <w:rFonts w:ascii="Palatino Linotype" w:hAnsi="Palatino Linotype"/>
          <w:b/>
          <w:color w:val="0000CC"/>
          <w:sz w:val="22"/>
          <w:szCs w:val="22"/>
        </w:rPr>
        <w:t>Solubility(test).csv</w:t>
      </w:r>
      <w:r w:rsidR="002D4642">
        <w:rPr>
          <w:rFonts w:ascii="Courier New" w:hAnsi="Courier New" w:cs="Courier New"/>
          <w:sz w:val="18"/>
          <w:szCs w:val="22"/>
        </w:rPr>
        <w:br/>
      </w:r>
    </w:p>
    <w:p w:rsidR="003E0F69" w:rsidRPr="009D2E69" w:rsidRDefault="003E0F69" w:rsidP="003E0F69">
      <w:pPr>
        <w:rPr>
          <w:rFonts w:ascii="Courier New" w:hAnsi="Courier New" w:cs="Courier New"/>
          <w:color w:val="0000CC"/>
          <w:sz w:val="18"/>
          <w:szCs w:val="22"/>
        </w:rPr>
      </w:pPr>
      <w:r w:rsidRPr="009D2E69">
        <w:rPr>
          <w:rFonts w:ascii="Courier New" w:hAnsi="Courier New" w:cs="Courier New"/>
          <w:color w:val="0000CC"/>
          <w:sz w:val="18"/>
          <w:szCs w:val="22"/>
        </w:rPr>
        <w:t>&gt; Solu.train = read.table(file.choose(),header=T,sep=”,”)</w:t>
      </w:r>
    </w:p>
    <w:p w:rsidR="003E0F69" w:rsidRPr="009D2E69" w:rsidRDefault="003E0F69" w:rsidP="003E0F69">
      <w:pPr>
        <w:rPr>
          <w:rFonts w:ascii="Courier New" w:hAnsi="Courier New" w:cs="Courier New"/>
          <w:color w:val="0000CC"/>
          <w:sz w:val="18"/>
          <w:szCs w:val="22"/>
        </w:rPr>
      </w:pPr>
      <w:r w:rsidRPr="009D2E69">
        <w:rPr>
          <w:rFonts w:ascii="Courier New" w:hAnsi="Courier New" w:cs="Courier New"/>
          <w:color w:val="0000CC"/>
          <w:sz w:val="18"/>
          <w:szCs w:val="22"/>
        </w:rPr>
        <w:t>&gt; Solu.test = read.table(file.choose(),header=T,sep=”,”)</w:t>
      </w:r>
    </w:p>
    <w:p w:rsidR="003E0F69" w:rsidRPr="009D2E69" w:rsidRDefault="003E0F69" w:rsidP="003E0F69">
      <w:pPr>
        <w:rPr>
          <w:rFonts w:ascii="Courier New" w:hAnsi="Courier New" w:cs="Courier New"/>
          <w:color w:val="0000CC"/>
          <w:sz w:val="18"/>
          <w:szCs w:val="22"/>
        </w:rPr>
      </w:pPr>
    </w:p>
    <w:p w:rsidR="003E0F69" w:rsidRDefault="003E0F69" w:rsidP="003E0F69">
      <w:pPr>
        <w:rPr>
          <w:rFonts w:ascii="Courier New" w:hAnsi="Courier New" w:cs="Courier New"/>
          <w:sz w:val="18"/>
          <w:szCs w:val="22"/>
        </w:rPr>
      </w:pPr>
      <w:r w:rsidRPr="009D2E69">
        <w:rPr>
          <w:rFonts w:ascii="Courier New" w:hAnsi="Courier New" w:cs="Courier New"/>
          <w:color w:val="0000CC"/>
          <w:sz w:val="18"/>
          <w:szCs w:val="22"/>
        </w:rPr>
        <w:t>&gt; names(Solu.train)</w:t>
      </w:r>
      <w:r w:rsidRPr="009D2E69">
        <w:rPr>
          <w:rFonts w:ascii="Courier New" w:hAnsi="Courier New" w:cs="Courier New"/>
          <w:color w:val="0000CC"/>
          <w:sz w:val="18"/>
          <w:szCs w:val="22"/>
        </w:rPr>
        <w:br/>
      </w:r>
      <w:r>
        <w:rPr>
          <w:noProof/>
        </w:rPr>
        <w:drawing>
          <wp:inline distT="0" distB="0" distL="0" distR="0" wp14:anchorId="09A93E83" wp14:editId="272B24B5">
            <wp:extent cx="5657118" cy="1981200"/>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0365" cy="1985839"/>
                    </a:xfrm>
                    <a:prstGeom prst="rect">
                      <a:avLst/>
                    </a:prstGeom>
                  </pic:spPr>
                </pic:pic>
              </a:graphicData>
            </a:graphic>
          </wp:inline>
        </w:drawing>
      </w:r>
    </w:p>
    <w:p w:rsidR="003E0F69" w:rsidRDefault="003E0F69" w:rsidP="003E0F69">
      <w:pPr>
        <w:rPr>
          <w:rFonts w:ascii="Courier New" w:hAnsi="Courier New" w:cs="Courier New"/>
          <w:sz w:val="18"/>
          <w:szCs w:val="22"/>
        </w:rPr>
      </w:pPr>
    </w:p>
    <w:p w:rsidR="003E0F69" w:rsidRPr="003E0F69" w:rsidRDefault="003E0F69" w:rsidP="003E0F69">
      <w:pPr>
        <w:rPr>
          <w:rFonts w:ascii="Palatino Linotype" w:hAnsi="Palatino Linotype" w:cs="Courier New"/>
          <w:sz w:val="22"/>
          <w:szCs w:val="22"/>
        </w:rPr>
      </w:pPr>
      <w:r w:rsidRPr="003E0F69">
        <w:rPr>
          <w:rFonts w:ascii="Palatino Linotype" w:hAnsi="Palatino Linotype" w:cs="Courier New"/>
          <w:sz w:val="22"/>
          <w:szCs w:val="22"/>
        </w:rPr>
        <w:t xml:space="preserve">The response is the </w:t>
      </w:r>
      <m:oMath>
        <m:func>
          <m:funcPr>
            <m:ctrlPr>
              <w:rPr>
                <w:rFonts w:ascii="Cambria Math" w:hAnsi="Cambria Math" w:cs="Courier New"/>
                <w:i/>
                <w:sz w:val="22"/>
                <w:szCs w:val="22"/>
              </w:rPr>
            </m:ctrlPr>
          </m:funcPr>
          <m:fName>
            <m:sSub>
              <m:sSubPr>
                <m:ctrlPr>
                  <w:rPr>
                    <w:rFonts w:ascii="Cambria Math" w:hAnsi="Cambria Math" w:cs="Courier New"/>
                    <w:i/>
                    <w:sz w:val="22"/>
                    <w:szCs w:val="22"/>
                  </w:rPr>
                </m:ctrlPr>
              </m:sSubPr>
              <m:e>
                <m:r>
                  <m:rPr>
                    <m:sty m:val="p"/>
                  </m:rPr>
                  <w:rPr>
                    <w:rFonts w:ascii="Cambria Math" w:hAnsi="Cambria Math" w:cs="Courier New"/>
                    <w:sz w:val="22"/>
                    <w:szCs w:val="22"/>
                  </w:rPr>
                  <m:t>log</m:t>
                </m:r>
                <m:ctrlPr>
                  <w:rPr>
                    <w:rFonts w:ascii="Cambria Math" w:hAnsi="Cambria Math" w:cs="Courier New"/>
                    <w:sz w:val="22"/>
                    <w:szCs w:val="22"/>
                  </w:rPr>
                </m:ctrlPr>
              </m:e>
              <m:sub>
                <m:r>
                  <w:rPr>
                    <w:rFonts w:ascii="Cambria Math" w:hAnsi="Cambria Math" w:cs="Courier New"/>
                    <w:sz w:val="22"/>
                    <w:szCs w:val="22"/>
                  </w:rPr>
                  <m:t>10</m:t>
                </m:r>
                <m:ctrlPr>
                  <w:rPr>
                    <w:rFonts w:ascii="Cambria Math" w:hAnsi="Cambria Math" w:cs="Courier New"/>
                    <w:sz w:val="22"/>
                    <w:szCs w:val="22"/>
                  </w:rPr>
                </m:ctrlPr>
              </m:sub>
            </m:sSub>
          </m:fName>
          <m:e>
            <m:r>
              <w:rPr>
                <w:rFonts w:ascii="Cambria Math" w:hAnsi="Cambria Math" w:cs="Courier New"/>
                <w:sz w:val="22"/>
                <w:szCs w:val="22"/>
              </w:rPr>
              <m:t>(Solubility)</m:t>
            </m:r>
          </m:e>
        </m:func>
      </m:oMath>
      <w:r>
        <w:rPr>
          <w:rFonts w:ascii="Palatino Linotype" w:hAnsi="Palatino Linotype" w:cs="Courier New"/>
          <w:sz w:val="22"/>
          <w:szCs w:val="22"/>
        </w:rPr>
        <w:t xml:space="preserve"> and there are </w:t>
      </w:r>
      <m:oMath>
        <m:r>
          <w:rPr>
            <w:rFonts w:ascii="Cambria Math" w:hAnsi="Cambria Math" w:cs="Courier New"/>
            <w:sz w:val="22"/>
            <w:szCs w:val="22"/>
          </w:rPr>
          <m:t>p=227</m:t>
        </m:r>
      </m:oMath>
      <w:r>
        <w:rPr>
          <w:rFonts w:ascii="Palatino Linotype" w:hAnsi="Palatino Linotype" w:cs="Courier New"/>
          <w:sz w:val="22"/>
          <w:szCs w:val="22"/>
        </w:rPr>
        <w:t xml:space="preserve"> potential predictors!</w:t>
      </w:r>
    </w:p>
    <w:p w:rsidR="003E0F69" w:rsidRDefault="003E0F69" w:rsidP="003E0F69">
      <w:pPr>
        <w:rPr>
          <w:rFonts w:ascii="Courier New" w:hAnsi="Courier New" w:cs="Courier New"/>
          <w:sz w:val="18"/>
          <w:szCs w:val="22"/>
        </w:rPr>
      </w:pPr>
    </w:p>
    <w:p w:rsidR="003E0F69" w:rsidRPr="003E0F69" w:rsidRDefault="003E0F69" w:rsidP="003E0F69">
      <w:pPr>
        <w:rPr>
          <w:rFonts w:ascii="Courier New" w:hAnsi="Courier New" w:cs="Courier New"/>
          <w:color w:val="0000CC"/>
          <w:sz w:val="18"/>
          <w:szCs w:val="22"/>
        </w:rPr>
      </w:pPr>
      <w:r w:rsidRPr="003E0F69">
        <w:rPr>
          <w:rFonts w:ascii="Courier New" w:hAnsi="Courier New" w:cs="Courier New"/>
          <w:color w:val="0000CC"/>
          <w:sz w:val="18"/>
          <w:szCs w:val="22"/>
        </w:rPr>
        <w:lastRenderedPageBreak/>
        <w:t>&gt; dim(Solu.train)</w:t>
      </w:r>
    </w:p>
    <w:p w:rsidR="003E0F69" w:rsidRPr="003E0F69" w:rsidRDefault="00162990" w:rsidP="003E0F69">
      <w:pPr>
        <w:rPr>
          <w:rFonts w:ascii="Courier New" w:hAnsi="Courier New" w:cs="Courier New"/>
          <w:sz w:val="18"/>
          <w:szCs w:val="22"/>
        </w:rPr>
      </w:pPr>
      <w:r>
        <w:rPr>
          <w:rFonts w:ascii="Courier New" w:hAnsi="Courier New" w:cs="Courier New"/>
          <w:sz w:val="18"/>
          <w:szCs w:val="22"/>
        </w:rPr>
        <w:t>[1] 951 228</w:t>
      </w:r>
    </w:p>
    <w:p w:rsidR="003E0F69" w:rsidRPr="003E0F69" w:rsidRDefault="003E0F69" w:rsidP="003E0F69">
      <w:pPr>
        <w:rPr>
          <w:rFonts w:ascii="Courier New" w:hAnsi="Courier New" w:cs="Courier New"/>
          <w:color w:val="0000CC"/>
          <w:sz w:val="18"/>
          <w:szCs w:val="22"/>
        </w:rPr>
      </w:pPr>
      <w:r w:rsidRPr="003E0F69">
        <w:rPr>
          <w:rFonts w:ascii="Courier New" w:hAnsi="Courier New" w:cs="Courier New"/>
          <w:color w:val="0000CC"/>
          <w:sz w:val="18"/>
          <w:szCs w:val="22"/>
        </w:rPr>
        <w:t>&gt; dim(Solu.test)</w:t>
      </w:r>
    </w:p>
    <w:p w:rsidR="003E0F69" w:rsidRDefault="00162990" w:rsidP="003E0F69">
      <w:pPr>
        <w:rPr>
          <w:rFonts w:ascii="Courier New" w:hAnsi="Courier New" w:cs="Courier New"/>
          <w:sz w:val="18"/>
          <w:szCs w:val="22"/>
        </w:rPr>
      </w:pPr>
      <w:r>
        <w:rPr>
          <w:rFonts w:ascii="Courier New" w:hAnsi="Courier New" w:cs="Courier New"/>
          <w:sz w:val="18"/>
          <w:szCs w:val="22"/>
        </w:rPr>
        <w:t>[1] 316 228</w:t>
      </w:r>
      <w:r>
        <w:rPr>
          <w:rFonts w:ascii="Courier New" w:hAnsi="Courier New" w:cs="Courier New"/>
          <w:sz w:val="18"/>
          <w:szCs w:val="22"/>
        </w:rPr>
        <w:br/>
      </w:r>
    </w:p>
    <w:p w:rsidR="003E0F69" w:rsidRPr="009D2E69" w:rsidRDefault="003E0F69" w:rsidP="003E0F69">
      <w:pPr>
        <w:rPr>
          <w:rFonts w:ascii="Courier New" w:hAnsi="Courier New" w:cs="Courier New"/>
          <w:color w:val="0000CC"/>
          <w:sz w:val="22"/>
          <w:szCs w:val="22"/>
        </w:rPr>
      </w:pPr>
      <w:r>
        <w:rPr>
          <w:rFonts w:ascii="Palatino Linotype" w:hAnsi="Palatino Linotype" w:cs="Courier New"/>
          <w:sz w:val="22"/>
          <w:szCs w:val="22"/>
        </w:rPr>
        <w:t>We will begin by fitting a baseline random forest with all of the tuning parameters (which are described below) set to their default settings.</w:t>
      </w:r>
      <w:r w:rsidR="00DD33D2">
        <w:rPr>
          <w:rFonts w:ascii="Palatino Linotype" w:hAnsi="Palatino Linotype" w:cs="Courier New"/>
          <w:sz w:val="22"/>
          <w:szCs w:val="22"/>
        </w:rPr>
        <w:br/>
      </w:r>
      <w:r w:rsidR="00DD33D2">
        <w:rPr>
          <w:rFonts w:ascii="Palatino Linotype" w:hAnsi="Palatino Linotype" w:cs="Courier New"/>
          <w:sz w:val="22"/>
          <w:szCs w:val="22"/>
        </w:rPr>
        <w:br/>
      </w:r>
      <w:r w:rsidR="00DD33D2" w:rsidRPr="009D2E69">
        <w:rPr>
          <w:rFonts w:ascii="Courier New" w:hAnsi="Courier New" w:cs="Courier New"/>
          <w:color w:val="0000CC"/>
          <w:sz w:val="18"/>
          <w:szCs w:val="22"/>
        </w:rPr>
        <w:t>&gt; solu.rf = randomForest(log10sol~.,data=Solu.train)</w:t>
      </w:r>
    </w:p>
    <w:p w:rsidR="00DD33D2" w:rsidRPr="009D2E69" w:rsidRDefault="00DD33D2" w:rsidP="00DD33D2">
      <w:pPr>
        <w:rPr>
          <w:rFonts w:ascii="Courier New" w:hAnsi="Courier New" w:cs="Courier New"/>
          <w:color w:val="0000CC"/>
          <w:sz w:val="18"/>
          <w:szCs w:val="22"/>
        </w:rPr>
      </w:pPr>
      <w:r w:rsidRPr="009D2E69">
        <w:rPr>
          <w:rFonts w:ascii="Courier New" w:hAnsi="Courier New" w:cs="Courier New"/>
          <w:color w:val="0000CC"/>
          <w:sz w:val="18"/>
          <w:szCs w:val="22"/>
        </w:rPr>
        <w:t>&gt; solu.rf</w:t>
      </w:r>
    </w:p>
    <w:p w:rsidR="00DD33D2" w:rsidRPr="00DD33D2" w:rsidRDefault="00DD33D2" w:rsidP="00DD33D2">
      <w:pPr>
        <w:rPr>
          <w:rFonts w:ascii="Courier New" w:hAnsi="Courier New" w:cs="Courier New"/>
          <w:sz w:val="18"/>
          <w:szCs w:val="22"/>
        </w:rPr>
      </w:pPr>
    </w:p>
    <w:p w:rsidR="00DD33D2" w:rsidRPr="00DD33D2" w:rsidRDefault="00DD33D2" w:rsidP="00DD33D2">
      <w:pPr>
        <w:rPr>
          <w:rFonts w:ascii="Courier New" w:hAnsi="Courier New" w:cs="Courier New"/>
          <w:sz w:val="18"/>
          <w:szCs w:val="22"/>
        </w:rPr>
      </w:pPr>
      <w:r w:rsidRPr="00DD33D2">
        <w:rPr>
          <w:rFonts w:ascii="Courier New" w:hAnsi="Courier New" w:cs="Courier New"/>
          <w:sz w:val="18"/>
          <w:szCs w:val="22"/>
        </w:rPr>
        <w:t>Call:</w:t>
      </w:r>
    </w:p>
    <w:p w:rsidR="00DD33D2" w:rsidRPr="00DD33D2" w:rsidRDefault="00DD33D2" w:rsidP="00DD33D2">
      <w:pPr>
        <w:rPr>
          <w:rFonts w:ascii="Courier New" w:hAnsi="Courier New" w:cs="Courier New"/>
          <w:sz w:val="18"/>
          <w:szCs w:val="22"/>
        </w:rPr>
      </w:pPr>
      <w:r w:rsidRPr="00DD33D2">
        <w:rPr>
          <w:rFonts w:ascii="Courier New" w:hAnsi="Courier New" w:cs="Courier New"/>
          <w:sz w:val="18"/>
          <w:szCs w:val="22"/>
        </w:rPr>
        <w:t xml:space="preserve"> randomForest(formula = log10sol ~ ., data = Solu.train) </w:t>
      </w:r>
    </w:p>
    <w:p w:rsidR="00DD33D2" w:rsidRPr="00DD33D2" w:rsidRDefault="00DD33D2" w:rsidP="00DD33D2">
      <w:pPr>
        <w:rPr>
          <w:rFonts w:ascii="Courier New" w:hAnsi="Courier New" w:cs="Courier New"/>
          <w:sz w:val="18"/>
          <w:szCs w:val="22"/>
        </w:rPr>
      </w:pPr>
      <w:r w:rsidRPr="00DD33D2">
        <w:rPr>
          <w:rFonts w:ascii="Courier New" w:hAnsi="Courier New" w:cs="Courier New"/>
          <w:sz w:val="18"/>
          <w:szCs w:val="22"/>
        </w:rPr>
        <w:t xml:space="preserve">               Type of random forest: regression</w:t>
      </w:r>
    </w:p>
    <w:p w:rsidR="00DD33D2" w:rsidRPr="00DD33D2" w:rsidRDefault="00DD33D2" w:rsidP="00DD33D2">
      <w:pPr>
        <w:rPr>
          <w:rFonts w:ascii="Courier New" w:hAnsi="Courier New" w:cs="Courier New"/>
          <w:sz w:val="18"/>
          <w:szCs w:val="22"/>
        </w:rPr>
      </w:pPr>
      <w:r w:rsidRPr="00DD33D2">
        <w:rPr>
          <w:rFonts w:ascii="Courier New" w:hAnsi="Courier New" w:cs="Courier New"/>
          <w:sz w:val="18"/>
          <w:szCs w:val="22"/>
        </w:rPr>
        <w:t xml:space="preserve">                     Number of trees: 500</w:t>
      </w:r>
    </w:p>
    <w:p w:rsidR="00DD33D2" w:rsidRPr="00DD33D2" w:rsidRDefault="00DD33D2" w:rsidP="00DD33D2">
      <w:pPr>
        <w:rPr>
          <w:rFonts w:ascii="Courier New" w:hAnsi="Courier New" w:cs="Courier New"/>
          <w:sz w:val="18"/>
          <w:szCs w:val="22"/>
        </w:rPr>
      </w:pPr>
      <w:r w:rsidRPr="00DD33D2">
        <w:rPr>
          <w:rFonts w:ascii="Courier New" w:hAnsi="Courier New" w:cs="Courier New"/>
          <w:sz w:val="18"/>
          <w:szCs w:val="22"/>
        </w:rPr>
        <w:t>No. of variables tried at each split: 76</w:t>
      </w:r>
    </w:p>
    <w:p w:rsidR="00DD33D2" w:rsidRPr="00DD33D2" w:rsidRDefault="00DD33D2" w:rsidP="00DD33D2">
      <w:pPr>
        <w:rPr>
          <w:rFonts w:ascii="Courier New" w:hAnsi="Courier New" w:cs="Courier New"/>
          <w:sz w:val="18"/>
          <w:szCs w:val="22"/>
        </w:rPr>
      </w:pPr>
    </w:p>
    <w:p w:rsidR="00DD33D2" w:rsidRPr="00DD33D2" w:rsidRDefault="00DD33D2" w:rsidP="00DD33D2">
      <w:pPr>
        <w:rPr>
          <w:rFonts w:ascii="Courier New" w:hAnsi="Courier New" w:cs="Courier New"/>
          <w:sz w:val="18"/>
          <w:szCs w:val="22"/>
        </w:rPr>
      </w:pPr>
      <w:r w:rsidRPr="00DD33D2">
        <w:rPr>
          <w:rFonts w:ascii="Courier New" w:hAnsi="Courier New" w:cs="Courier New"/>
          <w:sz w:val="18"/>
          <w:szCs w:val="22"/>
        </w:rPr>
        <w:t xml:space="preserve">          Mean of squared residuals: 0.4257285</w:t>
      </w:r>
    </w:p>
    <w:p w:rsidR="00DD33D2" w:rsidRPr="00DD33D2" w:rsidRDefault="00DD33D2" w:rsidP="00DD33D2">
      <w:pPr>
        <w:rPr>
          <w:rFonts w:ascii="Courier New" w:hAnsi="Courier New" w:cs="Courier New"/>
          <w:sz w:val="18"/>
          <w:szCs w:val="22"/>
        </w:rPr>
      </w:pPr>
      <w:r w:rsidRPr="00DD33D2">
        <w:rPr>
          <w:rFonts w:ascii="Courier New" w:hAnsi="Courier New" w:cs="Courier New"/>
          <w:sz w:val="18"/>
          <w:szCs w:val="22"/>
        </w:rPr>
        <w:t xml:space="preserve">                    % Var explained: 90.28</w:t>
      </w:r>
    </w:p>
    <w:p w:rsidR="00DD33D2" w:rsidRPr="003E0F69" w:rsidRDefault="00DD33D2" w:rsidP="003E0F69">
      <w:pPr>
        <w:rPr>
          <w:rFonts w:ascii="Palatino Linotype" w:hAnsi="Palatino Linotype" w:cs="Courier New"/>
          <w:sz w:val="22"/>
          <w:szCs w:val="22"/>
        </w:rPr>
      </w:pPr>
      <w:r>
        <w:rPr>
          <w:rFonts w:ascii="Courier New" w:hAnsi="Courier New" w:cs="Courier New"/>
          <w:noProof/>
          <w:sz w:val="18"/>
          <w:szCs w:val="22"/>
        </w:rPr>
        <mc:AlternateContent>
          <mc:Choice Requires="wps">
            <w:drawing>
              <wp:anchor distT="0" distB="0" distL="114300" distR="114300" simplePos="0" relativeHeight="251668480" behindDoc="0" locked="0" layoutInCell="1" allowOverlap="1" wp14:anchorId="5693685C" wp14:editId="7017723A">
                <wp:simplePos x="0" y="0"/>
                <wp:positionH relativeFrom="margin">
                  <wp:posOffset>-66675</wp:posOffset>
                </wp:positionH>
                <wp:positionV relativeFrom="paragraph">
                  <wp:posOffset>123190</wp:posOffset>
                </wp:positionV>
                <wp:extent cx="5876925" cy="15430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5876925"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AC3" w:rsidRPr="00DD33D2" w:rsidRDefault="00510AC3" w:rsidP="002D4642">
                            <w:pPr>
                              <w:rPr>
                                <w:rFonts w:ascii="Courier New" w:hAnsi="Courier New" w:cs="Courier New"/>
                                <w:sz w:val="20"/>
                                <w:u w:val="single"/>
                              </w:rPr>
                            </w:pPr>
                            <w:r w:rsidRPr="00DD33D2">
                              <w:rPr>
                                <w:rFonts w:ascii="Palatino Linotype" w:hAnsi="Palatino Linotype"/>
                                <w:sz w:val="22"/>
                                <w:u w:val="single"/>
                              </w:rPr>
                              <w:t>Additional settings, i.e. tuning parameters, in fitting a random forest using</w:t>
                            </w:r>
                            <w:r w:rsidRPr="00DD33D2">
                              <w:rPr>
                                <w:sz w:val="22"/>
                                <w:u w:val="single"/>
                              </w:rPr>
                              <w:t xml:space="preserve"> </w:t>
                            </w:r>
                            <w:r w:rsidRPr="00DD33D2">
                              <w:rPr>
                                <w:rFonts w:ascii="Courier New" w:hAnsi="Courier New" w:cs="Courier New"/>
                                <w:sz w:val="20"/>
                                <w:u w:val="single"/>
                              </w:rPr>
                              <w:t>randomForest:</w:t>
                            </w:r>
                          </w:p>
                          <w:p w:rsidR="00510AC3" w:rsidRDefault="00510AC3" w:rsidP="002D4642">
                            <w:pPr>
                              <w:rPr>
                                <w:rFonts w:ascii="Palatino Linotype" w:hAnsi="Palatino Linotype" w:cs="Courier New"/>
                                <w:sz w:val="18"/>
                              </w:rPr>
                            </w:pPr>
                            <w:r w:rsidRPr="00DD33D2">
                              <w:rPr>
                                <w:rFonts w:ascii="Courier New" w:hAnsi="Courier New" w:cs="Courier New"/>
                                <w:color w:val="0000CC"/>
                                <w:sz w:val="18"/>
                              </w:rPr>
                              <w:t>ntree</w:t>
                            </w:r>
                            <w:r>
                              <w:rPr>
                                <w:rFonts w:ascii="Courier New" w:hAnsi="Courier New" w:cs="Courier New"/>
                                <w:sz w:val="18"/>
                              </w:rPr>
                              <w:t xml:space="preserve"> – </w:t>
                            </w:r>
                            <w:r>
                              <w:rPr>
                                <w:rFonts w:ascii="Palatino Linotype" w:hAnsi="Palatino Linotype" w:cs="Courier New"/>
                                <w:sz w:val="18"/>
                              </w:rPr>
                              <w:t xml:space="preserve">number of trees to grow, like B or </w:t>
                            </w:r>
                            <w:r w:rsidRPr="00CC4FD8">
                              <w:rPr>
                                <w:rFonts w:ascii="Courier New" w:hAnsi="Courier New" w:cs="Courier New"/>
                                <w:sz w:val="18"/>
                              </w:rPr>
                              <w:t>nbagg</w:t>
                            </w:r>
                            <w:r>
                              <w:rPr>
                                <w:rFonts w:ascii="Palatino Linotype" w:hAnsi="Palatino Linotype" w:cs="Courier New"/>
                                <w:sz w:val="18"/>
                              </w:rPr>
                              <w:t xml:space="preserve"> in bagging</w:t>
                            </w:r>
                          </w:p>
                          <w:p w:rsidR="00510AC3" w:rsidRDefault="00510AC3" w:rsidP="002D4642">
                            <w:pPr>
                              <w:rPr>
                                <w:rFonts w:ascii="Palatino Linotype" w:hAnsi="Palatino Linotype" w:cs="Courier New"/>
                                <w:sz w:val="18"/>
                              </w:rPr>
                            </w:pPr>
                            <w:r w:rsidRPr="00DD33D2">
                              <w:rPr>
                                <w:rFonts w:ascii="Courier New" w:hAnsi="Courier New" w:cs="Courier New"/>
                                <w:color w:val="0000CC"/>
                                <w:sz w:val="18"/>
                              </w:rPr>
                              <w:t>mtry</w:t>
                            </w:r>
                            <w:r>
                              <w:rPr>
                                <w:rFonts w:ascii="Courier New" w:hAnsi="Courier New" w:cs="Courier New"/>
                                <w:sz w:val="18"/>
                              </w:rPr>
                              <w:t xml:space="preserve"> – </w:t>
                            </w:r>
                            <w:r>
                              <w:rPr>
                                <w:rFonts w:ascii="Palatino Linotype" w:hAnsi="Palatino Linotype" w:cs="Courier New"/>
                                <w:sz w:val="18"/>
                              </w:rPr>
                              <w:t xml:space="preserve">number of predictors to choose randomly for each split (default </w:t>
                            </w:r>
                            <w:r w:rsidRPr="008D096F">
                              <w:rPr>
                                <w:rFonts w:ascii="Palatino Linotype" w:hAnsi="Palatino Linotype" w:cs="Courier New"/>
                                <w:i/>
                                <w:sz w:val="18"/>
                              </w:rPr>
                              <w:t xml:space="preserve">= </w:t>
                            </w:r>
                            <m:oMath>
                              <m:r>
                                <w:rPr>
                                  <w:rFonts w:ascii="Cambria Math" w:hAnsi="Cambria Math" w:cs="Courier New"/>
                                  <w:sz w:val="18"/>
                                </w:rPr>
                                <m:t>p</m:t>
                              </m:r>
                            </m:oMath>
                            <w:r w:rsidRPr="008D096F">
                              <w:rPr>
                                <w:rFonts w:ascii="Palatino Linotype" w:hAnsi="Palatino Linotype" w:cs="Courier New"/>
                                <w:i/>
                                <w:sz w:val="18"/>
                              </w:rPr>
                              <w:t>/3</w:t>
                            </w:r>
                            <w:r>
                              <w:rPr>
                                <w:rFonts w:ascii="Palatino Linotype" w:hAnsi="Palatino Linotype" w:cs="Courier New"/>
                                <w:sz w:val="18"/>
                              </w:rPr>
                              <w:t xml:space="preserve"> for regression problems and </w:t>
                            </w:r>
                            <m:oMath>
                              <m:rad>
                                <m:radPr>
                                  <m:degHide m:val="1"/>
                                  <m:ctrlPr>
                                    <w:rPr>
                                      <w:rFonts w:ascii="Cambria Math" w:hAnsi="Cambria Math" w:cs="Courier New"/>
                                      <w:i/>
                                      <w:sz w:val="18"/>
                                    </w:rPr>
                                  </m:ctrlPr>
                                </m:radPr>
                                <m:deg/>
                                <m:e>
                                  <m:r>
                                    <w:rPr>
                                      <w:rFonts w:ascii="Cambria Math" w:hAnsi="Cambria Math" w:cs="Courier New"/>
                                      <w:sz w:val="18"/>
                                    </w:rPr>
                                    <m:t>p</m:t>
                                  </m:r>
                                </m:e>
                              </m:rad>
                              <m:r>
                                <w:rPr>
                                  <w:rFonts w:ascii="Cambria Math" w:hAnsi="Cambria Math" w:cs="Courier New"/>
                                  <w:sz w:val="18"/>
                                </w:rPr>
                                <m:t xml:space="preserve"> </m:t>
                              </m:r>
                            </m:oMath>
                            <w:r>
                              <w:rPr>
                                <w:rFonts w:ascii="Palatino Linotype" w:hAnsi="Palatino Linotype" w:cs="Courier New"/>
                                <w:sz w:val="18"/>
                              </w:rPr>
                              <w:t>for classification problems.)</w:t>
                            </w:r>
                          </w:p>
                          <w:p w:rsidR="00510AC3" w:rsidRDefault="00510AC3" w:rsidP="002D4642">
                            <w:pPr>
                              <w:rPr>
                                <w:rFonts w:ascii="Palatino Linotype" w:hAnsi="Palatino Linotype" w:cs="Courier New"/>
                                <w:sz w:val="18"/>
                              </w:rPr>
                            </w:pPr>
                            <w:r w:rsidRPr="00DD33D2">
                              <w:rPr>
                                <w:rFonts w:ascii="Courier New" w:hAnsi="Courier New" w:cs="Courier New"/>
                                <w:color w:val="0000CC"/>
                                <w:sz w:val="18"/>
                              </w:rPr>
                              <w:t>nodesize</w:t>
                            </w:r>
                            <w:r>
                              <w:rPr>
                                <w:rFonts w:ascii="Courier New" w:hAnsi="Courier New" w:cs="Courier New"/>
                                <w:sz w:val="18"/>
                              </w:rPr>
                              <w:t xml:space="preserve"> –</w:t>
                            </w:r>
                            <w:r>
                              <w:rPr>
                                <w:rFonts w:ascii="Palatino Linotype" w:hAnsi="Palatino Linotype" w:cs="Courier New"/>
                                <w:sz w:val="18"/>
                              </w:rPr>
                              <w:t xml:space="preserve"> minimum size of the terminal nodes in terms of the number of observations contained in them, default is 1 for classification problems and 5 for regression problems.  Larger values here speed of the fitting process because trees in the forest will not be as big.</w:t>
                            </w:r>
                            <w:r>
                              <w:rPr>
                                <w:rFonts w:ascii="Courier New" w:hAnsi="Courier New" w:cs="Courier New"/>
                                <w:sz w:val="18"/>
                              </w:rPr>
                              <w:br/>
                            </w:r>
                            <w:r w:rsidRPr="00DD33D2">
                              <w:rPr>
                                <w:rFonts w:ascii="Courier New" w:hAnsi="Courier New" w:cs="Courier New"/>
                                <w:color w:val="0000CC"/>
                                <w:sz w:val="18"/>
                              </w:rPr>
                              <w:t>maxnodes</w:t>
                            </w:r>
                            <w:r>
                              <w:rPr>
                                <w:rFonts w:ascii="Courier New" w:hAnsi="Courier New" w:cs="Courier New"/>
                                <w:sz w:val="18"/>
                              </w:rPr>
                              <w:t xml:space="preserve"> – </w:t>
                            </w:r>
                            <w:r>
                              <w:rPr>
                                <w:rFonts w:ascii="Palatino Linotype" w:hAnsi="Palatino Linotype" w:cs="Courier New"/>
                                <w:sz w:val="18"/>
                              </w:rPr>
                              <w:t>maximum number of terminal nodes a tree can have in the forest.  Smaller values will speed up fitting.</w:t>
                            </w:r>
                          </w:p>
                          <w:p w:rsidR="00510AC3" w:rsidRPr="008D096F" w:rsidRDefault="00510AC3" w:rsidP="002D4642">
                            <w:pPr>
                              <w:rPr>
                                <w:rFonts w:ascii="Palatino Linotype" w:hAnsi="Palatino Linotype" w:cs="Courier Ne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3685C" id="Text Box 27" o:spid="_x0000_s1028" type="#_x0000_t202" style="position:absolute;margin-left:-5.25pt;margin-top:9.7pt;width:462.75pt;height:121.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" fillcolor="white [3201]" strokeweight=".5pt">
                <v:textbox>
                  <w:txbxContent>
                    <w:p w:rsidR="00510AC3" w:rsidRPr="00DD33D2" w:rsidRDefault="00510AC3" w:rsidP="002D4642">
                      <w:pPr>
                        <w:rPr>
                          <w:rFonts w:ascii="Courier New" w:hAnsi="Courier New" w:cs="Courier New"/>
                          <w:sz w:val="20"/>
                          <w:u w:val="single"/>
                        </w:rPr>
                      </w:pPr>
                      <w:r w:rsidRPr="00DD33D2">
                        <w:rPr>
                          <w:rFonts w:ascii="Palatino Linotype" w:hAnsi="Palatino Linotype"/>
                          <w:sz w:val="22"/>
                          <w:u w:val="single"/>
                        </w:rPr>
                        <w:t>Additional settings, i.e. tuning parameters, in fitting a random forest using</w:t>
                      </w:r>
                      <w:r w:rsidRPr="00DD33D2">
                        <w:rPr>
                          <w:sz w:val="22"/>
                          <w:u w:val="single"/>
                        </w:rPr>
                        <w:t xml:space="preserve"> </w:t>
                      </w:r>
                      <w:r w:rsidRPr="00DD33D2">
                        <w:rPr>
                          <w:rFonts w:ascii="Courier New" w:hAnsi="Courier New" w:cs="Courier New"/>
                          <w:sz w:val="20"/>
                          <w:u w:val="single"/>
                        </w:rPr>
                        <w:t>randomForest:</w:t>
                      </w:r>
                    </w:p>
                    <w:p w:rsidR="00510AC3" w:rsidRDefault="00510AC3" w:rsidP="002D4642">
                      <w:pPr>
                        <w:rPr>
                          <w:rFonts w:ascii="Palatino Linotype" w:hAnsi="Palatino Linotype" w:cs="Courier New"/>
                          <w:sz w:val="18"/>
                        </w:rPr>
                      </w:pPr>
                      <w:r w:rsidRPr="00DD33D2">
                        <w:rPr>
                          <w:rFonts w:ascii="Courier New" w:hAnsi="Courier New" w:cs="Courier New"/>
                          <w:color w:val="0000CC"/>
                          <w:sz w:val="18"/>
                        </w:rPr>
                        <w:t>ntree</w:t>
                      </w:r>
                      <w:r>
                        <w:rPr>
                          <w:rFonts w:ascii="Courier New" w:hAnsi="Courier New" w:cs="Courier New"/>
                          <w:sz w:val="18"/>
                        </w:rPr>
                        <w:t xml:space="preserve"> – </w:t>
                      </w:r>
                      <w:r>
                        <w:rPr>
                          <w:rFonts w:ascii="Palatino Linotype" w:hAnsi="Palatino Linotype" w:cs="Courier New"/>
                          <w:sz w:val="18"/>
                        </w:rPr>
                        <w:t xml:space="preserve">number of trees to grow, like B or </w:t>
                      </w:r>
                      <w:r w:rsidRPr="00CC4FD8">
                        <w:rPr>
                          <w:rFonts w:ascii="Courier New" w:hAnsi="Courier New" w:cs="Courier New"/>
                          <w:sz w:val="18"/>
                        </w:rPr>
                        <w:t>nbagg</w:t>
                      </w:r>
                      <w:r>
                        <w:rPr>
                          <w:rFonts w:ascii="Palatino Linotype" w:hAnsi="Palatino Linotype" w:cs="Courier New"/>
                          <w:sz w:val="18"/>
                        </w:rPr>
                        <w:t xml:space="preserve"> in bagging</w:t>
                      </w:r>
                    </w:p>
                    <w:p w:rsidR="00510AC3" w:rsidRDefault="00510AC3" w:rsidP="002D4642">
                      <w:pPr>
                        <w:rPr>
                          <w:rFonts w:ascii="Palatino Linotype" w:hAnsi="Palatino Linotype" w:cs="Courier New"/>
                          <w:sz w:val="18"/>
                        </w:rPr>
                      </w:pPr>
                      <w:r w:rsidRPr="00DD33D2">
                        <w:rPr>
                          <w:rFonts w:ascii="Courier New" w:hAnsi="Courier New" w:cs="Courier New"/>
                          <w:color w:val="0000CC"/>
                          <w:sz w:val="18"/>
                        </w:rPr>
                        <w:t>mtry</w:t>
                      </w:r>
                      <w:r>
                        <w:rPr>
                          <w:rFonts w:ascii="Courier New" w:hAnsi="Courier New" w:cs="Courier New"/>
                          <w:sz w:val="18"/>
                        </w:rPr>
                        <w:t xml:space="preserve"> – </w:t>
                      </w:r>
                      <w:r>
                        <w:rPr>
                          <w:rFonts w:ascii="Palatino Linotype" w:hAnsi="Palatino Linotype" w:cs="Courier New"/>
                          <w:sz w:val="18"/>
                        </w:rPr>
                        <w:t xml:space="preserve">number of predictors to choose randomly for each split (default </w:t>
                      </w:r>
                      <w:r w:rsidRPr="008D096F">
                        <w:rPr>
                          <w:rFonts w:ascii="Palatino Linotype" w:hAnsi="Palatino Linotype" w:cs="Courier New"/>
                          <w:i/>
                          <w:sz w:val="18"/>
                        </w:rPr>
                        <w:t xml:space="preserve">= </w:t>
                      </w:r>
                      <m:oMath>
                        <m:r>
                          <w:rPr>
                            <w:rFonts w:ascii="Cambria Math" w:hAnsi="Cambria Math" w:cs="Courier New"/>
                            <w:sz w:val="18"/>
                          </w:rPr>
                          <m:t>p</m:t>
                        </m:r>
                      </m:oMath>
                      <w:r w:rsidRPr="008D096F">
                        <w:rPr>
                          <w:rFonts w:ascii="Palatino Linotype" w:hAnsi="Palatino Linotype" w:cs="Courier New"/>
                          <w:i/>
                          <w:sz w:val="18"/>
                        </w:rPr>
                        <w:t>/3</w:t>
                      </w:r>
                      <w:r>
                        <w:rPr>
                          <w:rFonts w:ascii="Palatino Linotype" w:hAnsi="Palatino Linotype" w:cs="Courier New"/>
                          <w:sz w:val="18"/>
                        </w:rPr>
                        <w:t xml:space="preserve"> for regression problems and </w:t>
                      </w:r>
                      <m:oMath>
                        <m:rad>
                          <m:radPr>
                            <m:degHide m:val="1"/>
                            <m:ctrlPr>
                              <w:rPr>
                                <w:rFonts w:ascii="Cambria Math" w:hAnsi="Cambria Math" w:cs="Courier New"/>
                                <w:i/>
                                <w:sz w:val="18"/>
                              </w:rPr>
                            </m:ctrlPr>
                          </m:radPr>
                          <m:deg/>
                          <m:e>
                            <m:r>
                              <w:rPr>
                                <w:rFonts w:ascii="Cambria Math" w:hAnsi="Cambria Math" w:cs="Courier New"/>
                                <w:sz w:val="18"/>
                              </w:rPr>
                              <m:t>p</m:t>
                            </m:r>
                          </m:e>
                        </m:rad>
                        <m:r>
                          <w:rPr>
                            <w:rFonts w:ascii="Cambria Math" w:hAnsi="Cambria Math" w:cs="Courier New"/>
                            <w:sz w:val="18"/>
                          </w:rPr>
                          <m:t xml:space="preserve"> </m:t>
                        </m:r>
                      </m:oMath>
                      <w:r>
                        <w:rPr>
                          <w:rFonts w:ascii="Palatino Linotype" w:hAnsi="Palatino Linotype" w:cs="Courier New"/>
                          <w:sz w:val="18"/>
                        </w:rPr>
                        <w:t>for classification problems.)</w:t>
                      </w:r>
                    </w:p>
                    <w:p w:rsidR="00510AC3" w:rsidRDefault="00510AC3" w:rsidP="002D4642">
                      <w:pPr>
                        <w:rPr>
                          <w:rFonts w:ascii="Palatino Linotype" w:hAnsi="Palatino Linotype" w:cs="Courier New"/>
                          <w:sz w:val="18"/>
                        </w:rPr>
                      </w:pPr>
                      <w:r w:rsidRPr="00DD33D2">
                        <w:rPr>
                          <w:rFonts w:ascii="Courier New" w:hAnsi="Courier New" w:cs="Courier New"/>
                          <w:color w:val="0000CC"/>
                          <w:sz w:val="18"/>
                        </w:rPr>
                        <w:t>nodesize</w:t>
                      </w:r>
                      <w:r>
                        <w:rPr>
                          <w:rFonts w:ascii="Courier New" w:hAnsi="Courier New" w:cs="Courier New"/>
                          <w:sz w:val="18"/>
                        </w:rPr>
                        <w:t xml:space="preserve"> –</w:t>
                      </w:r>
                      <w:r>
                        <w:rPr>
                          <w:rFonts w:ascii="Palatino Linotype" w:hAnsi="Palatino Linotype" w:cs="Courier New"/>
                          <w:sz w:val="18"/>
                        </w:rPr>
                        <w:t xml:space="preserve"> minimum size of the terminal nodes in terms of the number of observations contained in them, default is 1 for classification problems and 5 for regression problems.  Larger values here speed of the fitting process because trees in the forest will not be as big.</w:t>
                      </w:r>
                      <w:r>
                        <w:rPr>
                          <w:rFonts w:ascii="Courier New" w:hAnsi="Courier New" w:cs="Courier New"/>
                          <w:sz w:val="18"/>
                        </w:rPr>
                        <w:br/>
                      </w:r>
                      <w:r w:rsidRPr="00DD33D2">
                        <w:rPr>
                          <w:rFonts w:ascii="Courier New" w:hAnsi="Courier New" w:cs="Courier New"/>
                          <w:color w:val="0000CC"/>
                          <w:sz w:val="18"/>
                        </w:rPr>
                        <w:t>maxnodes</w:t>
                      </w:r>
                      <w:r>
                        <w:rPr>
                          <w:rFonts w:ascii="Courier New" w:hAnsi="Courier New" w:cs="Courier New"/>
                          <w:sz w:val="18"/>
                        </w:rPr>
                        <w:t xml:space="preserve"> – </w:t>
                      </w:r>
                      <w:r>
                        <w:rPr>
                          <w:rFonts w:ascii="Palatino Linotype" w:hAnsi="Palatino Linotype" w:cs="Courier New"/>
                          <w:sz w:val="18"/>
                        </w:rPr>
                        <w:t>maximum number of terminal nodes a tree can have in the forest.  Smaller values will speed up fitting.</w:t>
                      </w:r>
                    </w:p>
                    <w:p w:rsidR="00510AC3" w:rsidRPr="008D096F" w:rsidRDefault="00510AC3" w:rsidP="002D4642">
                      <w:pPr>
                        <w:rPr>
                          <w:rFonts w:ascii="Palatino Linotype" w:hAnsi="Palatino Linotype" w:cs="Courier New"/>
                          <w:sz w:val="18"/>
                        </w:rPr>
                      </w:pPr>
                    </w:p>
                  </w:txbxContent>
                </v:textbox>
                <w10:wrap anchorx="margin"/>
              </v:shape>
            </w:pict>
          </mc:Fallback>
        </mc:AlternateContent>
      </w:r>
    </w:p>
    <w:p w:rsidR="003E0F69" w:rsidRDefault="003E0F69" w:rsidP="003E0F69">
      <w:pPr>
        <w:rPr>
          <w:rFonts w:ascii="Courier New" w:hAnsi="Courier New" w:cs="Courier New"/>
          <w:sz w:val="18"/>
          <w:szCs w:val="22"/>
        </w:rPr>
      </w:pPr>
    </w:p>
    <w:p w:rsidR="003E0F69" w:rsidRDefault="003E0F69" w:rsidP="003E0F69">
      <w:pPr>
        <w:rPr>
          <w:rFonts w:ascii="Courier New" w:hAnsi="Courier New" w:cs="Courier New"/>
          <w:sz w:val="18"/>
          <w:szCs w:val="22"/>
        </w:rPr>
      </w:pPr>
    </w:p>
    <w:p w:rsidR="003E0F69" w:rsidRDefault="003E0F69" w:rsidP="003E0F69">
      <w:pPr>
        <w:rPr>
          <w:rFonts w:ascii="Courier New" w:hAnsi="Courier New" w:cs="Courier New"/>
          <w:sz w:val="18"/>
          <w:szCs w:val="22"/>
        </w:rPr>
      </w:pPr>
    </w:p>
    <w:p w:rsidR="003E0F69" w:rsidRDefault="003E0F69" w:rsidP="003E0F69">
      <w:pPr>
        <w:rPr>
          <w:rFonts w:ascii="Courier New" w:hAnsi="Courier New" w:cs="Courier New"/>
          <w:sz w:val="18"/>
          <w:szCs w:val="22"/>
        </w:rPr>
      </w:pPr>
    </w:p>
    <w:p w:rsidR="003E0F69" w:rsidRPr="00A93296" w:rsidRDefault="003E0F69" w:rsidP="003E0F69">
      <w:pPr>
        <w:rPr>
          <w:rFonts w:ascii="Courier New" w:hAnsi="Courier New" w:cs="Courier New"/>
          <w:sz w:val="18"/>
          <w:szCs w:val="22"/>
        </w:rPr>
      </w:pPr>
    </w:p>
    <w:p w:rsidR="002D4642" w:rsidRPr="00A93296" w:rsidRDefault="002D4642" w:rsidP="002D4642">
      <w:pPr>
        <w:rPr>
          <w:rFonts w:ascii="Courier New" w:hAnsi="Courier New" w:cs="Courier New"/>
          <w:sz w:val="18"/>
          <w:szCs w:val="22"/>
        </w:rPr>
      </w:pPr>
    </w:p>
    <w:p w:rsidR="002D4642" w:rsidRPr="00A93296" w:rsidRDefault="002D4642" w:rsidP="002D4642">
      <w:pPr>
        <w:rPr>
          <w:rFonts w:ascii="Courier New" w:hAnsi="Courier New" w:cs="Courier New"/>
          <w:sz w:val="18"/>
          <w:szCs w:val="22"/>
        </w:rPr>
      </w:pPr>
    </w:p>
    <w:p w:rsidR="002D4642" w:rsidRPr="00A93296" w:rsidRDefault="002D4642" w:rsidP="002D4642">
      <w:pPr>
        <w:rPr>
          <w:rFonts w:ascii="Courier New" w:hAnsi="Courier New" w:cs="Courier New"/>
          <w:sz w:val="18"/>
          <w:szCs w:val="22"/>
        </w:rPr>
      </w:pPr>
    </w:p>
    <w:p w:rsidR="002D4642" w:rsidRPr="00A93296" w:rsidRDefault="002D4642" w:rsidP="002D4642">
      <w:pPr>
        <w:rPr>
          <w:rFonts w:ascii="Courier New" w:hAnsi="Courier New" w:cs="Courier New"/>
          <w:sz w:val="18"/>
          <w:szCs w:val="22"/>
        </w:rPr>
      </w:pPr>
    </w:p>
    <w:p w:rsidR="002D4642" w:rsidRPr="00A93296" w:rsidRDefault="002D4642" w:rsidP="002D4642">
      <w:pPr>
        <w:rPr>
          <w:rFonts w:ascii="Courier New" w:hAnsi="Courier New" w:cs="Courier New"/>
          <w:sz w:val="18"/>
          <w:szCs w:val="22"/>
        </w:rPr>
      </w:pPr>
    </w:p>
    <w:p w:rsidR="002D4642" w:rsidRPr="00A93296" w:rsidRDefault="002D4642" w:rsidP="002D4642">
      <w:pPr>
        <w:rPr>
          <w:rFonts w:ascii="Courier New" w:hAnsi="Courier New" w:cs="Courier New"/>
          <w:sz w:val="18"/>
          <w:szCs w:val="22"/>
        </w:rPr>
      </w:pPr>
    </w:p>
    <w:p w:rsidR="002D4642" w:rsidRPr="00A93296" w:rsidRDefault="002D4642" w:rsidP="002D4642">
      <w:pPr>
        <w:rPr>
          <w:rFonts w:ascii="Courier New" w:hAnsi="Courier New" w:cs="Courier New"/>
          <w:sz w:val="18"/>
          <w:szCs w:val="22"/>
        </w:rPr>
      </w:pPr>
    </w:p>
    <w:p w:rsidR="002D4642" w:rsidRDefault="002D4642" w:rsidP="002D4642">
      <w:pPr>
        <w:rPr>
          <w:rFonts w:ascii="Courier New" w:hAnsi="Courier New" w:cs="Courier New"/>
          <w:sz w:val="18"/>
          <w:szCs w:val="22"/>
        </w:rPr>
      </w:pPr>
    </w:p>
    <w:p w:rsidR="00DD33D2" w:rsidRPr="009D2E69" w:rsidRDefault="00DD33D2" w:rsidP="00DD33D2">
      <w:pPr>
        <w:rPr>
          <w:rFonts w:ascii="Courier New" w:hAnsi="Courier New" w:cs="Courier New"/>
          <w:color w:val="0000CC"/>
          <w:sz w:val="18"/>
          <w:szCs w:val="22"/>
        </w:rPr>
      </w:pPr>
      <w:r w:rsidRPr="009D2E69">
        <w:rPr>
          <w:rFonts w:ascii="Courier New" w:hAnsi="Courier New" w:cs="Courier New"/>
          <w:color w:val="0000CC"/>
          <w:sz w:val="18"/>
          <w:szCs w:val="22"/>
        </w:rPr>
        <w:t>&gt; plot(Solu.train$log10sol,predict(solu.rf),</w:t>
      </w:r>
      <w:r w:rsidRPr="009D2E69">
        <w:rPr>
          <w:rFonts w:ascii="Courier New" w:hAnsi="Courier New" w:cs="Courier New"/>
          <w:color w:val="0000CC"/>
          <w:sz w:val="18"/>
          <w:szCs w:val="22"/>
        </w:rPr>
        <w:br/>
        <w:t>xlab="Actual Log10(Solubility)",ylab="Predicted Log10(Solubility)")</w:t>
      </w:r>
    </w:p>
    <w:p w:rsidR="00643D89" w:rsidRPr="009D2E69" w:rsidRDefault="00DD33D2" w:rsidP="00DD33D2">
      <w:pPr>
        <w:rPr>
          <w:rFonts w:ascii="Courier New" w:hAnsi="Courier New" w:cs="Courier New"/>
          <w:color w:val="0000CC"/>
          <w:sz w:val="18"/>
          <w:szCs w:val="22"/>
        </w:rPr>
      </w:pPr>
      <w:r w:rsidRPr="009D2E69">
        <w:rPr>
          <w:rFonts w:ascii="Courier New" w:hAnsi="Courier New" w:cs="Courier New"/>
          <w:color w:val="0000CC"/>
          <w:sz w:val="18"/>
          <w:szCs w:val="22"/>
        </w:rPr>
        <w:t>&gt; abline(0,1,lwd=3,col="blue")</w:t>
      </w:r>
    </w:p>
    <w:p w:rsidR="002D4642" w:rsidRDefault="00DD33D2" w:rsidP="002D4642">
      <w:pPr>
        <w:rPr>
          <w:rFonts w:ascii="Palatino Linotype" w:hAnsi="Palatino Linotype"/>
          <w:sz w:val="22"/>
          <w:szCs w:val="22"/>
        </w:rPr>
      </w:pPr>
      <w:r>
        <w:rPr>
          <w:noProof/>
        </w:rPr>
        <w:drawing>
          <wp:inline distT="0" distB="0" distL="0" distR="0" wp14:anchorId="5D826688" wp14:editId="63B45A9D">
            <wp:extent cx="3437155" cy="2933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0962" cy="2945485"/>
                    </a:xfrm>
                    <a:prstGeom prst="rect">
                      <a:avLst/>
                    </a:prstGeom>
                  </pic:spPr>
                </pic:pic>
              </a:graphicData>
            </a:graphic>
          </wp:inline>
        </w:drawing>
      </w:r>
    </w:p>
    <w:p w:rsidR="00DD33D2" w:rsidRDefault="00DD33D2" w:rsidP="002D4642">
      <w:pPr>
        <w:rPr>
          <w:rFonts w:ascii="Palatino Linotype" w:hAnsi="Palatino Linotype"/>
          <w:sz w:val="22"/>
          <w:szCs w:val="22"/>
        </w:rPr>
      </w:pPr>
    </w:p>
    <w:p w:rsidR="00DD33D2" w:rsidRDefault="00DD33D2" w:rsidP="002D4642">
      <w:pPr>
        <w:rPr>
          <w:rFonts w:ascii="Palatino Linotype" w:hAnsi="Palatino Linotype"/>
          <w:sz w:val="22"/>
          <w:szCs w:val="22"/>
        </w:rPr>
      </w:pPr>
    </w:p>
    <w:p w:rsidR="00DD33D2" w:rsidRDefault="00530D28" w:rsidP="002D4642">
      <w:pPr>
        <w:rPr>
          <w:rFonts w:ascii="Palatino Linotype" w:hAnsi="Palatino Linotype"/>
          <w:sz w:val="22"/>
          <w:szCs w:val="22"/>
        </w:rPr>
      </w:pPr>
      <w:r>
        <w:rPr>
          <w:rFonts w:ascii="Palatino Linotype" w:hAnsi="Palatino Linotype"/>
          <w:sz w:val="22"/>
          <w:szCs w:val="22"/>
        </w:rPr>
        <w:lastRenderedPageBreak/>
        <w:t>Our first model seems pretty good, but we have no basis for comparison.  We can again use cross-validation to choose values for the tuning parameters to improve our model.</w:t>
      </w:r>
    </w:p>
    <w:p w:rsidR="00530D28" w:rsidRDefault="00530D28" w:rsidP="002D4642">
      <w:pPr>
        <w:rPr>
          <w:rFonts w:ascii="Palatino Linotype" w:hAnsi="Palatino Linotype"/>
          <w:sz w:val="22"/>
          <w:szCs w:val="22"/>
        </w:rPr>
      </w:pP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rf.sscv = function(fit,data,p=.667,B=100,mtry=fit$mtry,ntree=fit$ntree) {</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MSE = rep(0,B)</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MAE = rep(0,B)</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MAPE = rep(0,B)</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y = fit$y</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n = nrow(data)</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ss &lt;- floor(n*p)</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for (i in 1:B) {</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sam = sample(1:n,ss,replace=F)</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fit2 = randomForest(formula(fit),data=data[sam,],mtry=mtry,ntree=ntree)</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ynew = predict(fit2,newdata=data[-sam,])</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MSE[i] = mean((y[-sam]-ynew)^2)</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MAE[i] = mean(abs(y[-sam]-ynew))</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MAPE[i] = mean((abs(y[-sam]-ynew)/y[-sam]))</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RMSEP = sqrt(mean(MSE))</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MAEP = mean(MAE)</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MAPEP = mean(MAPE)</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cat("RMSEP\n")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cat(RMSEP,"\n\n")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cat("MAE\n")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cat(MAEP,"\n\n")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cat("MAPE\n")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cat(MAPEP,"\n\n")</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temp = data.frame(MSEP=MSE,MAEP=MAE,MAPEP=MAPE)</w:t>
      </w:r>
    </w:p>
    <w:p w:rsidR="003C657F" w:rsidRPr="009D2E69" w:rsidRDefault="003C657F" w:rsidP="003C657F">
      <w:pPr>
        <w:rPr>
          <w:rFonts w:ascii="Courier New" w:hAnsi="Courier New" w:cs="Courier New"/>
          <w:color w:val="0000CC"/>
          <w:sz w:val="18"/>
          <w:szCs w:val="22"/>
        </w:rPr>
      </w:pPr>
      <w:r w:rsidRPr="009D2E69">
        <w:rPr>
          <w:rFonts w:ascii="Courier New" w:hAnsi="Courier New" w:cs="Courier New"/>
          <w:color w:val="0000CC"/>
          <w:sz w:val="18"/>
          <w:szCs w:val="22"/>
        </w:rPr>
        <w:t xml:space="preserve">    return(temp)</w:t>
      </w:r>
    </w:p>
    <w:p w:rsidR="003C657F" w:rsidRPr="009D2E69" w:rsidRDefault="003C657F" w:rsidP="00D02A22">
      <w:pPr>
        <w:rPr>
          <w:rFonts w:ascii="Palatino Linotype" w:hAnsi="Palatino Linotype" w:cs="Courier New"/>
          <w:color w:val="0000CC"/>
          <w:sz w:val="22"/>
          <w:szCs w:val="22"/>
        </w:rPr>
      </w:pPr>
      <w:r w:rsidRPr="009D2E69">
        <w:rPr>
          <w:rFonts w:ascii="Courier New" w:hAnsi="Courier New" w:cs="Courier New"/>
          <w:color w:val="0000CC"/>
          <w:sz w:val="18"/>
          <w:szCs w:val="22"/>
        </w:rPr>
        <w:t>}</w:t>
      </w:r>
    </w:p>
    <w:p w:rsidR="003C657F" w:rsidRDefault="003C657F" w:rsidP="00D02A22">
      <w:pPr>
        <w:rPr>
          <w:rFonts w:ascii="Courier New" w:hAnsi="Courier New" w:cs="Courier New"/>
          <w:sz w:val="16"/>
          <w:szCs w:val="16"/>
        </w:rPr>
      </w:pP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solu.rf = randomForest(log10sol~.,data=Solu.train,mtry=20,ntree=500)</w:t>
      </w: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results = rf.sscv(solu.rf,data=Solu.train,B=20)</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RMSEP</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0.7256308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0.5284393 </w:t>
      </w:r>
    </w:p>
    <w:p w:rsidR="00D02A22" w:rsidRPr="00D02A22" w:rsidRDefault="00D02A22" w:rsidP="00D02A22">
      <w:pPr>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671552" behindDoc="0" locked="0" layoutInCell="1" allowOverlap="1">
                <wp:simplePos x="0" y="0"/>
                <wp:positionH relativeFrom="column">
                  <wp:posOffset>1200150</wp:posOffset>
                </wp:positionH>
                <wp:positionV relativeFrom="paragraph">
                  <wp:posOffset>84455</wp:posOffset>
                </wp:positionV>
                <wp:extent cx="1990725" cy="3905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9907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AC3" w:rsidRPr="00D02A22" w:rsidRDefault="00510AC3">
                            <w:pPr>
                              <w:rPr>
                                <w:rFonts w:ascii="Palatino Linotype" w:hAnsi="Palatino Linotype"/>
                                <w:sz w:val="18"/>
                              </w:rPr>
                            </w:pPr>
                            <w:r>
                              <w:rPr>
                                <w:rFonts w:ascii="Palatino Linotype" w:hAnsi="Palatino Linotype"/>
                                <w:sz w:val="18"/>
                              </w:rPr>
                              <w:t>Log10(Solubility) is 0 for several compounds, thus MAPE is infinite.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94.5pt;margin-top:6.65pt;width:156.75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" fillcolor="white [3201]" strokeweight=".5pt">
                <v:textbox>
                  <w:txbxContent>
                    <w:p w:rsidR="00510AC3" w:rsidRPr="00D02A22" w:rsidRDefault="00510AC3">
                      <w:pPr>
                        <w:rPr>
                          <w:rFonts w:ascii="Palatino Linotype" w:hAnsi="Palatino Linotype"/>
                          <w:sz w:val="18"/>
                        </w:rPr>
                      </w:pPr>
                      <w:r>
                        <w:rPr>
                          <w:rFonts w:ascii="Palatino Linotype" w:hAnsi="Palatino Linotype"/>
                          <w:sz w:val="18"/>
                        </w:rPr>
                        <w:t>Log10(Solubility) is 0 for several compounds, thus MAPE is infinite.</w:t>
                      </w:r>
                    </w:p>
                  </w:txbxContent>
                </v:textbox>
              </v:shape>
            </w:pict>
          </mc:Fallback>
        </mc:AlternateContent>
      </w:r>
      <w:r>
        <w:rPr>
          <w:rFonts w:ascii="Courier New" w:hAnsi="Courier New" w:cs="Courier New"/>
          <w:noProof/>
          <w:sz w:val="16"/>
          <w:szCs w:val="16"/>
        </w:rPr>
        <mc:AlternateContent>
          <mc:Choice Requires="wps">
            <w:drawing>
              <wp:anchor distT="0" distB="0" distL="114300" distR="114300" simplePos="0" relativeHeight="251670528" behindDoc="0" locked="0" layoutInCell="1" allowOverlap="1">
                <wp:simplePos x="0" y="0"/>
                <wp:positionH relativeFrom="column">
                  <wp:posOffset>952500</wp:posOffset>
                </wp:positionH>
                <wp:positionV relativeFrom="paragraph">
                  <wp:posOffset>74930</wp:posOffset>
                </wp:positionV>
                <wp:extent cx="95250" cy="352425"/>
                <wp:effectExtent l="0" t="0" r="38100" b="28575"/>
                <wp:wrapNone/>
                <wp:docPr id="11" name="Right Brace 11"/>
                <wp:cNvGraphicFramePr/>
                <a:graphic xmlns:a="http://schemas.openxmlformats.org/drawingml/2006/main">
                  <a:graphicData uri="http://schemas.microsoft.com/office/word/2010/wordprocessingShape">
                    <wps:wsp>
                      <wps:cNvSpPr/>
                      <wps:spPr>
                        <a:xfrm>
                          <a:off x="0" y="0"/>
                          <a:ext cx="95250" cy="3524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1F2B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75pt;margin-top:5.9pt;width:7.5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" adj="486" strokecolor="#5b9bd5 [3204]" strokeweight=".5pt">
                <v:stroke joinstyle="miter"/>
              </v:shape>
            </w:pict>
          </mc:Fallback>
        </mc:AlternateConten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MAPE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Inf </w:t>
      </w:r>
    </w:p>
    <w:p w:rsidR="00D02A22" w:rsidRPr="00D02A22" w:rsidRDefault="00D02A22" w:rsidP="00D02A22">
      <w:pPr>
        <w:rPr>
          <w:rFonts w:ascii="Courier New" w:hAnsi="Courier New" w:cs="Courier New"/>
          <w:sz w:val="16"/>
          <w:szCs w:val="16"/>
        </w:rPr>
      </w:pP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solu.rf = randomForest(log10sol~.,data=Solu.train,mtry=30,ntree=500)</w:t>
      </w: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results = rf.sscv(solu.rf,data=Solu.train,B=20)</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RMSEP</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0.7126363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0.520465 </w:t>
      </w:r>
    </w:p>
    <w:p w:rsidR="00D02A22" w:rsidRPr="00D02A22" w:rsidRDefault="00D02A22" w:rsidP="00D02A22">
      <w:pPr>
        <w:rPr>
          <w:rFonts w:ascii="Courier New" w:hAnsi="Courier New" w:cs="Courier New"/>
          <w:sz w:val="16"/>
          <w:szCs w:val="16"/>
        </w:rPr>
      </w:pPr>
    </w:p>
    <w:p w:rsidR="003C657F" w:rsidRDefault="003C657F" w:rsidP="00D02A22">
      <w:pPr>
        <w:rPr>
          <w:rFonts w:ascii="Courier New" w:hAnsi="Courier New" w:cs="Courier New"/>
          <w:sz w:val="16"/>
          <w:szCs w:val="16"/>
        </w:rPr>
      </w:pPr>
    </w:p>
    <w:p w:rsidR="003C657F" w:rsidRDefault="003C657F" w:rsidP="00D02A22">
      <w:pPr>
        <w:rPr>
          <w:rFonts w:ascii="Courier New" w:hAnsi="Courier New" w:cs="Courier New"/>
          <w:sz w:val="16"/>
          <w:szCs w:val="16"/>
        </w:rPr>
      </w:pPr>
    </w:p>
    <w:p w:rsidR="003C657F" w:rsidRDefault="003C657F" w:rsidP="00D02A22">
      <w:pPr>
        <w:rPr>
          <w:rFonts w:ascii="Courier New" w:hAnsi="Courier New" w:cs="Courier New"/>
          <w:sz w:val="16"/>
          <w:szCs w:val="16"/>
        </w:rPr>
      </w:pPr>
    </w:p>
    <w:p w:rsidR="003C657F" w:rsidRDefault="003C657F" w:rsidP="00D02A22">
      <w:pPr>
        <w:rPr>
          <w:rFonts w:ascii="Courier New" w:hAnsi="Courier New" w:cs="Courier New"/>
          <w:sz w:val="16"/>
          <w:szCs w:val="16"/>
        </w:rPr>
      </w:pPr>
    </w:p>
    <w:p w:rsidR="003C657F" w:rsidRDefault="003C657F" w:rsidP="00D02A22">
      <w:pPr>
        <w:rPr>
          <w:rFonts w:ascii="Courier New" w:hAnsi="Courier New" w:cs="Courier New"/>
          <w:sz w:val="16"/>
          <w:szCs w:val="16"/>
        </w:rPr>
      </w:pPr>
    </w:p>
    <w:p w:rsidR="003C657F" w:rsidRDefault="003C657F" w:rsidP="00D02A22">
      <w:pPr>
        <w:rPr>
          <w:rFonts w:ascii="Courier New" w:hAnsi="Courier New" w:cs="Courier New"/>
          <w:sz w:val="16"/>
          <w:szCs w:val="16"/>
        </w:rPr>
      </w:pPr>
    </w:p>
    <w:p w:rsidR="003C657F" w:rsidRDefault="003C657F" w:rsidP="00D02A22">
      <w:pPr>
        <w:rPr>
          <w:rFonts w:ascii="Courier New" w:hAnsi="Courier New" w:cs="Courier New"/>
          <w:sz w:val="16"/>
          <w:szCs w:val="16"/>
        </w:rPr>
      </w:pP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lastRenderedPageBreak/>
        <w:t>&gt; solu.rf = randomForest(log10sol~.,data=Solu.train,mtry=40,ntree=500)</w:t>
      </w: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results = rf.sscv(solu.rf,data=Solu.train,B=20)</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RMSEP</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0.7113822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0.5100485 </w:t>
      </w:r>
    </w:p>
    <w:p w:rsidR="00D02A22" w:rsidRPr="00D02A22" w:rsidRDefault="00D02A22" w:rsidP="00D02A22">
      <w:pPr>
        <w:rPr>
          <w:rFonts w:ascii="Courier New" w:hAnsi="Courier New" w:cs="Courier New"/>
          <w:sz w:val="16"/>
          <w:szCs w:val="16"/>
        </w:rPr>
      </w:pP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solu.rf = randomForest(log10sol~.,data=Solu.train,mtry=50,ntree=500)</w:t>
      </w: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results = rf.sscv(solu.rf,data=Solu.train,B=20)</w:t>
      </w:r>
    </w:p>
    <w:p w:rsidR="00D02A22" w:rsidRPr="00D02A22" w:rsidRDefault="00D02A22" w:rsidP="006D0EC7">
      <w:pPr>
        <w:tabs>
          <w:tab w:val="left" w:pos="1050"/>
        </w:tabs>
        <w:rPr>
          <w:rFonts w:ascii="Courier New" w:hAnsi="Courier New" w:cs="Courier New"/>
          <w:sz w:val="16"/>
          <w:szCs w:val="16"/>
        </w:rPr>
      </w:pPr>
      <w:r w:rsidRPr="00D02A22">
        <w:rPr>
          <w:rFonts w:ascii="Courier New" w:hAnsi="Courier New" w:cs="Courier New"/>
          <w:sz w:val="16"/>
          <w:szCs w:val="16"/>
        </w:rPr>
        <w:t>RMSEP</w:t>
      </w:r>
      <w:r w:rsidR="006D0EC7">
        <w:rPr>
          <w:rFonts w:ascii="Courier New" w:hAnsi="Courier New" w:cs="Courier New"/>
          <w:sz w:val="16"/>
          <w:szCs w:val="16"/>
        </w:rPr>
        <w:tab/>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0.7050137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0.5101033 </w:t>
      </w:r>
    </w:p>
    <w:p w:rsidR="00D02A22" w:rsidRPr="00D02A22" w:rsidRDefault="00D02A22" w:rsidP="00D02A22">
      <w:pPr>
        <w:rPr>
          <w:rFonts w:ascii="Courier New" w:hAnsi="Courier New" w:cs="Courier New"/>
          <w:sz w:val="16"/>
          <w:szCs w:val="16"/>
        </w:rPr>
      </w:pP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solu.rf = randomForest(log10sol~.,data=Solu.train,mtry=60,ntree=500)</w:t>
      </w: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results = rf.sscv(solu.rf,data=Solu.train,B=20)</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RMSEP</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0.7067367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0.5094528 </w:t>
      </w:r>
    </w:p>
    <w:p w:rsidR="00D02A22" w:rsidRPr="00D02A22" w:rsidRDefault="00D02A22" w:rsidP="00D02A22">
      <w:pPr>
        <w:rPr>
          <w:rFonts w:ascii="Courier New" w:hAnsi="Courier New" w:cs="Courier New"/>
          <w:sz w:val="16"/>
          <w:szCs w:val="16"/>
        </w:rPr>
      </w:pP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solu.rf = randomForest(log10sol~.,data=Solu.train,mtry=70,ntree=500)</w:t>
      </w: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results = rf.sscv(solu.rf,data=Solu.train,B=20)</w:t>
      </w:r>
    </w:p>
    <w:p w:rsidR="00D02A22" w:rsidRPr="00D02A22" w:rsidRDefault="00D02A22" w:rsidP="006D0EC7">
      <w:pPr>
        <w:tabs>
          <w:tab w:val="left" w:pos="2910"/>
        </w:tabs>
        <w:rPr>
          <w:rFonts w:ascii="Courier New" w:hAnsi="Courier New" w:cs="Courier New"/>
          <w:sz w:val="16"/>
          <w:szCs w:val="16"/>
        </w:rPr>
      </w:pPr>
      <w:r w:rsidRPr="00D02A22">
        <w:rPr>
          <w:rFonts w:ascii="Courier New" w:hAnsi="Courier New" w:cs="Courier New"/>
          <w:sz w:val="16"/>
          <w:szCs w:val="16"/>
        </w:rPr>
        <w:t>RMSEP</w:t>
      </w:r>
      <w:r w:rsidR="006D0EC7">
        <w:rPr>
          <w:rFonts w:ascii="Courier New" w:hAnsi="Courier New" w:cs="Courier New"/>
          <w:sz w:val="16"/>
          <w:szCs w:val="16"/>
        </w:rPr>
        <w:tab/>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0.6929079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0.4995794 </w:t>
      </w:r>
    </w:p>
    <w:p w:rsidR="00D02A22" w:rsidRPr="00D02A22" w:rsidRDefault="00D02A22" w:rsidP="00D02A22">
      <w:pPr>
        <w:rPr>
          <w:rFonts w:ascii="Courier New" w:hAnsi="Courier New" w:cs="Courier New"/>
          <w:sz w:val="16"/>
          <w:szCs w:val="16"/>
        </w:rPr>
      </w:pPr>
    </w:p>
    <w:p w:rsid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672576" behindDoc="0" locked="0" layoutInCell="1" allowOverlap="1" wp14:anchorId="46408546" wp14:editId="344598FC">
                <wp:simplePos x="0" y="0"/>
                <wp:positionH relativeFrom="column">
                  <wp:posOffset>-66675</wp:posOffset>
                </wp:positionH>
                <wp:positionV relativeFrom="paragraph">
                  <wp:posOffset>-57150</wp:posOffset>
                </wp:positionV>
                <wp:extent cx="5086350" cy="11430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5086350" cy="1143000"/>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3DF5A" id="Rectangle 19" o:spid="_x0000_s1026" style="position:absolute;margin-left:-5.25pt;margin-top:-4.5pt;width:400.5pt;height:9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" fillcolor="#5b9bd5 [3204]" strokecolor="#1f4d78 [1604]" strokeweight="1pt">
                <v:fill opacity="13107f"/>
              </v:rect>
            </w:pict>
          </mc:Fallback>
        </mc:AlternateContent>
      </w:r>
      <w:r w:rsidRPr="00D02A22">
        <w:rPr>
          <w:rFonts w:ascii="Courier New" w:hAnsi="Courier New" w:cs="Courier New"/>
          <w:sz w:val="16"/>
          <w:szCs w:val="16"/>
        </w:rPr>
        <w:t>&gt; solu.rf = randomForest(log10sol~.,data=Solu.train,mtry=80,ntree=500)</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&gt; results = rf.sscv(solu.rf,data=Solu.train,B=20)</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RMSEP</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0.6924968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0.501014 </w:t>
      </w:r>
    </w:p>
    <w:p w:rsidR="00D02A22" w:rsidRPr="00D02A22" w:rsidRDefault="00D02A22" w:rsidP="00D02A22">
      <w:pPr>
        <w:rPr>
          <w:rFonts w:ascii="Courier New" w:hAnsi="Courier New" w:cs="Courier New"/>
          <w:sz w:val="16"/>
          <w:szCs w:val="16"/>
        </w:rPr>
      </w:pPr>
    </w:p>
    <w:p w:rsidR="00D02A22" w:rsidRPr="009D2E69" w:rsidRDefault="003C657F" w:rsidP="00D02A22">
      <w:pPr>
        <w:rPr>
          <w:rFonts w:ascii="Courier New" w:hAnsi="Courier New" w:cs="Courier New"/>
          <w:color w:val="0000CC"/>
          <w:sz w:val="16"/>
          <w:szCs w:val="16"/>
        </w:rPr>
      </w:pPr>
      <w:r>
        <w:rPr>
          <w:rFonts w:ascii="Courier New" w:hAnsi="Courier New" w:cs="Courier New"/>
          <w:sz w:val="16"/>
          <w:szCs w:val="16"/>
        </w:rPr>
        <w:br/>
      </w:r>
      <w:r w:rsidR="00D02A22" w:rsidRPr="009D2E69">
        <w:rPr>
          <w:rFonts w:ascii="Courier New" w:hAnsi="Courier New" w:cs="Courier New"/>
          <w:color w:val="0000CC"/>
          <w:sz w:val="16"/>
          <w:szCs w:val="16"/>
        </w:rPr>
        <w:t>&gt; solu.rf = randomForest(log10sol~.,data=Solu.train,mtry=90,ntree=500)</w:t>
      </w:r>
    </w:p>
    <w:p w:rsidR="00D02A22" w:rsidRPr="009D2E69" w:rsidRDefault="00D02A22" w:rsidP="00D02A22">
      <w:pPr>
        <w:rPr>
          <w:rFonts w:ascii="Courier New" w:hAnsi="Courier New" w:cs="Courier New"/>
          <w:color w:val="0000CC"/>
          <w:sz w:val="16"/>
          <w:szCs w:val="16"/>
        </w:rPr>
      </w:pPr>
      <w:r w:rsidRPr="009D2E69">
        <w:rPr>
          <w:rFonts w:ascii="Courier New" w:hAnsi="Courier New" w:cs="Courier New"/>
          <w:color w:val="0000CC"/>
          <w:sz w:val="16"/>
          <w:szCs w:val="16"/>
        </w:rPr>
        <w:t>&gt; results = rf.sscv(solu.rf,data=Solu.train,B=20)</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RMSEP</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0.7239825 </w:t>
      </w:r>
    </w:p>
    <w:p w:rsidR="00D02A22" w:rsidRPr="00D02A22" w:rsidRDefault="00D02A22" w:rsidP="00D02A22">
      <w:pPr>
        <w:rPr>
          <w:rFonts w:ascii="Courier New" w:hAnsi="Courier New" w:cs="Courier New"/>
          <w:sz w:val="16"/>
          <w:szCs w:val="16"/>
        </w:rPr>
      </w:pP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MAE</w:t>
      </w:r>
    </w:p>
    <w:p w:rsidR="00D02A22" w:rsidRPr="00D02A22" w:rsidRDefault="00D02A22" w:rsidP="00D02A22">
      <w:pPr>
        <w:rPr>
          <w:rFonts w:ascii="Courier New" w:hAnsi="Courier New" w:cs="Courier New"/>
          <w:sz w:val="16"/>
          <w:szCs w:val="16"/>
        </w:rPr>
      </w:pPr>
      <w:r w:rsidRPr="00D02A22">
        <w:rPr>
          <w:rFonts w:ascii="Courier New" w:hAnsi="Courier New" w:cs="Courier New"/>
          <w:sz w:val="16"/>
          <w:szCs w:val="16"/>
        </w:rPr>
        <w:t>===============</w:t>
      </w:r>
    </w:p>
    <w:p w:rsidR="00D02A22" w:rsidRDefault="00D02A22" w:rsidP="00D02A22">
      <w:pPr>
        <w:rPr>
          <w:rFonts w:ascii="Courier New" w:hAnsi="Courier New" w:cs="Courier New"/>
          <w:sz w:val="16"/>
          <w:szCs w:val="16"/>
        </w:rPr>
      </w:pPr>
      <w:r w:rsidRPr="00D02A22">
        <w:rPr>
          <w:rFonts w:ascii="Courier New" w:hAnsi="Courier New" w:cs="Courier New"/>
          <w:sz w:val="16"/>
          <w:szCs w:val="16"/>
        </w:rPr>
        <w:t xml:space="preserve">0.5218389 </w:t>
      </w:r>
    </w:p>
    <w:p w:rsidR="00D02A22" w:rsidRDefault="00D02A22"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Courier New" w:hAnsi="Courier New" w:cs="Courier New"/>
          <w:sz w:val="16"/>
          <w:szCs w:val="16"/>
        </w:rPr>
      </w:pPr>
    </w:p>
    <w:p w:rsidR="00A9647C" w:rsidRDefault="00A9647C" w:rsidP="00D02A22">
      <w:pPr>
        <w:rPr>
          <w:rFonts w:ascii="Palatino Linotype" w:hAnsi="Palatino Linotype" w:cs="Courier New"/>
          <w:sz w:val="22"/>
          <w:szCs w:val="16"/>
        </w:rPr>
      </w:pPr>
      <w:r>
        <w:rPr>
          <w:rFonts w:ascii="Palatino Linotype" w:hAnsi="Palatino Linotype" w:cs="Courier New"/>
          <w:sz w:val="22"/>
          <w:szCs w:val="16"/>
        </w:rPr>
        <w:lastRenderedPageBreak/>
        <w:t xml:space="preserve">For our final random forest for these data we will use </w:t>
      </w:r>
      <w:r w:rsidRPr="00A9647C">
        <w:rPr>
          <w:rFonts w:ascii="Courier New" w:hAnsi="Courier New" w:cs="Courier New"/>
          <w:sz w:val="20"/>
          <w:szCs w:val="16"/>
        </w:rPr>
        <w:t>mtry = 80</w:t>
      </w:r>
      <w:r>
        <w:rPr>
          <w:rFonts w:ascii="Palatino Linotype" w:hAnsi="Palatino Linotype" w:cs="Courier New"/>
          <w:sz w:val="22"/>
          <w:szCs w:val="16"/>
        </w:rPr>
        <w:t xml:space="preserve"> and </w:t>
      </w:r>
      <w:r w:rsidRPr="00A9647C">
        <w:rPr>
          <w:rFonts w:ascii="Courier New" w:hAnsi="Courier New" w:cs="Courier New"/>
          <w:sz w:val="20"/>
          <w:szCs w:val="16"/>
        </w:rPr>
        <w:t>ntree =500</w:t>
      </w:r>
      <w:r>
        <w:rPr>
          <w:rFonts w:ascii="Palatino Linotype" w:hAnsi="Palatino Linotype" w:cs="Courier New"/>
          <w:sz w:val="22"/>
          <w:szCs w:val="16"/>
        </w:rPr>
        <w:t>.</w:t>
      </w:r>
    </w:p>
    <w:p w:rsidR="00A9647C" w:rsidRDefault="00A9647C" w:rsidP="00D02A22">
      <w:pPr>
        <w:rPr>
          <w:rFonts w:ascii="Palatino Linotype" w:hAnsi="Palatino Linotype" w:cs="Courier New"/>
          <w:sz w:val="22"/>
          <w:szCs w:val="16"/>
        </w:rPr>
      </w:pPr>
    </w:p>
    <w:p w:rsidR="00162990" w:rsidRPr="009D2E69" w:rsidRDefault="00162990" w:rsidP="00162990">
      <w:pPr>
        <w:rPr>
          <w:rFonts w:ascii="Courier New" w:hAnsi="Courier New" w:cs="Courier New"/>
          <w:color w:val="0000CC"/>
          <w:sz w:val="18"/>
          <w:szCs w:val="16"/>
        </w:rPr>
      </w:pPr>
      <w:r w:rsidRPr="009D2E69">
        <w:rPr>
          <w:rFonts w:ascii="Courier New" w:hAnsi="Courier New" w:cs="Courier New"/>
          <w:color w:val="0000CC"/>
          <w:sz w:val="18"/>
          <w:szCs w:val="16"/>
        </w:rPr>
        <w:t>&gt; solu.final = randomForest(log10sol~.,data=Solu.train,mtry=80,ntree=500)</w:t>
      </w:r>
    </w:p>
    <w:p w:rsidR="00162990" w:rsidRPr="009D2E69" w:rsidRDefault="00162990" w:rsidP="00162990">
      <w:pPr>
        <w:rPr>
          <w:rFonts w:ascii="Courier New" w:hAnsi="Courier New" w:cs="Courier New"/>
          <w:color w:val="0000CC"/>
          <w:sz w:val="18"/>
          <w:szCs w:val="16"/>
        </w:rPr>
      </w:pPr>
      <w:r w:rsidRPr="009D2E69">
        <w:rPr>
          <w:rFonts w:ascii="Courier New" w:hAnsi="Courier New" w:cs="Courier New"/>
          <w:color w:val="0000CC"/>
          <w:sz w:val="18"/>
          <w:szCs w:val="16"/>
        </w:rPr>
        <w:t>&gt; solu.final</w:t>
      </w:r>
    </w:p>
    <w:p w:rsidR="00162990" w:rsidRPr="00162990" w:rsidRDefault="00162990" w:rsidP="00162990">
      <w:pPr>
        <w:rPr>
          <w:rFonts w:ascii="Courier New" w:hAnsi="Courier New" w:cs="Courier New"/>
          <w:sz w:val="18"/>
          <w:szCs w:val="16"/>
        </w:rPr>
      </w:pPr>
    </w:p>
    <w:p w:rsidR="00162990" w:rsidRPr="00162990" w:rsidRDefault="00162990" w:rsidP="00162990">
      <w:pPr>
        <w:rPr>
          <w:rFonts w:ascii="Courier New" w:hAnsi="Courier New" w:cs="Courier New"/>
          <w:sz w:val="18"/>
          <w:szCs w:val="16"/>
        </w:rPr>
      </w:pPr>
      <w:r w:rsidRPr="00162990">
        <w:rPr>
          <w:rFonts w:ascii="Courier New" w:hAnsi="Courier New" w:cs="Courier New"/>
          <w:sz w:val="18"/>
          <w:szCs w:val="16"/>
        </w:rPr>
        <w:t>Call:</w:t>
      </w:r>
    </w:p>
    <w:p w:rsidR="00162990" w:rsidRPr="00162990" w:rsidRDefault="00162990" w:rsidP="00162990">
      <w:pPr>
        <w:rPr>
          <w:rFonts w:ascii="Courier New" w:hAnsi="Courier New" w:cs="Courier New"/>
          <w:sz w:val="18"/>
          <w:szCs w:val="16"/>
        </w:rPr>
      </w:pPr>
      <w:r w:rsidRPr="00162990">
        <w:rPr>
          <w:rFonts w:ascii="Courier New" w:hAnsi="Courier New" w:cs="Courier New"/>
          <w:sz w:val="18"/>
          <w:szCs w:val="16"/>
        </w:rPr>
        <w:t xml:space="preserve"> randomForest(formula = log10sol ~ ., dat</w:t>
      </w:r>
      <w:r>
        <w:rPr>
          <w:rFonts w:ascii="Courier New" w:hAnsi="Courier New" w:cs="Courier New"/>
          <w:sz w:val="18"/>
          <w:szCs w:val="16"/>
        </w:rPr>
        <w:t>a = Solu.train, mtry = 80,</w:t>
      </w:r>
      <w:r w:rsidRPr="00162990">
        <w:rPr>
          <w:rFonts w:ascii="Courier New" w:hAnsi="Courier New" w:cs="Courier New"/>
          <w:sz w:val="18"/>
          <w:szCs w:val="16"/>
        </w:rPr>
        <w:t xml:space="preserve">ntree = 500) </w:t>
      </w:r>
    </w:p>
    <w:p w:rsidR="00162990" w:rsidRPr="00162990" w:rsidRDefault="00162990" w:rsidP="00162990">
      <w:pPr>
        <w:rPr>
          <w:rFonts w:ascii="Courier New" w:hAnsi="Courier New" w:cs="Courier New"/>
          <w:sz w:val="18"/>
          <w:szCs w:val="16"/>
        </w:rPr>
      </w:pPr>
      <w:r w:rsidRPr="00162990">
        <w:rPr>
          <w:rFonts w:ascii="Courier New" w:hAnsi="Courier New" w:cs="Courier New"/>
          <w:sz w:val="18"/>
          <w:szCs w:val="16"/>
        </w:rPr>
        <w:t xml:space="preserve">               Type of random forest: regression</w:t>
      </w:r>
    </w:p>
    <w:p w:rsidR="00162990" w:rsidRPr="00162990" w:rsidRDefault="00162990" w:rsidP="00162990">
      <w:pPr>
        <w:rPr>
          <w:rFonts w:ascii="Courier New" w:hAnsi="Courier New" w:cs="Courier New"/>
          <w:sz w:val="18"/>
          <w:szCs w:val="16"/>
        </w:rPr>
      </w:pPr>
      <w:r w:rsidRPr="00162990">
        <w:rPr>
          <w:rFonts w:ascii="Courier New" w:hAnsi="Courier New" w:cs="Courier New"/>
          <w:sz w:val="18"/>
          <w:szCs w:val="16"/>
        </w:rPr>
        <w:t xml:space="preserve">                     Number of trees: 500</w:t>
      </w:r>
    </w:p>
    <w:p w:rsidR="00162990" w:rsidRPr="00162990" w:rsidRDefault="00162990" w:rsidP="00162990">
      <w:pPr>
        <w:rPr>
          <w:rFonts w:ascii="Courier New" w:hAnsi="Courier New" w:cs="Courier New"/>
          <w:sz w:val="18"/>
          <w:szCs w:val="16"/>
        </w:rPr>
      </w:pPr>
      <w:r w:rsidRPr="00162990">
        <w:rPr>
          <w:rFonts w:ascii="Courier New" w:hAnsi="Courier New" w:cs="Courier New"/>
          <w:sz w:val="18"/>
          <w:szCs w:val="16"/>
        </w:rPr>
        <w:t>No. of variables tried at each split: 80</w:t>
      </w:r>
    </w:p>
    <w:p w:rsidR="00162990" w:rsidRPr="00162990" w:rsidRDefault="00162990" w:rsidP="00162990">
      <w:pPr>
        <w:rPr>
          <w:rFonts w:ascii="Courier New" w:hAnsi="Courier New" w:cs="Courier New"/>
          <w:sz w:val="18"/>
          <w:szCs w:val="16"/>
        </w:rPr>
      </w:pPr>
    </w:p>
    <w:p w:rsidR="00162990" w:rsidRPr="00162990" w:rsidRDefault="00162990" w:rsidP="00162990">
      <w:pPr>
        <w:rPr>
          <w:rFonts w:ascii="Courier New" w:hAnsi="Courier New" w:cs="Courier New"/>
          <w:sz w:val="18"/>
          <w:szCs w:val="16"/>
        </w:rPr>
      </w:pPr>
      <w:r w:rsidRPr="00162990">
        <w:rPr>
          <w:rFonts w:ascii="Courier New" w:hAnsi="Courier New" w:cs="Courier New"/>
          <w:sz w:val="18"/>
          <w:szCs w:val="16"/>
        </w:rPr>
        <w:t xml:space="preserve">          Mean of squared residuals: 0.4278436</w:t>
      </w:r>
    </w:p>
    <w:p w:rsidR="00162990" w:rsidRDefault="00162990" w:rsidP="00162990">
      <w:pPr>
        <w:rPr>
          <w:rFonts w:ascii="Courier New" w:hAnsi="Courier New" w:cs="Courier New"/>
          <w:sz w:val="18"/>
          <w:szCs w:val="16"/>
        </w:rPr>
      </w:pPr>
      <w:r w:rsidRPr="00162990">
        <w:rPr>
          <w:rFonts w:ascii="Courier New" w:hAnsi="Courier New" w:cs="Courier New"/>
          <w:sz w:val="18"/>
          <w:szCs w:val="16"/>
        </w:rPr>
        <w:t xml:space="preserve">                    % Var explained: 90.23</w:t>
      </w:r>
    </w:p>
    <w:p w:rsidR="00162990" w:rsidRPr="00162990" w:rsidRDefault="00162990" w:rsidP="00162990">
      <w:pPr>
        <w:rPr>
          <w:rFonts w:ascii="Courier New" w:hAnsi="Courier New" w:cs="Courier New"/>
          <w:sz w:val="18"/>
          <w:szCs w:val="16"/>
        </w:rPr>
      </w:pPr>
    </w:p>
    <w:p w:rsidR="00B462D8" w:rsidRDefault="00B462D8" w:rsidP="00D02A22">
      <w:pPr>
        <w:rPr>
          <w:rFonts w:ascii="Palatino Linotype" w:hAnsi="Palatino Linotype" w:cs="Courier New"/>
          <w:sz w:val="22"/>
          <w:szCs w:val="16"/>
        </w:rPr>
      </w:pPr>
    </w:p>
    <w:p w:rsidR="00B462D8" w:rsidRPr="009D2E69" w:rsidRDefault="00B462D8" w:rsidP="00B462D8">
      <w:pPr>
        <w:rPr>
          <w:rFonts w:ascii="Courier New" w:hAnsi="Courier New" w:cs="Courier New"/>
          <w:color w:val="0000CC"/>
          <w:sz w:val="18"/>
          <w:szCs w:val="16"/>
        </w:rPr>
      </w:pPr>
      <w:r w:rsidRPr="009D2E69">
        <w:rPr>
          <w:rFonts w:ascii="Courier New" w:hAnsi="Courier New" w:cs="Courier New"/>
          <w:color w:val="0000CC"/>
          <w:sz w:val="18"/>
          <w:szCs w:val="16"/>
        </w:rPr>
        <w:t>&gt; plot(Solu.train$log10sol,predict(solu.final),xlab="Actual Solubility",</w:t>
      </w:r>
    </w:p>
    <w:p w:rsidR="00B462D8" w:rsidRPr="009D2E69" w:rsidRDefault="00B462D8" w:rsidP="00B462D8">
      <w:pPr>
        <w:rPr>
          <w:rFonts w:ascii="Courier New" w:hAnsi="Courier New" w:cs="Courier New"/>
          <w:color w:val="0000CC"/>
          <w:sz w:val="18"/>
          <w:szCs w:val="16"/>
        </w:rPr>
      </w:pPr>
      <w:r w:rsidRPr="009D2E69">
        <w:rPr>
          <w:rFonts w:ascii="Courier New" w:hAnsi="Courier New" w:cs="Courier New"/>
          <w:color w:val="0000CC"/>
          <w:sz w:val="18"/>
          <w:szCs w:val="16"/>
        </w:rPr>
        <w:t xml:space="preserve">  ylab = "Predicted Solubility")</w:t>
      </w:r>
    </w:p>
    <w:p w:rsidR="00B462D8" w:rsidRPr="009D2E69" w:rsidRDefault="00B462D8" w:rsidP="00B462D8">
      <w:pPr>
        <w:rPr>
          <w:rFonts w:ascii="Courier New" w:hAnsi="Courier New" w:cs="Courier New"/>
          <w:color w:val="0000CC"/>
          <w:sz w:val="18"/>
          <w:szCs w:val="16"/>
        </w:rPr>
      </w:pPr>
      <w:r w:rsidRPr="009D2E69">
        <w:rPr>
          <w:rFonts w:ascii="Courier New" w:hAnsi="Courier New" w:cs="Courier New"/>
          <w:color w:val="0000CC"/>
          <w:sz w:val="18"/>
          <w:szCs w:val="16"/>
        </w:rPr>
        <w:t>&gt; abline(0,1,lwd=3,col="blue")</w:t>
      </w:r>
    </w:p>
    <w:p w:rsidR="00B462D8" w:rsidRPr="00B462D8" w:rsidRDefault="00B462D8" w:rsidP="00B462D8">
      <w:pPr>
        <w:rPr>
          <w:rFonts w:ascii="Palatino Linotype" w:hAnsi="Palatino Linotype" w:cs="Courier New"/>
          <w:sz w:val="22"/>
          <w:szCs w:val="16"/>
        </w:rPr>
      </w:pPr>
      <w:r w:rsidRPr="00B462D8">
        <w:rPr>
          <w:rFonts w:ascii="Palatino Linotype" w:hAnsi="Palatino Linotype" w:cs="Courier New"/>
          <w:sz w:val="22"/>
          <w:szCs w:val="16"/>
        </w:rPr>
        <w:t xml:space="preserve"> </w:t>
      </w:r>
      <w:r>
        <w:rPr>
          <w:noProof/>
        </w:rPr>
        <w:drawing>
          <wp:inline distT="0" distB="0" distL="0" distR="0" wp14:anchorId="7D047788" wp14:editId="4E40F5A9">
            <wp:extent cx="5474368" cy="453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7376" cy="4536391"/>
                    </a:xfrm>
                    <a:prstGeom prst="rect">
                      <a:avLst/>
                    </a:prstGeom>
                  </pic:spPr>
                </pic:pic>
              </a:graphicData>
            </a:graphic>
          </wp:inline>
        </w:drawing>
      </w:r>
    </w:p>
    <w:p w:rsidR="00B462D8" w:rsidRPr="00B462D8" w:rsidRDefault="00B462D8" w:rsidP="00B462D8">
      <w:pPr>
        <w:rPr>
          <w:rFonts w:ascii="Palatino Linotype" w:hAnsi="Palatino Linotype" w:cs="Courier New"/>
          <w:sz w:val="22"/>
          <w:szCs w:val="16"/>
        </w:rPr>
      </w:pPr>
    </w:p>
    <w:p w:rsidR="00B462D8" w:rsidRPr="00B462D8" w:rsidRDefault="00B462D8" w:rsidP="00B462D8">
      <w:pPr>
        <w:rPr>
          <w:rFonts w:ascii="Palatino Linotype" w:hAnsi="Palatino Linotype" w:cs="Courier New"/>
          <w:sz w:val="22"/>
          <w:szCs w:val="16"/>
        </w:rPr>
      </w:pPr>
    </w:p>
    <w:p w:rsidR="00B462D8" w:rsidRDefault="00B462D8" w:rsidP="00D02A22">
      <w:pPr>
        <w:rPr>
          <w:rFonts w:ascii="Palatino Linotype" w:hAnsi="Palatino Linotype" w:cs="Courier New"/>
          <w:sz w:val="22"/>
          <w:szCs w:val="16"/>
        </w:rPr>
      </w:pPr>
    </w:p>
    <w:p w:rsidR="00B462D8" w:rsidRDefault="00B462D8" w:rsidP="00D02A22">
      <w:pPr>
        <w:rPr>
          <w:rFonts w:ascii="Palatino Linotype" w:hAnsi="Palatino Linotype" w:cs="Courier New"/>
          <w:sz w:val="22"/>
          <w:szCs w:val="16"/>
        </w:rPr>
      </w:pPr>
    </w:p>
    <w:p w:rsidR="00B462D8" w:rsidRDefault="00B462D8" w:rsidP="00D02A22">
      <w:pPr>
        <w:rPr>
          <w:rFonts w:ascii="Palatino Linotype" w:hAnsi="Palatino Linotype" w:cs="Courier New"/>
          <w:sz w:val="22"/>
          <w:szCs w:val="16"/>
        </w:rPr>
      </w:pPr>
    </w:p>
    <w:p w:rsidR="00D02A22" w:rsidRDefault="00162990" w:rsidP="00D02A22">
      <w:pPr>
        <w:rPr>
          <w:rFonts w:ascii="Palatino Linotype" w:hAnsi="Palatino Linotype" w:cs="Courier New"/>
          <w:sz w:val="22"/>
          <w:szCs w:val="16"/>
        </w:rPr>
      </w:pPr>
      <w:r>
        <w:rPr>
          <w:rFonts w:ascii="Palatino Linotype" w:hAnsi="Palatino Linotype" w:cs="Courier New"/>
          <w:sz w:val="22"/>
          <w:szCs w:val="16"/>
        </w:rPr>
        <w:lastRenderedPageBreak/>
        <w:t>As there are 227</w:t>
      </w:r>
      <w:r w:rsidR="00A9647C">
        <w:rPr>
          <w:rFonts w:ascii="Palatino Linotype" w:hAnsi="Palatino Linotype" w:cs="Courier New"/>
          <w:sz w:val="22"/>
          <w:szCs w:val="16"/>
        </w:rPr>
        <w:t xml:space="preserve"> predictors in our model, it would be helpful to know which are important.  The function </w:t>
      </w:r>
      <w:r w:rsidRPr="00162990">
        <w:rPr>
          <w:rFonts w:ascii="Courier New" w:hAnsi="Courier New" w:cs="Courier New"/>
          <w:sz w:val="22"/>
          <w:szCs w:val="16"/>
        </w:rPr>
        <w:t>varImpPlot</w:t>
      </w:r>
      <w:r>
        <w:rPr>
          <w:rFonts w:ascii="Palatino Linotype" w:hAnsi="Palatino Linotype" w:cs="Courier New"/>
          <w:sz w:val="22"/>
          <w:szCs w:val="16"/>
        </w:rPr>
        <w:t xml:space="preserve"> in the </w:t>
      </w:r>
      <w:r w:rsidRPr="00162990">
        <w:rPr>
          <w:rFonts w:ascii="Courier New" w:hAnsi="Courier New" w:cs="Courier New"/>
          <w:sz w:val="22"/>
          <w:szCs w:val="16"/>
        </w:rPr>
        <w:t>randomForest</w:t>
      </w:r>
      <w:r>
        <w:rPr>
          <w:rFonts w:ascii="Palatino Linotype" w:hAnsi="Palatino Linotype" w:cs="Courier New"/>
          <w:sz w:val="22"/>
          <w:szCs w:val="16"/>
        </w:rPr>
        <w:t xml:space="preserve"> library will plot the most important predictors in the forest.</w:t>
      </w:r>
    </w:p>
    <w:p w:rsidR="00162990" w:rsidRDefault="00162990" w:rsidP="00D02A22">
      <w:pPr>
        <w:rPr>
          <w:rFonts w:ascii="Palatino Linotype" w:hAnsi="Palatino Linotype" w:cs="Courier New"/>
          <w:sz w:val="22"/>
          <w:szCs w:val="16"/>
        </w:rPr>
      </w:pPr>
    </w:p>
    <w:p w:rsidR="009D2E69" w:rsidRPr="009D2E69" w:rsidRDefault="009D2E69" w:rsidP="00D02A22">
      <w:pPr>
        <w:rPr>
          <w:rFonts w:ascii="Courier New" w:hAnsi="Courier New" w:cs="Courier New"/>
          <w:color w:val="0000CC"/>
          <w:sz w:val="18"/>
          <w:szCs w:val="16"/>
        </w:rPr>
      </w:pPr>
      <w:r w:rsidRPr="009D2E69">
        <w:rPr>
          <w:rFonts w:ascii="Courier New" w:hAnsi="Courier New" w:cs="Courier New"/>
          <w:color w:val="0000CC"/>
          <w:sz w:val="18"/>
          <w:szCs w:val="16"/>
        </w:rPr>
        <w:t>&gt; varImpPlot(solu.final)</w:t>
      </w:r>
    </w:p>
    <w:p w:rsidR="00162990" w:rsidRDefault="00162990" w:rsidP="00D02A22">
      <w:pPr>
        <w:rPr>
          <w:rFonts w:ascii="Palatino Linotype" w:hAnsi="Palatino Linotype" w:cs="Courier New"/>
          <w:sz w:val="22"/>
          <w:szCs w:val="16"/>
        </w:rPr>
      </w:pPr>
      <w:r>
        <w:rPr>
          <w:noProof/>
        </w:rPr>
        <w:drawing>
          <wp:inline distT="0" distB="0" distL="0" distR="0" wp14:anchorId="5364C6EC" wp14:editId="4E60A367">
            <wp:extent cx="5943600" cy="4918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918075"/>
                    </a:xfrm>
                    <a:prstGeom prst="rect">
                      <a:avLst/>
                    </a:prstGeom>
                  </pic:spPr>
                </pic:pic>
              </a:graphicData>
            </a:graphic>
          </wp:inline>
        </w:drawing>
      </w:r>
    </w:p>
    <w:p w:rsidR="00B462D8" w:rsidRDefault="00B462D8">
      <w:pPr>
        <w:rPr>
          <w:rFonts w:ascii="Palatino Linotype" w:hAnsi="Palatino Linotype" w:cs="Courier New"/>
          <w:sz w:val="22"/>
          <w:szCs w:val="16"/>
        </w:rPr>
      </w:pPr>
      <w:r>
        <w:rPr>
          <w:rFonts w:ascii="Palatino Linotype" w:hAnsi="Palatino Linotype" w:cs="Courier New"/>
          <w:sz w:val="22"/>
          <w:szCs w:val="16"/>
        </w:rPr>
        <w:br w:type="page"/>
      </w:r>
    </w:p>
    <w:p w:rsidR="00162990" w:rsidRDefault="00162990" w:rsidP="00D02A22">
      <w:pPr>
        <w:rPr>
          <w:rFonts w:ascii="Palatino Linotype" w:hAnsi="Palatino Linotype" w:cs="Courier New"/>
          <w:sz w:val="22"/>
          <w:szCs w:val="16"/>
        </w:rPr>
      </w:pPr>
      <w:r>
        <w:rPr>
          <w:rFonts w:ascii="Palatino Linotype" w:hAnsi="Palatino Linotype" w:cs="Courier New"/>
          <w:sz w:val="22"/>
          <w:szCs w:val="16"/>
        </w:rPr>
        <w:lastRenderedPageBreak/>
        <w:t xml:space="preserve">How does solubility change as a function </w:t>
      </w:r>
      <w:r w:rsidR="009A3E8D">
        <w:rPr>
          <w:rFonts w:ascii="Palatino Linotype" w:hAnsi="Palatino Linotype" w:cs="Courier New"/>
          <w:sz w:val="22"/>
          <w:szCs w:val="16"/>
        </w:rPr>
        <w:t xml:space="preserve">of the top four numeric predictors?  The command </w:t>
      </w:r>
      <w:r w:rsidR="009A3E8D" w:rsidRPr="009A3E8D">
        <w:rPr>
          <w:rFonts w:ascii="Courier New" w:hAnsi="Courier New" w:cs="Courier New"/>
          <w:sz w:val="20"/>
          <w:szCs w:val="16"/>
        </w:rPr>
        <w:t>partialPlot</w:t>
      </w:r>
      <w:r w:rsidR="009A3E8D">
        <w:rPr>
          <w:rFonts w:ascii="Palatino Linotype" w:hAnsi="Palatino Linotype" w:cs="Courier New"/>
          <w:sz w:val="22"/>
          <w:szCs w:val="16"/>
        </w:rPr>
        <w:t xml:space="preserve"> in the </w:t>
      </w:r>
      <w:r w:rsidR="009A3E8D" w:rsidRPr="009A3E8D">
        <w:rPr>
          <w:rFonts w:ascii="Courier New" w:hAnsi="Courier New" w:cs="Courier New"/>
          <w:sz w:val="20"/>
          <w:szCs w:val="16"/>
        </w:rPr>
        <w:t>randomForest</w:t>
      </w:r>
      <w:r w:rsidR="009A3E8D">
        <w:rPr>
          <w:rFonts w:ascii="Palatino Linotype" w:hAnsi="Palatino Linotype" w:cs="Courier New"/>
          <w:sz w:val="22"/>
          <w:szCs w:val="16"/>
        </w:rPr>
        <w:t xml:space="preserve"> library will display relationship between the response and the predictor of interest.</w:t>
      </w:r>
    </w:p>
    <w:p w:rsidR="009A3E8D" w:rsidRPr="009D2E69" w:rsidRDefault="009A3E8D" w:rsidP="009A3E8D">
      <w:pPr>
        <w:rPr>
          <w:rFonts w:ascii="Courier New" w:hAnsi="Courier New" w:cs="Courier New"/>
          <w:color w:val="0000CC"/>
          <w:sz w:val="20"/>
          <w:szCs w:val="16"/>
        </w:rPr>
      </w:pPr>
      <w:r w:rsidRPr="009D2E69">
        <w:rPr>
          <w:rFonts w:ascii="Courier New" w:hAnsi="Courier New" w:cs="Courier New"/>
          <w:color w:val="0000CC"/>
          <w:sz w:val="20"/>
          <w:szCs w:val="16"/>
        </w:rPr>
        <w:t>&gt; par(mfrow=c(2,2))</w:t>
      </w:r>
    </w:p>
    <w:p w:rsidR="009A3E8D" w:rsidRPr="009D2E69" w:rsidRDefault="009A3E8D" w:rsidP="009A3E8D">
      <w:pPr>
        <w:rPr>
          <w:rFonts w:ascii="Courier New" w:hAnsi="Courier New" w:cs="Courier New"/>
          <w:color w:val="0000CC"/>
          <w:sz w:val="20"/>
          <w:szCs w:val="16"/>
        </w:rPr>
      </w:pPr>
      <w:r w:rsidRPr="009D2E69">
        <w:rPr>
          <w:rFonts w:ascii="Courier New" w:hAnsi="Courier New" w:cs="Courier New"/>
          <w:color w:val="0000CC"/>
          <w:sz w:val="20"/>
          <w:szCs w:val="16"/>
        </w:rPr>
        <w:t>&gt; partialPlot(solu.final,Solu.train,MolWeight)</w:t>
      </w:r>
    </w:p>
    <w:p w:rsidR="009A3E8D" w:rsidRPr="009D2E69" w:rsidRDefault="009A3E8D" w:rsidP="009A3E8D">
      <w:pPr>
        <w:rPr>
          <w:rFonts w:ascii="Courier New" w:hAnsi="Courier New" w:cs="Courier New"/>
          <w:color w:val="0000CC"/>
          <w:sz w:val="20"/>
          <w:szCs w:val="16"/>
        </w:rPr>
      </w:pPr>
      <w:r w:rsidRPr="009D2E69">
        <w:rPr>
          <w:rFonts w:ascii="Courier New" w:hAnsi="Courier New" w:cs="Courier New"/>
          <w:color w:val="0000CC"/>
          <w:sz w:val="20"/>
          <w:szCs w:val="16"/>
        </w:rPr>
        <w:t>&gt; partialPlot(solu.final,Solu.train,NumCarbon)</w:t>
      </w:r>
    </w:p>
    <w:p w:rsidR="009A3E8D" w:rsidRPr="009D2E69" w:rsidRDefault="009A3E8D" w:rsidP="009A3E8D">
      <w:pPr>
        <w:rPr>
          <w:rFonts w:ascii="Courier New" w:hAnsi="Courier New" w:cs="Courier New"/>
          <w:color w:val="0000CC"/>
          <w:sz w:val="20"/>
          <w:szCs w:val="16"/>
        </w:rPr>
      </w:pPr>
      <w:r w:rsidRPr="009D2E69">
        <w:rPr>
          <w:rFonts w:ascii="Courier New" w:hAnsi="Courier New" w:cs="Courier New"/>
          <w:color w:val="0000CC"/>
          <w:sz w:val="20"/>
          <w:szCs w:val="16"/>
        </w:rPr>
        <w:t>&gt; partialPlot(solu.final,Solu.train,NumNonHBonds)</w:t>
      </w:r>
    </w:p>
    <w:p w:rsidR="009A3E8D" w:rsidRPr="009D2E69" w:rsidRDefault="009A3E8D" w:rsidP="009A3E8D">
      <w:pPr>
        <w:rPr>
          <w:rFonts w:ascii="Courier New" w:hAnsi="Courier New" w:cs="Courier New"/>
          <w:color w:val="0000CC"/>
          <w:sz w:val="20"/>
          <w:szCs w:val="16"/>
        </w:rPr>
      </w:pPr>
      <w:r w:rsidRPr="009D2E69">
        <w:rPr>
          <w:rFonts w:ascii="Courier New" w:hAnsi="Courier New" w:cs="Courier New"/>
          <w:color w:val="0000CC"/>
          <w:sz w:val="20"/>
          <w:szCs w:val="16"/>
        </w:rPr>
        <w:t>&gt; partialPlot(solu.final,Solu.train,SurfaceArea1)</w:t>
      </w:r>
    </w:p>
    <w:p w:rsidR="009A3E8D" w:rsidRDefault="009A3E8D" w:rsidP="009A3E8D">
      <w:pPr>
        <w:rPr>
          <w:rFonts w:ascii="Courier New" w:hAnsi="Courier New" w:cs="Courier New"/>
          <w:sz w:val="20"/>
          <w:szCs w:val="16"/>
        </w:rPr>
      </w:pPr>
    </w:p>
    <w:p w:rsidR="009A3E8D" w:rsidRDefault="009A3E8D" w:rsidP="009A3E8D">
      <w:pPr>
        <w:rPr>
          <w:rFonts w:ascii="Courier New" w:hAnsi="Courier New" w:cs="Courier New"/>
          <w:sz w:val="20"/>
          <w:szCs w:val="16"/>
        </w:rPr>
      </w:pPr>
      <w:r>
        <w:rPr>
          <w:noProof/>
        </w:rPr>
        <w:drawing>
          <wp:inline distT="0" distB="0" distL="0" distR="0" wp14:anchorId="4DE46994" wp14:editId="46AA7968">
            <wp:extent cx="5943600" cy="4918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918075"/>
                    </a:xfrm>
                    <a:prstGeom prst="rect">
                      <a:avLst/>
                    </a:prstGeom>
                  </pic:spPr>
                </pic:pic>
              </a:graphicData>
            </a:graphic>
          </wp:inline>
        </w:drawing>
      </w:r>
    </w:p>
    <w:p w:rsidR="009A3E8D" w:rsidRDefault="009A3E8D">
      <w:pPr>
        <w:rPr>
          <w:rFonts w:ascii="Palatino Linotype" w:hAnsi="Palatino Linotype" w:cs="Courier New"/>
          <w:sz w:val="22"/>
          <w:szCs w:val="16"/>
        </w:rPr>
      </w:pPr>
      <w:r>
        <w:rPr>
          <w:rFonts w:ascii="Palatino Linotype" w:hAnsi="Palatino Linotype" w:cs="Courier New"/>
          <w:sz w:val="22"/>
          <w:szCs w:val="16"/>
        </w:rPr>
        <w:br w:type="page"/>
      </w:r>
    </w:p>
    <w:p w:rsidR="009A3E8D" w:rsidRPr="009A3E8D" w:rsidRDefault="009A3E8D" w:rsidP="009A3E8D">
      <w:pPr>
        <w:rPr>
          <w:rFonts w:ascii="Palatino Linotype" w:hAnsi="Palatino Linotype" w:cs="Courier New"/>
          <w:sz w:val="20"/>
          <w:szCs w:val="16"/>
        </w:rPr>
      </w:pPr>
      <w:r w:rsidRPr="009A3E8D">
        <w:rPr>
          <w:rFonts w:ascii="Palatino Linotype" w:hAnsi="Palatino Linotype" w:cs="Courier New"/>
          <w:sz w:val="22"/>
          <w:szCs w:val="16"/>
        </w:rPr>
        <w:lastRenderedPageBreak/>
        <w:t xml:space="preserve">The </w:t>
      </w:r>
      <w:r w:rsidRPr="009A3E8D">
        <w:rPr>
          <w:rFonts w:ascii="Courier New" w:hAnsi="Courier New" w:cs="Courier New"/>
          <w:sz w:val="22"/>
          <w:szCs w:val="16"/>
        </w:rPr>
        <w:t>plotmo</w:t>
      </w:r>
      <w:r w:rsidRPr="009A3E8D">
        <w:rPr>
          <w:rFonts w:ascii="Palatino Linotype" w:hAnsi="Palatino Linotype" w:cs="Courier New"/>
          <w:sz w:val="22"/>
          <w:szCs w:val="16"/>
        </w:rPr>
        <w:t xml:space="preserve"> package is a general plotting </w:t>
      </w:r>
      <w:r>
        <w:rPr>
          <w:rFonts w:ascii="Palatino Linotype" w:hAnsi="Palatino Linotype" w:cs="Courier New"/>
          <w:sz w:val="22"/>
          <w:szCs w:val="16"/>
        </w:rPr>
        <w:t>package for plotting models of various types including random forest.</w:t>
      </w:r>
    </w:p>
    <w:p w:rsidR="009A3E8D" w:rsidRDefault="009A3E8D" w:rsidP="009A3E8D">
      <w:pPr>
        <w:rPr>
          <w:rFonts w:ascii="Courier New" w:hAnsi="Courier New" w:cs="Courier New"/>
          <w:sz w:val="20"/>
          <w:szCs w:val="16"/>
        </w:rPr>
      </w:pPr>
    </w:p>
    <w:p w:rsidR="009A3E8D" w:rsidRPr="001B75C7" w:rsidRDefault="009A3E8D" w:rsidP="009A3E8D">
      <w:pPr>
        <w:rPr>
          <w:rFonts w:ascii="Courier New" w:hAnsi="Courier New" w:cs="Courier New"/>
          <w:color w:val="0000CC"/>
          <w:sz w:val="20"/>
          <w:szCs w:val="16"/>
        </w:rPr>
      </w:pPr>
      <w:r w:rsidRPr="001B75C7">
        <w:rPr>
          <w:rFonts w:ascii="Courier New" w:hAnsi="Courier New" w:cs="Courier New"/>
          <w:color w:val="0000CC"/>
          <w:sz w:val="20"/>
          <w:szCs w:val="16"/>
        </w:rPr>
        <w:t>&gt; plotmo(solu.final)</w:t>
      </w:r>
    </w:p>
    <w:p w:rsidR="009A3E8D" w:rsidRDefault="009A3E8D" w:rsidP="009A3E8D">
      <w:pPr>
        <w:rPr>
          <w:rFonts w:ascii="Courier New" w:hAnsi="Courier New" w:cs="Courier New"/>
          <w:sz w:val="20"/>
          <w:szCs w:val="16"/>
        </w:rPr>
      </w:pPr>
      <w:r>
        <w:rPr>
          <w:noProof/>
        </w:rPr>
        <w:drawing>
          <wp:inline distT="0" distB="0" distL="0" distR="0" wp14:anchorId="5B35DFFA" wp14:editId="7D8A5417">
            <wp:extent cx="5943600" cy="4922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922520"/>
                    </a:xfrm>
                    <a:prstGeom prst="rect">
                      <a:avLst/>
                    </a:prstGeom>
                  </pic:spPr>
                </pic:pic>
              </a:graphicData>
            </a:graphic>
          </wp:inline>
        </w:drawing>
      </w:r>
    </w:p>
    <w:p w:rsidR="00B462D8" w:rsidRDefault="00B462D8" w:rsidP="009A3E8D">
      <w:pPr>
        <w:rPr>
          <w:rFonts w:ascii="Courier New" w:hAnsi="Courier New" w:cs="Courier New"/>
          <w:sz w:val="20"/>
          <w:szCs w:val="16"/>
        </w:rPr>
      </w:pPr>
    </w:p>
    <w:p w:rsidR="00B462D8" w:rsidRDefault="00B462D8" w:rsidP="009A3E8D">
      <w:pPr>
        <w:rPr>
          <w:rFonts w:ascii="Courier New" w:hAnsi="Courier New" w:cs="Courier New"/>
          <w:sz w:val="20"/>
          <w:szCs w:val="16"/>
        </w:rPr>
      </w:pPr>
    </w:p>
    <w:p w:rsidR="00B462D8" w:rsidRDefault="00B462D8" w:rsidP="009A3E8D">
      <w:pPr>
        <w:rPr>
          <w:rFonts w:ascii="Palatino Linotype" w:hAnsi="Palatino Linotype" w:cs="Courier New"/>
          <w:sz w:val="22"/>
          <w:szCs w:val="16"/>
        </w:rPr>
      </w:pPr>
      <w:r>
        <w:rPr>
          <w:rFonts w:ascii="Palatino Linotype" w:hAnsi="Palatino Linotype" w:cs="Courier New"/>
          <w:sz w:val="22"/>
          <w:szCs w:val="16"/>
        </w:rPr>
        <w:t xml:space="preserve">Finally we predict the </w:t>
      </w:r>
      <m:oMath>
        <m:func>
          <m:funcPr>
            <m:ctrlPr>
              <w:rPr>
                <w:rFonts w:ascii="Cambria Math" w:hAnsi="Cambria Math" w:cs="Courier New"/>
                <w:i/>
                <w:sz w:val="22"/>
                <w:szCs w:val="16"/>
              </w:rPr>
            </m:ctrlPr>
          </m:funcPr>
          <m:fName>
            <m:sSub>
              <m:sSubPr>
                <m:ctrlPr>
                  <w:rPr>
                    <w:rFonts w:ascii="Cambria Math" w:hAnsi="Cambria Math" w:cs="Courier New"/>
                    <w:i/>
                    <w:sz w:val="22"/>
                    <w:szCs w:val="16"/>
                  </w:rPr>
                </m:ctrlPr>
              </m:sSubPr>
              <m:e>
                <m:r>
                  <m:rPr>
                    <m:sty m:val="p"/>
                  </m:rPr>
                  <w:rPr>
                    <w:rFonts w:ascii="Cambria Math" w:hAnsi="Cambria Math" w:cs="Courier New"/>
                    <w:sz w:val="22"/>
                    <w:szCs w:val="16"/>
                  </w:rPr>
                  <m:t>log</m:t>
                </m:r>
                <m:ctrlPr>
                  <w:rPr>
                    <w:rFonts w:ascii="Cambria Math" w:hAnsi="Cambria Math" w:cs="Courier New"/>
                    <w:sz w:val="22"/>
                    <w:szCs w:val="16"/>
                  </w:rPr>
                </m:ctrlPr>
              </m:e>
              <m:sub>
                <m:r>
                  <w:rPr>
                    <w:rFonts w:ascii="Cambria Math" w:hAnsi="Cambria Math" w:cs="Courier New"/>
                    <w:sz w:val="22"/>
                    <w:szCs w:val="16"/>
                  </w:rPr>
                  <m:t>10</m:t>
                </m:r>
                <m:ctrlPr>
                  <w:rPr>
                    <w:rFonts w:ascii="Cambria Math" w:hAnsi="Cambria Math" w:cs="Courier New"/>
                    <w:sz w:val="22"/>
                    <w:szCs w:val="16"/>
                  </w:rPr>
                </m:ctrlPr>
              </m:sub>
            </m:sSub>
          </m:fName>
          <m:e>
            <m:r>
              <w:rPr>
                <w:rFonts w:ascii="Cambria Math" w:hAnsi="Cambria Math" w:cs="Courier New"/>
                <w:sz w:val="22"/>
                <w:szCs w:val="16"/>
              </w:rPr>
              <m:t>(Solubility)</m:t>
            </m:r>
          </m:e>
        </m:func>
      </m:oMath>
      <w:r>
        <w:rPr>
          <w:rFonts w:ascii="Palatino Linotype" w:hAnsi="Palatino Linotype" w:cs="Courier New"/>
          <w:sz w:val="22"/>
          <w:szCs w:val="16"/>
        </w:rPr>
        <w:t xml:space="preserve"> of the test cases.</w:t>
      </w:r>
    </w:p>
    <w:p w:rsidR="0061010D" w:rsidRPr="001B75C7" w:rsidRDefault="0061010D" w:rsidP="0061010D">
      <w:pPr>
        <w:rPr>
          <w:rFonts w:ascii="Courier New" w:hAnsi="Courier New" w:cs="Courier New"/>
          <w:color w:val="0000CC"/>
          <w:sz w:val="18"/>
          <w:szCs w:val="16"/>
        </w:rPr>
      </w:pPr>
      <w:r>
        <w:rPr>
          <w:rFonts w:ascii="Courier New" w:hAnsi="Courier New" w:cs="Courier New"/>
          <w:sz w:val="18"/>
          <w:szCs w:val="16"/>
        </w:rPr>
        <w:br/>
      </w:r>
      <w:r w:rsidRPr="001B75C7">
        <w:rPr>
          <w:rFonts w:ascii="Courier New" w:hAnsi="Courier New" w:cs="Courier New"/>
          <w:color w:val="0000CC"/>
          <w:sz w:val="18"/>
          <w:szCs w:val="16"/>
        </w:rPr>
        <w:t>&gt; ypred = predict(solu.final,newdata=Solu.test)</w:t>
      </w:r>
    </w:p>
    <w:p w:rsidR="0061010D" w:rsidRPr="001B75C7" w:rsidRDefault="0061010D" w:rsidP="0061010D">
      <w:pPr>
        <w:rPr>
          <w:rFonts w:ascii="Courier New" w:hAnsi="Courier New" w:cs="Courier New"/>
          <w:color w:val="0000CC"/>
          <w:sz w:val="18"/>
          <w:szCs w:val="16"/>
        </w:rPr>
      </w:pPr>
      <w:r w:rsidRPr="001B75C7">
        <w:rPr>
          <w:rFonts w:ascii="Courier New" w:hAnsi="Courier New" w:cs="Courier New"/>
          <w:color w:val="0000CC"/>
          <w:sz w:val="18"/>
          <w:szCs w:val="16"/>
        </w:rPr>
        <w:t>&gt; PredAcc(Solu.test$log10sol,ypred)</w:t>
      </w:r>
    </w:p>
    <w:p w:rsidR="0061010D" w:rsidRPr="0061010D" w:rsidRDefault="0061010D" w:rsidP="0061010D">
      <w:pPr>
        <w:rPr>
          <w:rFonts w:ascii="Courier New" w:hAnsi="Courier New" w:cs="Courier New"/>
          <w:sz w:val="18"/>
          <w:szCs w:val="16"/>
        </w:rPr>
      </w:pPr>
      <w:r w:rsidRPr="0061010D">
        <w:rPr>
          <w:rFonts w:ascii="Courier New" w:hAnsi="Courier New" w:cs="Courier New"/>
          <w:sz w:val="18"/>
          <w:szCs w:val="16"/>
        </w:rPr>
        <w:t>RMSEP</w:t>
      </w:r>
    </w:p>
    <w:p w:rsidR="0061010D" w:rsidRPr="0061010D" w:rsidRDefault="0061010D" w:rsidP="0061010D">
      <w:pPr>
        <w:rPr>
          <w:rFonts w:ascii="Courier New" w:hAnsi="Courier New" w:cs="Courier New"/>
          <w:sz w:val="18"/>
          <w:szCs w:val="16"/>
        </w:rPr>
      </w:pPr>
      <w:r w:rsidRPr="0061010D">
        <w:rPr>
          <w:rFonts w:ascii="Courier New" w:hAnsi="Courier New" w:cs="Courier New"/>
          <w:sz w:val="18"/>
          <w:szCs w:val="16"/>
        </w:rPr>
        <w:t>===============</w:t>
      </w:r>
    </w:p>
    <w:p w:rsidR="0061010D" w:rsidRPr="0061010D" w:rsidRDefault="0061010D" w:rsidP="0061010D">
      <w:pPr>
        <w:rPr>
          <w:rFonts w:ascii="Courier New" w:hAnsi="Courier New" w:cs="Courier New"/>
          <w:sz w:val="18"/>
          <w:szCs w:val="16"/>
        </w:rPr>
      </w:pPr>
      <w:r w:rsidRPr="0061010D">
        <w:rPr>
          <w:rFonts w:ascii="Courier New" w:hAnsi="Courier New" w:cs="Courier New"/>
          <w:sz w:val="18"/>
          <w:szCs w:val="16"/>
        </w:rPr>
        <w:t xml:space="preserve">0.6470864 </w:t>
      </w:r>
    </w:p>
    <w:p w:rsidR="0061010D" w:rsidRPr="0061010D" w:rsidRDefault="0061010D" w:rsidP="0061010D">
      <w:pPr>
        <w:rPr>
          <w:rFonts w:ascii="Courier New" w:hAnsi="Courier New" w:cs="Courier New"/>
          <w:sz w:val="18"/>
          <w:szCs w:val="16"/>
        </w:rPr>
      </w:pPr>
    </w:p>
    <w:p w:rsidR="0061010D" w:rsidRPr="0061010D" w:rsidRDefault="0061010D" w:rsidP="0061010D">
      <w:pPr>
        <w:rPr>
          <w:rFonts w:ascii="Courier New" w:hAnsi="Courier New" w:cs="Courier New"/>
          <w:sz w:val="18"/>
          <w:szCs w:val="16"/>
        </w:rPr>
      </w:pPr>
      <w:r w:rsidRPr="0061010D">
        <w:rPr>
          <w:rFonts w:ascii="Courier New" w:hAnsi="Courier New" w:cs="Courier New"/>
          <w:sz w:val="18"/>
          <w:szCs w:val="16"/>
        </w:rPr>
        <w:t>MAE</w:t>
      </w:r>
    </w:p>
    <w:p w:rsidR="0061010D" w:rsidRPr="0061010D" w:rsidRDefault="0061010D" w:rsidP="0061010D">
      <w:pPr>
        <w:rPr>
          <w:rFonts w:ascii="Courier New" w:hAnsi="Courier New" w:cs="Courier New"/>
          <w:sz w:val="18"/>
          <w:szCs w:val="16"/>
        </w:rPr>
      </w:pPr>
      <w:r w:rsidRPr="0061010D">
        <w:rPr>
          <w:rFonts w:ascii="Courier New" w:hAnsi="Courier New" w:cs="Courier New"/>
          <w:sz w:val="18"/>
          <w:szCs w:val="16"/>
        </w:rPr>
        <w:t>===============</w:t>
      </w:r>
    </w:p>
    <w:p w:rsidR="0061010D" w:rsidRDefault="0061010D" w:rsidP="0061010D">
      <w:pPr>
        <w:rPr>
          <w:rFonts w:ascii="Courier New" w:hAnsi="Courier New" w:cs="Courier New"/>
          <w:sz w:val="18"/>
          <w:szCs w:val="16"/>
        </w:rPr>
      </w:pPr>
      <w:r w:rsidRPr="0061010D">
        <w:rPr>
          <w:rFonts w:ascii="Courier New" w:hAnsi="Courier New" w:cs="Courier New"/>
          <w:sz w:val="18"/>
          <w:szCs w:val="16"/>
        </w:rPr>
        <w:t xml:space="preserve">0.4559606 </w:t>
      </w:r>
    </w:p>
    <w:p w:rsidR="003F78BC" w:rsidRDefault="003F78BC" w:rsidP="0061010D">
      <w:pPr>
        <w:rPr>
          <w:rFonts w:ascii="Courier New" w:hAnsi="Courier New" w:cs="Courier New"/>
          <w:sz w:val="18"/>
          <w:szCs w:val="16"/>
        </w:rPr>
      </w:pPr>
    </w:p>
    <w:p w:rsidR="003F78BC" w:rsidRPr="003F78BC" w:rsidRDefault="003F78BC" w:rsidP="0061010D">
      <w:pPr>
        <w:rPr>
          <w:rFonts w:ascii="Palatino Linotype" w:hAnsi="Palatino Linotype" w:cs="Courier New"/>
          <w:b/>
          <w:sz w:val="22"/>
          <w:szCs w:val="16"/>
        </w:rPr>
      </w:pPr>
      <w:r w:rsidRPr="003F78BC">
        <w:rPr>
          <w:rFonts w:ascii="Palatino Linotype" w:hAnsi="Palatino Linotype" w:cs="Courier New"/>
          <w:b/>
          <w:sz w:val="22"/>
          <w:szCs w:val="16"/>
        </w:rPr>
        <w:t>Nice!</w:t>
      </w:r>
    </w:p>
    <w:p w:rsidR="0061010D" w:rsidRPr="0061010D" w:rsidRDefault="0061010D" w:rsidP="0061010D">
      <w:pPr>
        <w:rPr>
          <w:rFonts w:ascii="Palatino Linotype" w:hAnsi="Palatino Linotype" w:cs="Courier New"/>
          <w:sz w:val="22"/>
          <w:szCs w:val="16"/>
        </w:rPr>
      </w:pPr>
    </w:p>
    <w:p w:rsidR="00B462D8" w:rsidRDefault="00B462D8" w:rsidP="009A3E8D">
      <w:pPr>
        <w:rPr>
          <w:rFonts w:ascii="Courier New" w:hAnsi="Courier New" w:cs="Courier New"/>
          <w:sz w:val="20"/>
          <w:szCs w:val="16"/>
        </w:rPr>
      </w:pPr>
    </w:p>
    <w:p w:rsidR="00B462D8" w:rsidRDefault="00B462D8" w:rsidP="009A3E8D">
      <w:pPr>
        <w:rPr>
          <w:rFonts w:ascii="Courier New" w:hAnsi="Courier New" w:cs="Courier New"/>
          <w:sz w:val="20"/>
          <w:szCs w:val="16"/>
        </w:rPr>
      </w:pPr>
    </w:p>
    <w:p w:rsidR="00B462D8" w:rsidRDefault="003F78BC" w:rsidP="009A3E8D">
      <w:pPr>
        <w:rPr>
          <w:rFonts w:ascii="Palatino Linotype" w:hAnsi="Palatino Linotype" w:cs="Courier New"/>
          <w:b/>
          <w:szCs w:val="16"/>
        </w:rPr>
      </w:pPr>
      <w:r w:rsidRPr="003F78BC">
        <w:rPr>
          <w:rFonts w:ascii="Palatino Linotype" w:hAnsi="Palatino Linotype" w:cs="Courier New"/>
          <w:b/>
          <w:szCs w:val="16"/>
        </w:rPr>
        <w:lastRenderedPageBreak/>
        <w:t>Tasks</w:t>
      </w:r>
    </w:p>
    <w:p w:rsidR="003F78BC" w:rsidRDefault="003F78BC" w:rsidP="009A3E8D">
      <w:pPr>
        <w:rPr>
          <w:rFonts w:ascii="Palatino Linotype" w:hAnsi="Palatino Linotype" w:cs="Courier New"/>
          <w:b/>
          <w:szCs w:val="16"/>
        </w:rPr>
      </w:pPr>
    </w:p>
    <w:p w:rsidR="003F78BC" w:rsidRPr="00BF53A3" w:rsidRDefault="003F78BC" w:rsidP="003F78BC">
      <w:pPr>
        <w:pStyle w:val="ListParagraph"/>
        <w:numPr>
          <w:ilvl w:val="0"/>
          <w:numId w:val="11"/>
        </w:numPr>
        <w:rPr>
          <w:rFonts w:ascii="Palatino Linotype" w:hAnsi="Palatino Linotype" w:cs="Courier New"/>
          <w:b/>
          <w:sz w:val="22"/>
        </w:rPr>
      </w:pPr>
      <w:r>
        <w:rPr>
          <w:rFonts w:ascii="Palatino Linotype" w:hAnsi="Palatino Linotype" w:cs="Courier New"/>
          <w:sz w:val="22"/>
        </w:rPr>
        <w:t>Build a random for</w:t>
      </w:r>
      <w:r w:rsidR="0012643F">
        <w:rPr>
          <w:rFonts w:ascii="Palatino Linotype" w:hAnsi="Palatino Linotype" w:cs="Courier New"/>
          <w:sz w:val="22"/>
        </w:rPr>
        <w:t>est using</w:t>
      </w:r>
      <w:r>
        <w:rPr>
          <w:rFonts w:ascii="Palatino Linotype" w:hAnsi="Palatino Linotype" w:cs="Courier New"/>
          <w:sz w:val="22"/>
        </w:rPr>
        <w:t xml:space="preserve"> </w:t>
      </w:r>
      <w:r w:rsidRPr="009028CE">
        <w:rPr>
          <w:rFonts w:ascii="Palatino Linotype" w:hAnsi="Palatino Linotype" w:cs="Courier New"/>
          <w:b/>
          <w:color w:val="0000CC"/>
          <w:sz w:val="22"/>
        </w:rPr>
        <w:t>Chicago Homes</w:t>
      </w:r>
      <w:r w:rsidRPr="009028CE">
        <w:rPr>
          <w:rFonts w:ascii="Palatino Linotype" w:hAnsi="Palatino Linotype" w:cs="Courier New"/>
          <w:color w:val="0000CC"/>
          <w:sz w:val="22"/>
        </w:rPr>
        <w:t xml:space="preserve"> </w:t>
      </w:r>
      <w:r w:rsidRPr="009028CE">
        <w:rPr>
          <w:rFonts w:ascii="Palatino Linotype" w:hAnsi="Palatino Linotype" w:cs="Courier New"/>
          <w:b/>
          <w:color w:val="0000CC"/>
          <w:sz w:val="22"/>
        </w:rPr>
        <w:t>training</w:t>
      </w:r>
      <w:r>
        <w:rPr>
          <w:rFonts w:ascii="Palatino Linotype" w:hAnsi="Palatino Linotype" w:cs="Courier New"/>
          <w:sz w:val="22"/>
        </w:rPr>
        <w:t xml:space="preserve"> data set and </w:t>
      </w:r>
      <w:r w:rsidR="0012643F">
        <w:rPr>
          <w:rFonts w:ascii="Palatino Linotype" w:hAnsi="Palatino Linotype" w:cs="Courier New"/>
          <w:sz w:val="22"/>
        </w:rPr>
        <w:t>then</w:t>
      </w:r>
      <w:r>
        <w:rPr>
          <w:rFonts w:ascii="Palatino Linotype" w:hAnsi="Palatino Linotype" w:cs="Courier New"/>
          <w:sz w:val="22"/>
        </w:rPr>
        <w:t xml:space="preserve"> predict the list prices of homes in the </w:t>
      </w:r>
      <w:r w:rsidRPr="009028CE">
        <w:rPr>
          <w:rFonts w:ascii="Palatino Linotype" w:hAnsi="Palatino Linotype" w:cs="Courier New"/>
          <w:b/>
          <w:color w:val="0000CC"/>
          <w:sz w:val="22"/>
        </w:rPr>
        <w:t xml:space="preserve">Chicago Homes test </w:t>
      </w:r>
      <w:r w:rsidR="0012643F">
        <w:rPr>
          <w:rFonts w:ascii="Palatino Linotype" w:hAnsi="Palatino Linotype" w:cs="Courier New"/>
          <w:sz w:val="22"/>
        </w:rPr>
        <w:t>set.  Again we will not use ZIP code in the modeling process.</w:t>
      </w:r>
    </w:p>
    <w:p w:rsidR="003F78BC" w:rsidRDefault="003F78BC" w:rsidP="003F78BC">
      <w:pPr>
        <w:ind w:left="360"/>
        <w:rPr>
          <w:rFonts w:ascii="Palatino Linotype" w:hAnsi="Palatino Linotype" w:cs="Courier New"/>
          <w:b/>
          <w:sz w:val="22"/>
        </w:rPr>
      </w:pPr>
    </w:p>
    <w:p w:rsidR="003F78BC" w:rsidRPr="001B75C7" w:rsidRDefault="003F78BC" w:rsidP="003F78BC">
      <w:pPr>
        <w:ind w:left="720"/>
        <w:rPr>
          <w:rFonts w:ascii="Courier New" w:hAnsi="Courier New" w:cs="Courier New"/>
          <w:color w:val="0000CC"/>
          <w:sz w:val="18"/>
        </w:rPr>
      </w:pPr>
      <w:r>
        <w:rPr>
          <w:rFonts w:ascii="Courier New" w:hAnsi="Courier New" w:cs="Courier New"/>
          <w:sz w:val="18"/>
        </w:rPr>
        <w:t xml:space="preserve"> </w:t>
      </w:r>
      <w:r w:rsidRPr="001B75C7">
        <w:rPr>
          <w:rFonts w:ascii="Courier New" w:hAnsi="Courier New" w:cs="Courier New"/>
          <w:color w:val="0000CC"/>
          <w:sz w:val="18"/>
        </w:rPr>
        <w:t>library(randomForest)</w:t>
      </w:r>
    </w:p>
    <w:p w:rsidR="003F78BC" w:rsidRPr="001B75C7" w:rsidRDefault="003F78BC" w:rsidP="003F78BC">
      <w:pPr>
        <w:ind w:left="720"/>
        <w:rPr>
          <w:rFonts w:ascii="Courier New" w:hAnsi="Courier New" w:cs="Courier New"/>
          <w:color w:val="0000CC"/>
          <w:sz w:val="18"/>
        </w:rPr>
      </w:pPr>
      <w:r w:rsidRPr="001B75C7">
        <w:rPr>
          <w:rFonts w:ascii="Courier New" w:hAnsi="Courier New" w:cs="Courier New"/>
          <w:color w:val="0000CC"/>
          <w:sz w:val="18"/>
        </w:rPr>
        <w:t xml:space="preserve"> library(plotmo)</w:t>
      </w:r>
    </w:p>
    <w:p w:rsidR="003F78BC" w:rsidRPr="001B75C7" w:rsidRDefault="003F78BC" w:rsidP="003F78BC">
      <w:pPr>
        <w:pStyle w:val="ListParagraph"/>
        <w:rPr>
          <w:rFonts w:ascii="Palatino Linotype" w:hAnsi="Palatino Linotype" w:cs="Courier New"/>
          <w:color w:val="0000CC"/>
          <w:sz w:val="22"/>
        </w:rPr>
      </w:pP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ChiTrain = read.table(file.choose(),header=T,sep=”,”)</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ChiTest = read.table(file.choose(),header=T,sep=”,”)</w:t>
      </w:r>
      <w:r w:rsidRPr="001B75C7">
        <w:rPr>
          <w:rFonts w:ascii="Courier New" w:hAnsi="Courier New" w:cs="Courier New"/>
          <w:color w:val="0000CC"/>
          <w:sz w:val="18"/>
        </w:rPr>
        <w:br/>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ChiTrain2 = ChiTrain[,-3]</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ChiTest2 = ChiTest[,-3]</w:t>
      </w:r>
      <w:r w:rsidRPr="001B75C7">
        <w:rPr>
          <w:rFonts w:ascii="Courier New" w:hAnsi="Courier New" w:cs="Courier New"/>
          <w:color w:val="0000CC"/>
          <w:sz w:val="18"/>
        </w:rPr>
        <w:br/>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home.rf = randomForest(log(ListPrice)~.,data=ChiTrain)</w:t>
      </w:r>
    </w:p>
    <w:p w:rsidR="00432030" w:rsidRPr="001B75C7" w:rsidRDefault="00432030"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home.rf</w:t>
      </w:r>
    </w:p>
    <w:p w:rsidR="00432030" w:rsidRPr="001B75C7" w:rsidRDefault="00432030"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varImpPlot(home.rf)</w:t>
      </w:r>
    </w:p>
    <w:p w:rsidR="00432030" w:rsidRPr="001B75C7" w:rsidRDefault="00432030"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par(mfrow=c(2,2)</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partialPlot(home.rf,</w:t>
      </w:r>
      <w:r w:rsidR="00432030" w:rsidRPr="001B75C7">
        <w:rPr>
          <w:rFonts w:ascii="Courier New" w:hAnsi="Courier New" w:cs="Courier New"/>
          <w:color w:val="0000CC"/>
          <w:sz w:val="18"/>
        </w:rPr>
        <w:t>ChiTrain2,</w:t>
      </w:r>
      <w:r w:rsidRPr="001B75C7">
        <w:rPr>
          <w:rFonts w:ascii="Courier New" w:hAnsi="Courier New" w:cs="Courier New"/>
          <w:color w:val="0000CC"/>
          <w:sz w:val="18"/>
        </w:rPr>
        <w:t>ImputedSQFT)</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partialPlot(home.rf,</w:t>
      </w:r>
      <w:r w:rsidR="00432030" w:rsidRPr="001B75C7">
        <w:rPr>
          <w:rFonts w:ascii="Courier New" w:hAnsi="Courier New" w:cs="Courier New"/>
          <w:color w:val="0000CC"/>
          <w:sz w:val="18"/>
        </w:rPr>
        <w:t>ChiTrain2,</w:t>
      </w:r>
      <w:r w:rsidRPr="001B75C7">
        <w:rPr>
          <w:rFonts w:ascii="Courier New" w:hAnsi="Courier New" w:cs="Courier New"/>
          <w:color w:val="0000CC"/>
          <w:sz w:val="18"/>
        </w:rPr>
        <w:t>BEDS)</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partialPlot(home.rf,</w:t>
      </w:r>
      <w:r w:rsidR="00432030" w:rsidRPr="001B75C7">
        <w:rPr>
          <w:rFonts w:ascii="Courier New" w:hAnsi="Courier New" w:cs="Courier New"/>
          <w:color w:val="0000CC"/>
          <w:sz w:val="18"/>
        </w:rPr>
        <w:t>ChiTrain2,</w:t>
      </w:r>
      <w:r w:rsidRPr="001B75C7">
        <w:rPr>
          <w:rFonts w:ascii="Courier New" w:hAnsi="Courier New" w:cs="Courier New"/>
          <w:color w:val="0000CC"/>
          <w:sz w:val="18"/>
        </w:rPr>
        <w:t>LATITUDE)</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partialPlot(home.rf,</w:t>
      </w:r>
      <w:r w:rsidR="00432030" w:rsidRPr="001B75C7">
        <w:rPr>
          <w:rFonts w:ascii="Courier New" w:hAnsi="Courier New" w:cs="Courier New"/>
          <w:color w:val="0000CC"/>
          <w:sz w:val="18"/>
        </w:rPr>
        <w:t>ChiTrain2,</w:t>
      </w:r>
      <w:r w:rsidRPr="001B75C7">
        <w:rPr>
          <w:rFonts w:ascii="Courier New" w:hAnsi="Courier New" w:cs="Courier New"/>
          <w:color w:val="0000CC"/>
          <w:sz w:val="18"/>
        </w:rPr>
        <w:t>LONGITUDE)</w:t>
      </w:r>
    </w:p>
    <w:p w:rsidR="00432030" w:rsidRPr="001B75C7" w:rsidRDefault="00432030"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par(mfrow=c(1,1))</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ypredlog = predict(home.rf,newdata=ChiTest)</w:t>
      </w:r>
      <w:r w:rsidRPr="001B75C7">
        <w:rPr>
          <w:rFonts w:ascii="Courier New" w:hAnsi="Courier New" w:cs="Courier New"/>
          <w:color w:val="0000CC"/>
          <w:sz w:val="18"/>
        </w:rPr>
        <w:br/>
        <w:t xml:space="preserve"> ypred = exp(ypredlog)</w:t>
      </w:r>
    </w:p>
    <w:p w:rsidR="003F78BC" w:rsidRPr="001B75C7" w:rsidRDefault="003F78BC" w:rsidP="003F78BC">
      <w:pPr>
        <w:pStyle w:val="ListParagraph"/>
        <w:rPr>
          <w:rFonts w:ascii="Courier New" w:hAnsi="Courier New" w:cs="Courier New"/>
          <w:color w:val="0000CC"/>
          <w:sz w:val="18"/>
        </w:rPr>
      </w:pPr>
      <w:r w:rsidRPr="001B75C7">
        <w:rPr>
          <w:rFonts w:ascii="Courier New" w:hAnsi="Courier New" w:cs="Courier New"/>
          <w:color w:val="0000CC"/>
          <w:sz w:val="18"/>
        </w:rPr>
        <w:t xml:space="preserve"> PredAcc(ChiTest$ListPrice,ypred)</w:t>
      </w:r>
    </w:p>
    <w:p w:rsidR="003F78BC" w:rsidRDefault="003F78BC" w:rsidP="003F78BC">
      <w:pPr>
        <w:pStyle w:val="ListParagraph"/>
        <w:rPr>
          <w:rFonts w:ascii="Courier New" w:hAnsi="Courier New" w:cs="Courier New"/>
          <w:sz w:val="18"/>
        </w:rPr>
      </w:pPr>
    </w:p>
    <w:p w:rsidR="003F78BC" w:rsidRDefault="003F78BC" w:rsidP="003F78BC">
      <w:pPr>
        <w:pStyle w:val="ListParagraph"/>
        <w:rPr>
          <w:rFonts w:ascii="Courier New" w:hAnsi="Courier New" w:cs="Courier New"/>
          <w:sz w:val="18"/>
        </w:rPr>
      </w:pPr>
      <w:r>
        <w:rPr>
          <w:rFonts w:ascii="Palatino Linotype" w:hAnsi="Palatino Linotype" w:cs="Courier New"/>
        </w:rPr>
        <w:t xml:space="preserve">Remember you can use the </w:t>
      </w:r>
      <w:r>
        <w:rPr>
          <w:rFonts w:ascii="Courier New" w:hAnsi="Courier New" w:cs="Courier New"/>
          <w:sz w:val="22"/>
        </w:rPr>
        <w:t>rf</w:t>
      </w:r>
      <w:r w:rsidRPr="002D4642">
        <w:rPr>
          <w:rFonts w:ascii="Courier New" w:hAnsi="Courier New" w:cs="Courier New"/>
          <w:sz w:val="22"/>
        </w:rPr>
        <w:t>.sscv()</w:t>
      </w:r>
      <w:r w:rsidRPr="002D4642">
        <w:rPr>
          <w:rFonts w:ascii="Palatino Linotype" w:hAnsi="Palatino Linotype" w:cs="Courier New"/>
          <w:sz w:val="22"/>
        </w:rPr>
        <w:t xml:space="preserve"> </w:t>
      </w:r>
      <w:r>
        <w:rPr>
          <w:rFonts w:ascii="Palatino Linotype" w:hAnsi="Palatino Linotype" w:cs="Courier New"/>
        </w:rPr>
        <w:t>function to help find you tuning parameters.  You can use this function to find best model using the log scale response and then convert your final predictions for the list prices of the test set homes.</w:t>
      </w:r>
      <w:r>
        <w:rPr>
          <w:rFonts w:ascii="Palatino Linotype" w:hAnsi="Palatino Linotype" w:cs="Courier New"/>
        </w:rPr>
        <w:br/>
      </w:r>
    </w:p>
    <w:p w:rsidR="00B462D8" w:rsidRDefault="003F78BC" w:rsidP="003F78BC">
      <w:pPr>
        <w:rPr>
          <w:rFonts w:ascii="Courier New" w:hAnsi="Courier New" w:cs="Courier New"/>
          <w:sz w:val="20"/>
          <w:szCs w:val="16"/>
        </w:rPr>
      </w:pPr>
      <w:r>
        <w:rPr>
          <w:rFonts w:ascii="Palatino Linotype" w:hAnsi="Palatino Linotype" w:cs="Courier New"/>
        </w:rPr>
        <w:t xml:space="preserve">           Who can build the random forest for these data</w:t>
      </w:r>
      <w:r w:rsidRPr="002D4642">
        <w:rPr>
          <w:rFonts w:ascii="Palatino Linotype" w:hAnsi="Palatino Linotype" w:cs="Courier New"/>
        </w:rPr>
        <w:t>?</w:t>
      </w:r>
      <w:r>
        <w:rPr>
          <w:rFonts w:ascii="Palatino Linotype" w:hAnsi="Palatino Linotype" w:cs="Courier New"/>
        </w:rPr>
        <w:t xml:space="preserve">  </w:t>
      </w:r>
      <w:r>
        <w:rPr>
          <w:rFonts w:ascii="Palatino Linotype" w:hAnsi="Palatino Linotype" w:cs="Courier New"/>
        </w:rPr>
        <w:br/>
      </w:r>
    </w:p>
    <w:p w:rsidR="00B462D8" w:rsidRDefault="00B462D8" w:rsidP="009A3E8D">
      <w:pPr>
        <w:rPr>
          <w:rFonts w:ascii="Courier New" w:hAnsi="Courier New" w:cs="Courier New"/>
          <w:sz w:val="20"/>
          <w:szCs w:val="16"/>
        </w:rPr>
      </w:pPr>
    </w:p>
    <w:p w:rsidR="00B462D8" w:rsidRDefault="00B462D8" w:rsidP="009A3E8D">
      <w:pPr>
        <w:rPr>
          <w:rFonts w:ascii="Courier New" w:hAnsi="Courier New" w:cs="Courier New"/>
          <w:sz w:val="20"/>
          <w:szCs w:val="16"/>
        </w:rPr>
      </w:pPr>
    </w:p>
    <w:p w:rsidR="00B462D8" w:rsidRDefault="00B462D8" w:rsidP="009A3E8D">
      <w:pPr>
        <w:rPr>
          <w:rFonts w:ascii="Courier New" w:hAnsi="Courier New" w:cs="Courier New"/>
          <w:sz w:val="20"/>
          <w:szCs w:val="16"/>
        </w:rPr>
      </w:pPr>
    </w:p>
    <w:p w:rsidR="00B462D8" w:rsidRDefault="00B462D8" w:rsidP="009A3E8D">
      <w:pPr>
        <w:rPr>
          <w:rFonts w:ascii="Courier New" w:hAnsi="Courier New" w:cs="Courier New"/>
          <w:sz w:val="20"/>
          <w:szCs w:val="16"/>
        </w:rPr>
      </w:pPr>
    </w:p>
    <w:p w:rsidR="00162990" w:rsidRDefault="00162990"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Default="003C4F71" w:rsidP="00D02A22">
      <w:pPr>
        <w:rPr>
          <w:rFonts w:ascii="Palatino Linotype" w:hAnsi="Palatino Linotype" w:cs="Courier New"/>
          <w:sz w:val="22"/>
          <w:szCs w:val="16"/>
        </w:rPr>
      </w:pPr>
    </w:p>
    <w:p w:rsidR="003C4F71" w:rsidRPr="0012643F" w:rsidRDefault="0012643F" w:rsidP="003C4F71">
      <w:pPr>
        <w:rPr>
          <w:rFonts w:ascii="Palatino Linotype" w:hAnsi="Palatino Linotype" w:cs="Courier New"/>
          <w:b/>
          <w:sz w:val="28"/>
          <w:szCs w:val="16"/>
        </w:rPr>
      </w:pPr>
      <w:r>
        <w:rPr>
          <w:rFonts w:ascii="Palatino Linotype" w:hAnsi="Palatino Linotype" w:cs="Courier New"/>
          <w:b/>
          <w:sz w:val="28"/>
          <w:szCs w:val="16"/>
        </w:rPr>
        <w:lastRenderedPageBreak/>
        <w:t>Boosting</w:t>
      </w:r>
      <w:r>
        <w:rPr>
          <w:rFonts w:ascii="Palatino Linotype" w:hAnsi="Palatino Linotype" w:cs="Courier New"/>
          <w:b/>
          <w:sz w:val="28"/>
          <w:szCs w:val="16"/>
        </w:rPr>
        <w:br/>
      </w:r>
      <w:r w:rsidR="003C4F71">
        <w:rPr>
          <w:rFonts w:ascii="Palatino Linotype" w:hAnsi="Palatino Linotype"/>
          <w:sz w:val="22"/>
          <w:szCs w:val="22"/>
        </w:rPr>
        <w:br/>
      </w:r>
      <w:r w:rsidR="003C4F71" w:rsidRPr="00EE401B">
        <w:rPr>
          <w:rFonts w:ascii="Palatino Linotype" w:hAnsi="Palatino Linotype"/>
          <w:sz w:val="22"/>
          <w:szCs w:val="22"/>
        </w:rPr>
        <w:t xml:space="preserve">Boosting, like bagging, is way to combine or “average” the results of multiple trees in order to improve their predictive ability.  Boosting however does not simply average trees constructed from bootstrap samples of the original data, rather it creates a sequence of trees where the next tree in sequence essentially uses the residuals from the previous trees as the response. </w:t>
      </w:r>
      <w:r w:rsidR="003C4F71">
        <w:rPr>
          <w:rFonts w:ascii="Palatino Linotype" w:hAnsi="Palatino Linotype"/>
          <w:sz w:val="22"/>
          <w:szCs w:val="22"/>
        </w:rPr>
        <w:t xml:space="preserve">Thus each successive tree in the sequence of trees is trying to explain the unexplained variation from the previous tree.  </w:t>
      </w:r>
      <w:r w:rsidR="003C4F71" w:rsidRPr="00EE401B">
        <w:rPr>
          <w:rFonts w:ascii="Palatino Linotype" w:hAnsi="Palatino Linotype"/>
          <w:sz w:val="22"/>
          <w:szCs w:val="22"/>
        </w:rPr>
        <w:t xml:space="preserve">This type of approach is referred to as </w:t>
      </w:r>
      <w:r w:rsidR="003C4F71" w:rsidRPr="00EE401B">
        <w:rPr>
          <w:rFonts w:ascii="Palatino Linotype" w:hAnsi="Palatino Linotype"/>
          <w:i/>
          <w:sz w:val="22"/>
          <w:szCs w:val="22"/>
        </w:rPr>
        <w:t>gradient boosting</w:t>
      </w:r>
      <w:r w:rsidR="003C4F71" w:rsidRPr="00EE401B">
        <w:rPr>
          <w:rFonts w:ascii="Palatino Linotype" w:hAnsi="Palatino Linotype"/>
          <w:sz w:val="22"/>
          <w:szCs w:val="22"/>
        </w:rPr>
        <w:t>. Using the squared error as the measure of fit, the Gradient Tree Boosting Algorithm is given below.</w:t>
      </w:r>
    </w:p>
    <w:p w:rsidR="003C4F71" w:rsidRPr="00EE401B" w:rsidRDefault="003C4F71" w:rsidP="003C4F7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74624" behindDoc="0" locked="0" layoutInCell="1" allowOverlap="1" wp14:anchorId="38951630" wp14:editId="4A810142">
                <wp:simplePos x="0" y="0"/>
                <wp:positionH relativeFrom="column">
                  <wp:posOffset>3381374</wp:posOffset>
                </wp:positionH>
                <wp:positionV relativeFrom="paragraph">
                  <wp:posOffset>34924</wp:posOffset>
                </wp:positionV>
                <wp:extent cx="1933575" cy="1076325"/>
                <wp:effectExtent l="0" t="0" r="9525"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76325"/>
                        </a:xfrm>
                        <a:prstGeom prst="rect">
                          <a:avLst/>
                        </a:prstGeom>
                        <a:solidFill>
                          <a:srgbClr val="FFFFFF"/>
                        </a:solidFill>
                        <a:ln w="9525">
                          <a:noFill/>
                          <a:miter lim="800000"/>
                          <a:headEnd/>
                          <a:tailEnd/>
                        </a:ln>
                      </wps:spPr>
                      <wps:txbx>
                        <w:txbxContent>
                          <w:p w:rsidR="00510AC3" w:rsidRDefault="00510AC3" w:rsidP="003C4F71">
                            <w:r>
                              <w:rPr>
                                <w:noProof/>
                              </w:rPr>
                              <w:drawing>
                                <wp:inline distT="0" distB="0" distL="0" distR="0" wp14:anchorId="13F5EC12" wp14:editId="5C6E2769">
                                  <wp:extent cx="1371600" cy="10191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71600" cy="1019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51630" id="Text Box 2" o:spid="_x0000_s1030" type="#_x0000_t202" style="position:absolute;margin-left:266.25pt;margin-top:2.75pt;width:152.25pt;height: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" stroked="f">
                <v:textbox>
                  <w:txbxContent>
                    <w:p w:rsidR="00510AC3" w:rsidRDefault="00510AC3" w:rsidP="003C4F71">
                      <w:r>
                        <w:rPr>
                          <w:noProof/>
                        </w:rPr>
                        <w:drawing>
                          <wp:inline distT="0" distB="0" distL="0" distR="0" wp14:anchorId="13F5EC12" wp14:editId="5C6E2769">
                            <wp:extent cx="1371600" cy="10191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71600" cy="1019175"/>
                                    </a:xfrm>
                                    <a:prstGeom prst="rect">
                                      <a:avLst/>
                                    </a:prstGeom>
                                  </pic:spPr>
                                </pic:pic>
                              </a:graphicData>
                            </a:graphic>
                          </wp:inline>
                        </w:drawing>
                      </w:r>
                    </w:p>
                  </w:txbxContent>
                </v:textbox>
              </v:shape>
            </w:pict>
          </mc:Fallback>
        </mc:AlternateContent>
      </w:r>
    </w:p>
    <w:p w:rsidR="003C4F71" w:rsidRPr="00EE401B" w:rsidRDefault="003C4F71" w:rsidP="003C4F71">
      <w:pPr>
        <w:rPr>
          <w:rFonts w:ascii="Palatino Linotype" w:hAnsi="Palatino Linotype"/>
          <w:b/>
          <w:sz w:val="22"/>
          <w:szCs w:val="22"/>
        </w:rPr>
      </w:pPr>
      <w:r w:rsidRPr="00EE401B">
        <w:rPr>
          <w:rFonts w:ascii="Palatino Linotype" w:hAnsi="Palatino Linotype"/>
          <w:b/>
          <w:sz w:val="22"/>
          <w:szCs w:val="22"/>
        </w:rPr>
        <w:t>Gradient Tree Boosting Algorithm (Squared Error)</w:t>
      </w:r>
    </w:p>
    <w:p w:rsidR="003C4F71" w:rsidRPr="00EE401B" w:rsidRDefault="003C4F71" w:rsidP="003C4F71">
      <w:pPr>
        <w:rPr>
          <w:rFonts w:ascii="Palatino Linotype" w:hAnsi="Palatino Linotype"/>
          <w:b/>
          <w:sz w:val="22"/>
          <w:szCs w:val="22"/>
        </w:rPr>
      </w:pPr>
    </w:p>
    <w:p w:rsidR="003C4F71" w:rsidRPr="00EE401B" w:rsidRDefault="003C4F71" w:rsidP="003C4F71">
      <w:pPr>
        <w:pStyle w:val="ListParagraph"/>
        <w:numPr>
          <w:ilvl w:val="0"/>
          <w:numId w:val="12"/>
        </w:numPr>
        <w:rPr>
          <w:rFonts w:ascii="Palatino Linotype" w:hAnsi="Palatino Linotype"/>
          <w:b/>
          <w:sz w:val="22"/>
          <w:szCs w:val="22"/>
        </w:rPr>
      </w:pPr>
      <w:r w:rsidRPr="00EE401B">
        <w:rPr>
          <w:rFonts w:ascii="Palatino Linotype" w:hAnsi="Palatino Linotype"/>
          <w:sz w:val="22"/>
          <w:szCs w:val="22"/>
        </w:rPr>
        <w:t xml:space="preserve">Initialize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o</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y</m:t>
            </m:r>
          </m:e>
        </m:acc>
      </m:oMath>
      <w:r w:rsidRPr="00EE401B">
        <w:rPr>
          <w:rFonts w:ascii="Palatino Linotype" w:hAnsi="Palatino Linotype"/>
          <w:sz w:val="22"/>
          <w:szCs w:val="22"/>
        </w:rPr>
        <w:t>.</w:t>
      </w:r>
      <w:r w:rsidRPr="00EE401B">
        <w:rPr>
          <w:rFonts w:ascii="Palatino Linotype" w:hAnsi="Palatino Linotype"/>
          <w:noProof/>
          <w:sz w:val="22"/>
          <w:szCs w:val="22"/>
        </w:rPr>
        <w:t xml:space="preserve"> </w:t>
      </w:r>
      <w:r w:rsidRPr="00EE401B">
        <w:rPr>
          <w:rFonts w:ascii="Palatino Linotype" w:hAnsi="Palatino Linotype"/>
          <w:sz w:val="22"/>
          <w:szCs w:val="22"/>
        </w:rPr>
        <w:br/>
      </w:r>
    </w:p>
    <w:p w:rsidR="003C4F71" w:rsidRPr="00EE401B" w:rsidRDefault="003C4F71" w:rsidP="003C4F71">
      <w:pPr>
        <w:pStyle w:val="ListParagraph"/>
        <w:numPr>
          <w:ilvl w:val="0"/>
          <w:numId w:val="12"/>
        </w:numPr>
        <w:rPr>
          <w:rFonts w:ascii="Palatino Linotype" w:hAnsi="Palatino Linotype"/>
          <w:b/>
          <w:sz w:val="22"/>
          <w:szCs w:val="22"/>
        </w:rPr>
      </w:pPr>
      <w:r w:rsidRPr="00EE401B">
        <w:rPr>
          <w:rFonts w:ascii="Palatino Linotype" w:hAnsi="Palatino Linotype"/>
          <w:sz w:val="22"/>
          <w:szCs w:val="22"/>
        </w:rPr>
        <w:t xml:space="preserve">For </w:t>
      </w:r>
      <m:oMath>
        <m:r>
          <w:rPr>
            <w:rFonts w:ascii="Cambria Math" w:hAnsi="Cambria Math"/>
            <w:sz w:val="22"/>
            <w:szCs w:val="22"/>
          </w:rPr>
          <m:t>m=1,…, M:</m:t>
        </m:r>
      </m:oMath>
    </w:p>
    <w:p w:rsidR="003C4F71" w:rsidRPr="00EE401B" w:rsidRDefault="003C4F71" w:rsidP="003C4F71">
      <w:pPr>
        <w:pStyle w:val="ListParagraph"/>
        <w:numPr>
          <w:ilvl w:val="0"/>
          <w:numId w:val="13"/>
        </w:numPr>
        <w:rPr>
          <w:rFonts w:ascii="Palatino Linotype" w:hAnsi="Palatino Linotype"/>
          <w:sz w:val="22"/>
          <w:szCs w:val="22"/>
        </w:rPr>
      </w:pPr>
      <w:r w:rsidRPr="00EE401B">
        <w:rPr>
          <w:rFonts w:ascii="Palatino Linotype" w:hAnsi="Palatino Linotype"/>
          <w:sz w:val="22"/>
          <w:szCs w:val="22"/>
        </w:rPr>
        <w:t xml:space="preserve">For </w:t>
      </w:r>
      <m:oMath>
        <m:r>
          <w:rPr>
            <w:rFonts w:ascii="Cambria Math" w:hAnsi="Cambria Math"/>
            <w:sz w:val="22"/>
            <w:szCs w:val="22"/>
          </w:rPr>
          <m:t>i=1,…, n</m:t>
        </m:r>
      </m:oMath>
      <w:r w:rsidRPr="00EE401B">
        <w:rPr>
          <w:rFonts w:ascii="Palatino Linotype" w:hAnsi="Palatino Linotype"/>
          <w:sz w:val="22"/>
          <w:szCs w:val="22"/>
        </w:rPr>
        <w:t xml:space="preserve"> compute </w:t>
      </w:r>
    </w:p>
    <w:p w:rsidR="003C4F71" w:rsidRPr="00EE401B" w:rsidRDefault="00510AC3" w:rsidP="003C4F71">
      <w:pPr>
        <w:pStyle w:val="ListParagraph"/>
        <w:ind w:left="1080"/>
        <w:rPr>
          <w:rFonts w:ascii="Palatino Linotype" w:hAnsi="Palatino Linotype"/>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im</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m-1</m:t>
            </m:r>
          </m:sub>
        </m:sSub>
        <m:r>
          <w:rPr>
            <w:rFonts w:ascii="Cambria Math" w:hAnsi="Cambria Math"/>
            <w:sz w:val="22"/>
            <w:szCs w:val="22"/>
          </w:rPr>
          <m:t>(</m:t>
        </m:r>
        <m:sSub>
          <m:sSubPr>
            <m:ctrlPr>
              <w:rPr>
                <w:rFonts w:ascii="Cambria Math" w:hAnsi="Cambria Math"/>
                <w:i/>
                <w:sz w:val="22"/>
                <w:szCs w:val="22"/>
              </w:rPr>
            </m:ctrlPr>
          </m:sSubPr>
          <m:e>
            <m:r>
              <m:rPr>
                <m:sty m:val="bi"/>
              </m:rP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oMath>
      <w:r w:rsidR="003C4F71" w:rsidRPr="00EE401B">
        <w:rPr>
          <w:rFonts w:ascii="Palatino Linotype" w:hAnsi="Palatino Linotype"/>
          <w:sz w:val="22"/>
          <w:szCs w:val="22"/>
        </w:rPr>
        <w:t xml:space="preserve">  which are simply the residuals from the previous tree.</w:t>
      </w:r>
    </w:p>
    <w:p w:rsidR="003C4F71" w:rsidRPr="00EE401B" w:rsidRDefault="003C4F71" w:rsidP="003C4F71">
      <w:pPr>
        <w:pStyle w:val="ListParagraph"/>
        <w:numPr>
          <w:ilvl w:val="0"/>
          <w:numId w:val="13"/>
        </w:numPr>
        <w:rPr>
          <w:rFonts w:ascii="Palatino Linotype" w:hAnsi="Palatino Linotype"/>
          <w:sz w:val="22"/>
          <w:szCs w:val="22"/>
        </w:rPr>
      </w:pPr>
      <w:r w:rsidRPr="00EE401B">
        <w:rPr>
          <w:rFonts w:ascii="Palatino Linotype" w:hAnsi="Palatino Linotype"/>
          <w:sz w:val="22"/>
          <w:szCs w:val="22"/>
        </w:rPr>
        <w:t xml:space="preserve">Fit a regression tree using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m:t>
            </m:r>
          </m:sub>
        </m:sSub>
      </m:oMath>
      <w:r w:rsidRPr="00EE401B">
        <w:rPr>
          <w:rFonts w:ascii="Palatino Linotype" w:hAnsi="Palatino Linotype"/>
          <w:sz w:val="22"/>
          <w:szCs w:val="22"/>
        </w:rPr>
        <w:t xml:space="preserve"> as the response, giving terminal node regions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jm</m:t>
            </m:r>
          </m:sub>
        </m:sSub>
        <m:r>
          <w:rPr>
            <w:rFonts w:ascii="Cambria Math" w:hAnsi="Cambria Math"/>
            <w:sz w:val="22"/>
            <w:szCs w:val="22"/>
          </w:rPr>
          <m:t xml:space="preserve">, j=1,…, </m:t>
        </m:r>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m</m:t>
            </m:r>
          </m:sub>
        </m:sSub>
      </m:oMath>
      <w:r w:rsidRPr="00EE401B">
        <w:rPr>
          <w:rFonts w:ascii="Palatino Linotype" w:hAnsi="Palatino Linotype"/>
          <w:sz w:val="22"/>
          <w:szCs w:val="22"/>
        </w:rPr>
        <w:t>.</w:t>
      </w:r>
    </w:p>
    <w:p w:rsidR="003C4F71" w:rsidRPr="00EE401B" w:rsidRDefault="003C4F71" w:rsidP="003C4F71">
      <w:pPr>
        <w:pStyle w:val="ListParagraph"/>
        <w:numPr>
          <w:ilvl w:val="0"/>
          <w:numId w:val="13"/>
        </w:numPr>
        <w:rPr>
          <w:rFonts w:ascii="Palatino Linotype" w:hAnsi="Palatino Linotype"/>
          <w:sz w:val="22"/>
          <w:szCs w:val="22"/>
        </w:rPr>
      </w:pPr>
      <w:r w:rsidRPr="00EE401B">
        <w:rPr>
          <w:rFonts w:ascii="Palatino Linotype" w:hAnsi="Palatino Linotype"/>
          <w:sz w:val="22"/>
          <w:szCs w:val="22"/>
        </w:rPr>
        <w:t xml:space="preserve">For </w:t>
      </w:r>
      <m:oMath>
        <m:r>
          <w:rPr>
            <w:rFonts w:ascii="Cambria Math" w:hAnsi="Cambria Math"/>
            <w:sz w:val="22"/>
            <w:szCs w:val="22"/>
          </w:rPr>
          <m:t xml:space="preserve">j=1,2,…, </m:t>
        </m:r>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m</m:t>
            </m:r>
          </m:sub>
        </m:sSub>
      </m:oMath>
      <w:r w:rsidRPr="00EE401B">
        <w:rPr>
          <w:rFonts w:ascii="Palatino Linotype" w:hAnsi="Palatino Linotype"/>
          <w:sz w:val="22"/>
          <w:szCs w:val="22"/>
        </w:rPr>
        <w:t xml:space="preserve"> compute the mean of the residuals in each of the terminal nodes, call these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jm</m:t>
            </m:r>
          </m:sub>
        </m:sSub>
        <m:r>
          <w:rPr>
            <w:rFonts w:ascii="Cambria Math" w:hAnsi="Cambria Math"/>
            <w:sz w:val="22"/>
            <w:szCs w:val="22"/>
          </w:rPr>
          <m:t>.</m:t>
        </m:r>
      </m:oMath>
    </w:p>
    <w:p w:rsidR="003C4F71" w:rsidRPr="00EE401B" w:rsidRDefault="003C4F71" w:rsidP="003C4F71">
      <w:pPr>
        <w:pStyle w:val="ListParagraph"/>
        <w:numPr>
          <w:ilvl w:val="0"/>
          <w:numId w:val="13"/>
        </w:numPr>
        <w:rPr>
          <w:rFonts w:ascii="Palatino Linotype" w:hAnsi="Palatino Linotype"/>
          <w:sz w:val="22"/>
          <w:szCs w:val="22"/>
        </w:rPr>
      </w:pPr>
      <w:r w:rsidRPr="00EE401B">
        <w:rPr>
          <w:rFonts w:ascii="Palatino Linotype" w:hAnsi="Palatino Linotype"/>
          <w:sz w:val="22"/>
          <w:szCs w:val="22"/>
        </w:rPr>
        <w:t>Update the model as follows:</w:t>
      </w:r>
    </w:p>
    <w:p w:rsidR="003C4F71" w:rsidRPr="00EE401B" w:rsidRDefault="00510AC3" w:rsidP="003C4F71">
      <w:pPr>
        <w:pStyle w:val="ListParagraph"/>
        <w:ind w:left="1440"/>
        <w:rPr>
          <w:rFonts w:ascii="Palatino Linotype" w:hAnsi="Palatino Linotype"/>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m</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m-1</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+ν</m:t>
          </m:r>
          <m:nary>
            <m:naryPr>
              <m:chr m:val="∑"/>
              <m:limLoc m:val="undOvr"/>
              <m:ctrlPr>
                <w:rPr>
                  <w:rFonts w:ascii="Cambria Math" w:hAnsi="Cambria Math"/>
                  <w:i/>
                  <w:sz w:val="22"/>
                  <w:szCs w:val="22"/>
                </w:rPr>
              </m:ctrlPr>
            </m:naryPr>
            <m:sub>
              <m:r>
                <w:rPr>
                  <w:rFonts w:ascii="Cambria Math" w:hAnsi="Cambria Math"/>
                  <w:sz w:val="22"/>
                  <w:szCs w:val="22"/>
                </w:rPr>
                <m:t>j=1</m:t>
              </m:r>
            </m:sub>
            <m:sup>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m</m:t>
                  </m:r>
                </m:sub>
              </m:sSub>
            </m:sup>
            <m:e>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jm</m:t>
                  </m:r>
                </m:sub>
              </m:sSub>
              <m:r>
                <w:rPr>
                  <w:rFonts w:ascii="Cambria Math" w:hAnsi="Cambria Math"/>
                  <w:sz w:val="22"/>
                  <w:szCs w:val="22"/>
                </w:rPr>
                <m:t>I(x∈</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jm</m:t>
                  </m:r>
                </m:sub>
              </m:sSub>
              <m:r>
                <w:rPr>
                  <w:rFonts w:ascii="Cambria Math" w:hAnsi="Cambria Math"/>
                  <w:sz w:val="22"/>
                  <w:szCs w:val="22"/>
                </w:rPr>
                <m:t>)</m:t>
              </m:r>
            </m:e>
          </m:nary>
        </m:oMath>
      </m:oMathPara>
    </w:p>
    <w:p w:rsidR="003C4F71" w:rsidRPr="00EE401B" w:rsidRDefault="003C4F71" w:rsidP="003C4F71">
      <w:pPr>
        <w:rPr>
          <w:rFonts w:ascii="Palatino Linotype" w:hAnsi="Palatino Linotype"/>
          <w:sz w:val="22"/>
          <w:szCs w:val="22"/>
        </w:rPr>
      </w:pPr>
      <w:r w:rsidRPr="00EE401B">
        <w:rPr>
          <w:rFonts w:ascii="Palatino Linotype" w:hAnsi="Palatino Linotype"/>
          <w:sz w:val="22"/>
          <w:szCs w:val="22"/>
        </w:rPr>
        <w:t xml:space="preserve">                  The parameter </w:t>
      </w:r>
      <m:oMath>
        <m:r>
          <w:rPr>
            <w:rFonts w:ascii="Cambria Math" w:hAnsi="Cambria Math"/>
            <w:sz w:val="22"/>
            <w:szCs w:val="22"/>
          </w:rPr>
          <m:t>ν</m:t>
        </m:r>
      </m:oMath>
      <w:r w:rsidRPr="00EE401B">
        <w:rPr>
          <w:rFonts w:ascii="Palatino Linotype" w:hAnsi="Palatino Linotype"/>
          <w:sz w:val="22"/>
          <w:szCs w:val="22"/>
        </w:rPr>
        <w:t xml:space="preserve"> is a shrinkage parameter which can be tweaked</w:t>
      </w:r>
      <w:r w:rsidRPr="00EE401B">
        <w:rPr>
          <w:rFonts w:ascii="Palatino Linotype" w:hAnsi="Palatino Linotype"/>
          <w:sz w:val="22"/>
          <w:szCs w:val="22"/>
        </w:rPr>
        <w:br/>
        <w:t xml:space="preserve">                  along with </w:t>
      </w:r>
      <m:oMath>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m</m:t>
            </m:r>
          </m:sub>
        </m:sSub>
      </m:oMath>
      <w:r w:rsidRPr="00EE401B">
        <w:rPr>
          <w:rFonts w:ascii="Palatino Linotype" w:hAnsi="Palatino Linotype"/>
          <w:sz w:val="22"/>
          <w:szCs w:val="22"/>
        </w:rPr>
        <w:t xml:space="preserve"> and </w:t>
      </w:r>
      <m:oMath>
        <m:r>
          <w:rPr>
            <w:rFonts w:ascii="Cambria Math" w:hAnsi="Cambria Math"/>
            <w:sz w:val="22"/>
            <w:szCs w:val="22"/>
          </w:rPr>
          <m:t>M</m:t>
        </m:r>
      </m:oMath>
      <w:r w:rsidRPr="00EE401B">
        <w:rPr>
          <w:rFonts w:ascii="Palatino Linotype" w:hAnsi="Palatino Linotype"/>
          <w:sz w:val="22"/>
          <w:szCs w:val="22"/>
        </w:rPr>
        <w:t xml:space="preserve"> to improve cross-validated predictive performance.</w:t>
      </w:r>
      <w:r w:rsidRPr="00EE401B">
        <w:rPr>
          <w:rFonts w:ascii="Palatino Linotype" w:hAnsi="Palatino Linotype"/>
          <w:sz w:val="22"/>
          <w:szCs w:val="22"/>
        </w:rPr>
        <w:br/>
      </w:r>
      <m:oMathPara>
        <m:oMathParaPr>
          <m:jc m:val="left"/>
        </m:oMathParaPr>
        <m:oMath>
          <m:r>
            <w:rPr>
              <w:rFonts w:ascii="Cambria Math" w:hAnsi="Cambria Math"/>
              <w:sz w:val="22"/>
              <w:szCs w:val="22"/>
            </w:rPr>
            <m:t xml:space="preserve"> </m:t>
          </m:r>
        </m:oMath>
      </m:oMathPara>
    </w:p>
    <w:p w:rsidR="003C4F71" w:rsidRPr="00EE401B" w:rsidRDefault="003C4F71" w:rsidP="003C4F71">
      <w:pPr>
        <w:pStyle w:val="ListParagraph"/>
        <w:numPr>
          <w:ilvl w:val="0"/>
          <w:numId w:val="12"/>
        </w:numPr>
        <w:rPr>
          <w:rFonts w:ascii="Palatino Linotype" w:hAnsi="Palatino Linotype"/>
          <w:sz w:val="22"/>
          <w:szCs w:val="22"/>
        </w:rPr>
      </w:pPr>
      <w:r w:rsidRPr="00EE401B">
        <w:rPr>
          <w:rFonts w:ascii="Palatino Linotype" w:hAnsi="Palatino Linotype"/>
          <w:sz w:val="22"/>
          <w:szCs w:val="22"/>
        </w:rPr>
        <w:t xml:space="preserve">Output </w:t>
      </w:r>
      <m:oMath>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M</m:t>
            </m:r>
          </m:sub>
        </m:sSub>
        <m:r>
          <w:rPr>
            <w:rFonts w:ascii="Cambria Math" w:hAnsi="Cambria Math"/>
            <w:sz w:val="22"/>
            <w:szCs w:val="22"/>
          </w:rPr>
          <m:t>(x)</m:t>
        </m:r>
      </m:oMath>
      <w:r w:rsidRPr="00EE401B">
        <w:rPr>
          <w:rFonts w:ascii="Palatino Linotype" w:hAnsi="Palatino Linotype"/>
          <w:sz w:val="22"/>
          <w:szCs w:val="22"/>
        </w:rPr>
        <w:t>.</w:t>
      </w:r>
      <w:r w:rsidRPr="00EE401B">
        <w:rPr>
          <w:rFonts w:ascii="Palatino Linotype" w:hAnsi="Palatino Linotype"/>
          <w:sz w:val="22"/>
          <w:szCs w:val="22"/>
        </w:rPr>
        <w:br/>
      </w:r>
    </w:p>
    <w:p w:rsidR="003C4F71" w:rsidRPr="00EE401B" w:rsidRDefault="003C4F71" w:rsidP="003C4F71">
      <w:pPr>
        <w:pStyle w:val="ListParagraph"/>
        <w:numPr>
          <w:ilvl w:val="0"/>
          <w:numId w:val="12"/>
        </w:numPr>
        <w:rPr>
          <w:rFonts w:ascii="Palatino Linotype" w:hAnsi="Palatino Linotype"/>
          <w:sz w:val="22"/>
          <w:szCs w:val="22"/>
        </w:rPr>
      </w:pPr>
      <w:r w:rsidRPr="00EE401B">
        <w:rPr>
          <w:rFonts w:ascii="Palatino Linotype" w:hAnsi="Palatino Linotype"/>
          <w:i/>
          <w:sz w:val="22"/>
          <w:szCs w:val="22"/>
        </w:rPr>
        <w:t xml:space="preserve">Stochastic Gradient Boosting </w:t>
      </w:r>
      <w:r w:rsidRPr="00EE401B">
        <w:rPr>
          <w:rFonts w:ascii="Palatino Linotype" w:hAnsi="Palatino Linotype"/>
          <w:sz w:val="22"/>
          <w:szCs w:val="22"/>
        </w:rPr>
        <w:t xml:space="preserve">uses the same algorithm as above, but takes a random subsample of the training data (without replacement), and grows the next tree using only those observations.  A typical fraction for the subsamples would be ½ but smaller values could be used when </w:t>
      </w:r>
      <w:r w:rsidRPr="00EE401B">
        <w:rPr>
          <w:rFonts w:ascii="Palatino Linotype" w:hAnsi="Palatino Linotype"/>
          <w:i/>
          <w:sz w:val="22"/>
          <w:szCs w:val="22"/>
        </w:rPr>
        <w:t xml:space="preserve">n </w:t>
      </w:r>
      <w:r w:rsidRPr="00EE401B">
        <w:rPr>
          <w:rFonts w:ascii="Palatino Linotype" w:hAnsi="Palatino Linotype"/>
          <w:sz w:val="22"/>
          <w:szCs w:val="22"/>
        </w:rPr>
        <w:t>is large.</w:t>
      </w:r>
    </w:p>
    <w:p w:rsidR="003C4F71" w:rsidRPr="00EE401B" w:rsidRDefault="003C4F71" w:rsidP="003C4F71">
      <w:pPr>
        <w:rPr>
          <w:rFonts w:ascii="Palatino Linotype" w:hAnsi="Palatino Linotype"/>
          <w:sz w:val="22"/>
          <w:szCs w:val="22"/>
        </w:rPr>
      </w:pPr>
    </w:p>
    <w:p w:rsidR="003C4F71" w:rsidRPr="00EE401B" w:rsidRDefault="003C4F71" w:rsidP="003C4F71">
      <w:pPr>
        <w:rPr>
          <w:rFonts w:ascii="Palatino Linotype" w:hAnsi="Palatino Linotype"/>
          <w:sz w:val="22"/>
          <w:szCs w:val="22"/>
        </w:rPr>
      </w:pPr>
      <w:r w:rsidRPr="00EE401B">
        <w:rPr>
          <w:rFonts w:ascii="Palatino Linotype" w:hAnsi="Palatino Linotype"/>
          <w:sz w:val="22"/>
          <w:szCs w:val="22"/>
        </w:rPr>
        <w:t xml:space="preserve">The authors of Elements of Statistical Learning recommend using </w:t>
      </w:r>
      <m:oMath>
        <m:r>
          <w:rPr>
            <w:rFonts w:ascii="Cambria Math" w:hAnsi="Cambria Math"/>
            <w:sz w:val="22"/>
            <w:szCs w:val="22"/>
          </w:rPr>
          <m:t>4 ≤</m:t>
        </m:r>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m</m:t>
            </m:r>
          </m:sub>
        </m:sSub>
        <m:r>
          <w:rPr>
            <w:rFonts w:ascii="Cambria Math" w:hAnsi="Cambria Math"/>
            <w:sz w:val="22"/>
            <w:szCs w:val="22"/>
          </w:rPr>
          <m:t>≤8</m:t>
        </m:r>
      </m:oMath>
      <w:r w:rsidRPr="00EE401B">
        <w:rPr>
          <w:rFonts w:ascii="Palatino Linotype" w:hAnsi="Palatino Linotype"/>
          <w:sz w:val="22"/>
          <w:szCs w:val="22"/>
        </w:rPr>
        <w:t xml:space="preserve"> for the number of terminal nodes in the regression trees grown at each of the </w:t>
      </w:r>
      <w:r w:rsidRPr="00EE401B">
        <w:rPr>
          <w:rFonts w:ascii="Palatino Linotype" w:hAnsi="Palatino Linotype"/>
          <w:i/>
          <w:sz w:val="22"/>
          <w:szCs w:val="22"/>
        </w:rPr>
        <w:t>M</w:t>
      </w:r>
      <w:r w:rsidRPr="00EE401B">
        <w:rPr>
          <w:rFonts w:ascii="Palatino Linotype" w:hAnsi="Palatino Linotype"/>
          <w:sz w:val="22"/>
          <w:szCs w:val="22"/>
        </w:rPr>
        <w:t xml:space="preserve"> steps.  For classification trees smaller values of </w:t>
      </w:r>
      <m:oMath>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m</m:t>
            </m:r>
          </m:sub>
        </m:sSub>
      </m:oMath>
      <w:r w:rsidRPr="00EE401B">
        <w:rPr>
          <w:rFonts w:ascii="Palatino Linotype" w:hAnsi="Palatino Linotype"/>
          <w:sz w:val="22"/>
          <w:szCs w:val="22"/>
        </w:rPr>
        <w:t xml:space="preserve">are used, with 2 being optimal in many cases. A two terminal node tree is called a </w:t>
      </w:r>
      <w:r w:rsidRPr="00EE401B">
        <w:rPr>
          <w:rFonts w:ascii="Palatino Linotype" w:hAnsi="Palatino Linotype"/>
          <w:i/>
          <w:sz w:val="22"/>
          <w:szCs w:val="22"/>
        </w:rPr>
        <w:t>stump</w:t>
      </w:r>
      <w:r w:rsidRPr="00EE401B">
        <w:rPr>
          <w:rFonts w:ascii="Palatino Linotype" w:hAnsi="Palatino Linotype"/>
          <w:sz w:val="22"/>
          <w:szCs w:val="22"/>
        </w:rPr>
        <w:t xml:space="preserve">.  Small values of </w:t>
      </w:r>
      <m:oMath>
        <m:r>
          <w:rPr>
            <w:rFonts w:ascii="Cambria Math" w:hAnsi="Cambria Math"/>
            <w:sz w:val="22"/>
            <w:szCs w:val="22"/>
          </w:rPr>
          <m:t xml:space="preserve">ν </m:t>
        </m:r>
        <m:d>
          <m:dPr>
            <m:ctrlPr>
              <w:rPr>
                <w:rFonts w:ascii="Cambria Math" w:hAnsi="Cambria Math"/>
                <w:i/>
                <w:sz w:val="22"/>
                <w:szCs w:val="22"/>
              </w:rPr>
            </m:ctrlPr>
          </m:dPr>
          <m:e>
            <m:r>
              <w:rPr>
                <w:rFonts w:ascii="Cambria Math" w:hAnsi="Cambria Math"/>
                <w:sz w:val="22"/>
                <w:szCs w:val="22"/>
              </w:rPr>
              <m:t>ν&lt;0.1</m:t>
            </m:r>
          </m:e>
        </m:d>
      </m:oMath>
      <w:r w:rsidRPr="00EE401B">
        <w:rPr>
          <w:rFonts w:ascii="Palatino Linotype" w:hAnsi="Palatino Linotype"/>
          <w:sz w:val="22"/>
          <w:szCs w:val="22"/>
        </w:rPr>
        <w:t xml:space="preserve"> have been found to produce superior results for regression problems, however this generally will require a large value for </w:t>
      </w:r>
      <w:r w:rsidRPr="00EE401B">
        <w:rPr>
          <w:rFonts w:ascii="Palatino Linotype" w:hAnsi="Palatino Linotype"/>
          <w:i/>
          <w:sz w:val="22"/>
          <w:szCs w:val="22"/>
        </w:rPr>
        <w:t>M</w:t>
      </w:r>
      <w:r w:rsidRPr="00EE401B">
        <w:rPr>
          <w:rFonts w:ascii="Palatino Linotype" w:hAnsi="Palatino Linotype"/>
          <w:sz w:val="22"/>
          <w:szCs w:val="22"/>
        </w:rPr>
        <w:t xml:space="preserve">.   For example, for shrinkage values between .001 and .01 it is recommended that the number of iterations be between 3,000 and 10,000.  Thus in terms of model development one needs to </w:t>
      </w:r>
      <w:r>
        <w:rPr>
          <w:rFonts w:ascii="Palatino Linotype" w:hAnsi="Palatino Linotype"/>
          <w:sz w:val="22"/>
          <w:szCs w:val="22"/>
        </w:rPr>
        <w:t xml:space="preserve">consider various combinations of </w:t>
      </w:r>
      <m:oMath>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m</m:t>
            </m:r>
          </m:sub>
        </m:sSub>
        <m:r>
          <w:rPr>
            <w:rFonts w:ascii="Cambria Math" w:hAnsi="Cambria Math"/>
            <w:sz w:val="22"/>
            <w:szCs w:val="22"/>
          </w:rPr>
          <m:t xml:space="preserve">,ν, </m:t>
        </m:r>
      </m:oMath>
      <w:r w:rsidRPr="00EE401B">
        <w:rPr>
          <w:rFonts w:ascii="Palatino Linotype" w:hAnsi="Palatino Linotype"/>
          <w:sz w:val="22"/>
          <w:szCs w:val="22"/>
        </w:rPr>
        <w:t xml:space="preserve">and </w:t>
      </w:r>
      <w:r w:rsidRPr="00EE401B">
        <w:rPr>
          <w:rFonts w:ascii="Palatino Linotype" w:hAnsi="Palatino Linotype"/>
          <w:i/>
          <w:sz w:val="22"/>
          <w:szCs w:val="22"/>
        </w:rPr>
        <w:t>M</w:t>
      </w:r>
      <w:r w:rsidRPr="00EE401B">
        <w:rPr>
          <w:rFonts w:ascii="Palatino Linotype" w:hAnsi="Palatino Linotype"/>
          <w:sz w:val="22"/>
          <w:szCs w:val="22"/>
        </w:rPr>
        <w:t>.</w:t>
      </w:r>
    </w:p>
    <w:p w:rsidR="003C4F71" w:rsidRPr="00EE401B" w:rsidRDefault="003C4F71" w:rsidP="003C4F71">
      <w:pPr>
        <w:rPr>
          <w:rFonts w:ascii="Palatino Linotype" w:hAnsi="Palatino Linotype"/>
          <w:b/>
          <w:sz w:val="22"/>
          <w:szCs w:val="22"/>
        </w:rPr>
      </w:pPr>
      <w:r w:rsidRPr="00EE401B">
        <w:rPr>
          <w:rFonts w:ascii="Palatino Linotype" w:hAnsi="Palatino Linotype"/>
          <w:b/>
          <w:sz w:val="22"/>
          <w:szCs w:val="22"/>
        </w:rPr>
        <w:lastRenderedPageBreak/>
        <w:t xml:space="preserve">  </w:t>
      </w:r>
    </w:p>
    <w:p w:rsidR="003C4F71" w:rsidRPr="00EE401B" w:rsidRDefault="003C4F71" w:rsidP="003C4F71">
      <w:pPr>
        <w:rPr>
          <w:rFonts w:ascii="Palatino Linotype" w:hAnsi="Palatino Linotype"/>
          <w:sz w:val="22"/>
          <w:szCs w:val="22"/>
        </w:rPr>
      </w:pPr>
      <w:r w:rsidRPr="00EE401B">
        <w:rPr>
          <w:rFonts w:ascii="Palatino Linotype" w:hAnsi="Palatino Linotype"/>
          <w:sz w:val="22"/>
          <w:szCs w:val="22"/>
        </w:rPr>
        <w:t>The algorithm as presented above looks a bit daunting at first, however the graphic below simplifies the boosting concept considerably.</w:t>
      </w:r>
      <w:r w:rsidRPr="00EE401B">
        <w:rPr>
          <w:rFonts w:ascii="Palatino Linotype" w:hAnsi="Palatino Linotype"/>
          <w:sz w:val="22"/>
          <w:szCs w:val="22"/>
        </w:rPr>
        <w:br/>
      </w:r>
    </w:p>
    <w:p w:rsidR="003C4F71" w:rsidRPr="00EE401B" w:rsidRDefault="003C4F71" w:rsidP="003C4F71">
      <w:pPr>
        <w:rPr>
          <w:rFonts w:ascii="Palatino Linotype" w:hAnsi="Palatino Linotype"/>
          <w:sz w:val="22"/>
          <w:szCs w:val="22"/>
        </w:rPr>
      </w:pPr>
      <w:r>
        <w:rPr>
          <w:rFonts w:ascii="Palatino Linotype" w:hAnsi="Palatino Linotype"/>
          <w:noProof/>
          <w:sz w:val="22"/>
          <w:szCs w:val="22"/>
        </w:rPr>
        <mc:AlternateContent>
          <mc:Choice Requires="wps">
            <w:drawing>
              <wp:anchor distT="0" distB="0" distL="114300" distR="114300" simplePos="0" relativeHeight="251675648" behindDoc="0" locked="0" layoutInCell="1" allowOverlap="1" wp14:anchorId="521A284D" wp14:editId="5088FE51">
                <wp:simplePos x="0" y="0"/>
                <wp:positionH relativeFrom="column">
                  <wp:posOffset>4762500</wp:posOffset>
                </wp:positionH>
                <wp:positionV relativeFrom="paragraph">
                  <wp:posOffset>370205</wp:posOffset>
                </wp:positionV>
                <wp:extent cx="1476375" cy="1447800"/>
                <wp:effectExtent l="0" t="0" r="28575" b="19050"/>
                <wp:wrapNone/>
                <wp:docPr id="396" name="Text Box 396"/>
                <wp:cNvGraphicFramePr/>
                <a:graphic xmlns:a="http://schemas.openxmlformats.org/drawingml/2006/main">
                  <a:graphicData uri="http://schemas.microsoft.com/office/word/2010/wordprocessingShape">
                    <wps:wsp>
                      <wps:cNvSpPr txBox="1"/>
                      <wps:spPr>
                        <a:xfrm>
                          <a:off x="0" y="0"/>
                          <a:ext cx="147637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AC3" w:rsidRDefault="00510AC3" w:rsidP="003C4F71">
                            <w:r>
                              <w:t xml:space="preserve">Notice that </w:t>
                            </w:r>
                            <m:oMath>
                              <m:sSub>
                                <m:sSubPr>
                                  <m:ctrlPr>
                                    <w:rPr>
                                      <w:rFonts w:ascii="Cambria Math" w:hAnsi="Cambria Math"/>
                                      <w:i/>
                                    </w:rPr>
                                  </m:ctrlPr>
                                </m:sSubPr>
                                <m:e>
                                  <m:r>
                                    <w:rPr>
                                      <w:rFonts w:ascii="Cambria Math" w:hAnsi="Cambria Math"/>
                                    </w:rPr>
                                    <m:t>J</m:t>
                                  </m:r>
                                </m:e>
                                <m:sub>
                                  <m:r>
                                    <w:rPr>
                                      <w:rFonts w:ascii="Cambria Math" w:hAnsi="Cambria Math"/>
                                    </w:rPr>
                                    <m:t>m</m:t>
                                  </m:r>
                                </m:sub>
                              </m:sSub>
                              <m:r>
                                <w:rPr>
                                  <w:rFonts w:ascii="Cambria Math" w:hAnsi="Cambria Math"/>
                                </w:rPr>
                                <m:t>=4</m:t>
                              </m:r>
                            </m:oMath>
                            <w:r>
                              <w:t xml:space="preserve"> in this diagram.  The </w:t>
                            </w:r>
                            <w:r w:rsidRPr="007B7F32">
                              <w:rPr>
                                <w:b/>
                                <w:i/>
                              </w:rPr>
                              <w:t>interaction depth</w:t>
                            </w:r>
                            <w:r>
                              <w:t xml:space="preserve"> is the number of splits mimus one, i.e.</w:t>
                            </w:r>
                            <w:r>
                              <w:br/>
                            </w:r>
                          </w:p>
                          <w:p w:rsidR="00510AC3" w:rsidRPr="003C4F71" w:rsidRDefault="00510AC3" w:rsidP="003C4F71">
                            <w:pPr>
                              <w:rPr>
                                <w:sz w:val="22"/>
                              </w:rPr>
                            </w:pPr>
                            <w:r w:rsidRPr="003C4F71">
                              <w:rPr>
                                <w:sz w:val="22"/>
                              </w:rPr>
                              <w:t xml:space="preserve"># </w:t>
                            </w:r>
                            <w:r>
                              <w:rPr>
                                <w:sz w:val="22"/>
                              </w:rPr>
                              <w:t>s</w:t>
                            </w:r>
                            <w:r w:rsidRPr="003C4F71">
                              <w:rPr>
                                <w:sz w:val="22"/>
                              </w:rPr>
                              <w:t xml:space="preserve">plits </w:t>
                            </w:r>
                            <m:oMath>
                              <m:r>
                                <w:rPr>
                                  <w:rFonts w:ascii="Cambria Math" w:hAnsi="Cambria Math"/>
                                  <w:sz w:val="22"/>
                                </w:rPr>
                                <m:t>=</m:t>
                              </m:r>
                              <m:sSub>
                                <m:sSubPr>
                                  <m:ctrlPr>
                                    <w:rPr>
                                      <w:rFonts w:ascii="Cambria Math" w:hAnsi="Cambria Math"/>
                                      <w:i/>
                                      <w:sz w:val="22"/>
                                    </w:rPr>
                                  </m:ctrlPr>
                                </m:sSubPr>
                                <m:e>
                                  <m:r>
                                    <w:rPr>
                                      <w:rFonts w:ascii="Cambria Math" w:hAnsi="Cambria Math"/>
                                      <w:sz w:val="22"/>
                                    </w:rPr>
                                    <m:t>J</m:t>
                                  </m:r>
                                </m:e>
                                <m:sub>
                                  <m:r>
                                    <w:rPr>
                                      <w:rFonts w:ascii="Cambria Math" w:hAnsi="Cambria Math"/>
                                      <w:sz w:val="22"/>
                                    </w:rPr>
                                    <m:t>m</m:t>
                                  </m:r>
                                </m:sub>
                              </m:sSub>
                              <m:r>
                                <w:rPr>
                                  <w:rFonts w:ascii="Cambria Math" w:hAnsi="Cambria Math"/>
                                  <w:sz w:val="22"/>
                                </w:rPr>
                                <m:t>-1</m:t>
                              </m:r>
                            </m:oMath>
                            <w:r w:rsidRPr="003C4F71">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284D" id="Text Box 396" o:spid="_x0000_s1031" type="#_x0000_t202" style="position:absolute;margin-left:375pt;margin-top:29.15pt;width:116.2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" fillcolor="white [3201]" strokeweight=".5pt">
                <v:textbox>
                  <w:txbxContent>
                    <w:p w:rsidR="00510AC3" w:rsidRDefault="00510AC3" w:rsidP="003C4F71">
                      <w:r>
                        <w:t xml:space="preserve">Notice that </w:t>
                      </w:r>
                      <m:oMath>
                        <m:sSub>
                          <m:sSubPr>
                            <m:ctrlPr>
                              <w:rPr>
                                <w:rFonts w:ascii="Cambria Math" w:hAnsi="Cambria Math"/>
                                <w:i/>
                              </w:rPr>
                            </m:ctrlPr>
                          </m:sSubPr>
                          <m:e>
                            <m:r>
                              <w:rPr>
                                <w:rFonts w:ascii="Cambria Math" w:hAnsi="Cambria Math"/>
                              </w:rPr>
                              <m:t>J</m:t>
                            </m:r>
                          </m:e>
                          <m:sub>
                            <m:r>
                              <w:rPr>
                                <w:rFonts w:ascii="Cambria Math" w:hAnsi="Cambria Math"/>
                              </w:rPr>
                              <m:t>m</m:t>
                            </m:r>
                          </m:sub>
                        </m:sSub>
                        <m:r>
                          <w:rPr>
                            <w:rFonts w:ascii="Cambria Math" w:hAnsi="Cambria Math"/>
                          </w:rPr>
                          <m:t>=4</m:t>
                        </m:r>
                      </m:oMath>
                      <w:r>
                        <w:t xml:space="preserve"> in this diagram.  The </w:t>
                      </w:r>
                      <w:r w:rsidRPr="007B7F32">
                        <w:rPr>
                          <w:b/>
                          <w:i/>
                        </w:rPr>
                        <w:t>interaction depth</w:t>
                      </w:r>
                      <w:r>
                        <w:t xml:space="preserve"> is the number of splits mimus one, i.e.</w:t>
                      </w:r>
                      <w:r>
                        <w:br/>
                      </w:r>
                    </w:p>
                    <w:p w:rsidR="00510AC3" w:rsidRPr="003C4F71" w:rsidRDefault="00510AC3" w:rsidP="003C4F71">
                      <w:pPr>
                        <w:rPr>
                          <w:sz w:val="22"/>
                        </w:rPr>
                      </w:pPr>
                      <w:r w:rsidRPr="003C4F71">
                        <w:rPr>
                          <w:sz w:val="22"/>
                        </w:rPr>
                        <w:t xml:space="preserve"># </w:t>
                      </w:r>
                      <w:r>
                        <w:rPr>
                          <w:sz w:val="22"/>
                        </w:rPr>
                        <w:t>s</w:t>
                      </w:r>
                      <w:r w:rsidRPr="003C4F71">
                        <w:rPr>
                          <w:sz w:val="22"/>
                        </w:rPr>
                        <w:t xml:space="preserve">plits </w:t>
                      </w:r>
                      <m:oMath>
                        <m:r>
                          <w:rPr>
                            <w:rFonts w:ascii="Cambria Math" w:hAnsi="Cambria Math"/>
                            <w:sz w:val="22"/>
                          </w:rPr>
                          <m:t>=</m:t>
                        </m:r>
                        <m:sSub>
                          <m:sSubPr>
                            <m:ctrlPr>
                              <w:rPr>
                                <w:rFonts w:ascii="Cambria Math" w:hAnsi="Cambria Math"/>
                                <w:i/>
                                <w:sz w:val="22"/>
                              </w:rPr>
                            </m:ctrlPr>
                          </m:sSubPr>
                          <m:e>
                            <m:r>
                              <w:rPr>
                                <w:rFonts w:ascii="Cambria Math" w:hAnsi="Cambria Math"/>
                                <w:sz w:val="22"/>
                              </w:rPr>
                              <m:t>J</m:t>
                            </m:r>
                          </m:e>
                          <m:sub>
                            <m:r>
                              <w:rPr>
                                <w:rFonts w:ascii="Cambria Math" w:hAnsi="Cambria Math"/>
                                <w:sz w:val="22"/>
                              </w:rPr>
                              <m:t>m</m:t>
                            </m:r>
                          </m:sub>
                        </m:sSub>
                        <m:r>
                          <w:rPr>
                            <w:rFonts w:ascii="Cambria Math" w:hAnsi="Cambria Math"/>
                            <w:sz w:val="22"/>
                          </w:rPr>
                          <m:t>-1</m:t>
                        </m:r>
                      </m:oMath>
                      <w:r w:rsidRPr="003C4F71">
                        <w:rPr>
                          <w:sz w:val="22"/>
                        </w:rPr>
                        <w:t>.</w:t>
                      </w:r>
                    </w:p>
                  </w:txbxContent>
                </v:textbox>
              </v:shape>
            </w:pict>
          </mc:Fallback>
        </mc:AlternateContent>
      </w:r>
      <w:r w:rsidRPr="00EE401B">
        <w:rPr>
          <w:rFonts w:ascii="Palatino Linotype" w:hAnsi="Palatino Linotype"/>
          <w:noProof/>
          <w:sz w:val="22"/>
          <w:szCs w:val="22"/>
        </w:rPr>
        <w:drawing>
          <wp:inline distT="0" distB="0" distL="0" distR="0" wp14:anchorId="32915C4B" wp14:editId="0D8E6E2F">
            <wp:extent cx="4686300" cy="1828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6300" cy="1828800"/>
                    </a:xfrm>
                    <a:prstGeom prst="rect">
                      <a:avLst/>
                    </a:prstGeom>
                  </pic:spPr>
                </pic:pic>
              </a:graphicData>
            </a:graphic>
          </wp:inline>
        </w:drawing>
      </w:r>
    </w:p>
    <w:p w:rsidR="003C4F71" w:rsidRPr="00EE401B" w:rsidRDefault="003C4F71" w:rsidP="003C4F71">
      <w:pPr>
        <w:rPr>
          <w:rFonts w:ascii="Palatino Linotype" w:hAnsi="Palatino Linotype"/>
          <w:sz w:val="22"/>
          <w:szCs w:val="22"/>
        </w:rPr>
      </w:pPr>
      <w:r w:rsidRPr="00EE401B">
        <w:rPr>
          <w:rFonts w:ascii="Palatino Linotype" w:hAnsi="Palatino Linotype"/>
          <w:sz w:val="22"/>
          <w:szCs w:val="22"/>
        </w:rPr>
        <w:t xml:space="preserve">Models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1</m:t>
            </m:r>
          </m:sub>
        </m:sSub>
        <m:r>
          <m:rPr>
            <m:sty m:val="bi"/>
          </m:rPr>
          <w:rPr>
            <w:rFonts w:ascii="Cambria Math" w:hAnsi="Cambria Math"/>
            <w:sz w:val="22"/>
            <w:szCs w:val="22"/>
          </w:rPr>
          <m:t>(X</m:t>
        </m:r>
        <m:r>
          <w:rPr>
            <w:rFonts w:ascii="Cambria Math" w:hAnsi="Cambria Math"/>
            <w:sz w:val="22"/>
            <w:szCs w:val="22"/>
          </w:rPr>
          <m:t>)</m:t>
        </m:r>
      </m:oMath>
      <w:r w:rsidRPr="00EE401B">
        <w:rPr>
          <w:rFonts w:ascii="Palatino Linotype" w:hAnsi="Palatino Linotype"/>
          <w:sz w:val="22"/>
          <w:szCs w:val="22"/>
        </w:rPr>
        <w:t xml:space="preserv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2</m:t>
            </m:r>
          </m:sub>
        </m:sSub>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r w:rsidRPr="00EE401B">
        <w:rPr>
          <w:rFonts w:ascii="Palatino Linotype" w:hAnsi="Palatino Linotype"/>
          <w:sz w:val="22"/>
          <w:szCs w:val="22"/>
        </w:rPr>
        <w:t xml:space="preserv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3</m:t>
            </m:r>
          </m:sub>
        </m:sSub>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r w:rsidRPr="00EE401B">
        <w:rPr>
          <w:rFonts w:ascii="Palatino Linotype" w:hAnsi="Palatino Linotype"/>
          <w:sz w:val="22"/>
          <w:szCs w:val="22"/>
        </w:rPr>
        <w:t xml:space="preserv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M</m:t>
            </m:r>
          </m:sub>
        </m:sSub>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w:p>
    <w:p w:rsidR="003C4F71" w:rsidRPr="00EE401B" w:rsidRDefault="003C4F71" w:rsidP="003C4F71">
      <w:pPr>
        <w:rPr>
          <w:rFonts w:ascii="Palatino Linotype" w:hAnsi="Palatino Linotype"/>
          <w:sz w:val="22"/>
          <w:szCs w:val="22"/>
        </w:rPr>
      </w:pPr>
      <w:r w:rsidRPr="00EE401B">
        <w:rPr>
          <w:rFonts w:ascii="Palatino Linotype" w:hAnsi="Palatino Linotype"/>
          <w:sz w:val="22"/>
          <w:szCs w:val="22"/>
        </w:rPr>
        <w:br/>
        <w:t>Here M = 49, so the final model is simply,</w:t>
      </w:r>
    </w:p>
    <w:p w:rsidR="003C4F71" w:rsidRPr="00EE401B" w:rsidRDefault="003C4F71" w:rsidP="003C4F71">
      <w:pPr>
        <w:rPr>
          <w:rFonts w:ascii="Palatino Linotype" w:hAnsi="Palatino Linotype"/>
          <w:sz w:val="22"/>
          <w:szCs w:val="22"/>
        </w:rPr>
      </w:pPr>
    </w:p>
    <w:p w:rsidR="003C4F71" w:rsidRPr="00EE401B" w:rsidRDefault="00510AC3" w:rsidP="003C4F71">
      <w:pPr>
        <w:rPr>
          <w:rFonts w:ascii="Palatino Linotype" w:hAnsi="Palatino Linotype"/>
          <w:sz w:val="22"/>
          <w:szCs w:val="22"/>
        </w:rPr>
      </w:pPr>
      <m:oMathPara>
        <m:oMathParaPr>
          <m:jc m:val="center"/>
        </m:oMathParaPr>
        <m:oMath>
          <m:acc>
            <m:accPr>
              <m:ctrlPr>
                <w:rPr>
                  <w:rFonts w:ascii="Cambria Math" w:hAnsi="Cambria Math"/>
                  <w:i/>
                  <w:sz w:val="22"/>
                  <w:szCs w:val="22"/>
                </w:rPr>
              </m:ctrlPr>
            </m:accPr>
            <m:e>
              <m:r>
                <w:rPr>
                  <w:rFonts w:ascii="Cambria Math" w:hAnsi="Cambria Math"/>
                  <w:sz w:val="22"/>
                  <w:szCs w:val="22"/>
                </w:rPr>
                <m:t>f</m:t>
              </m:r>
            </m:e>
          </m:acc>
          <m:d>
            <m:dPr>
              <m:ctrlPr>
                <w:rPr>
                  <w:rFonts w:ascii="Cambria Math" w:hAnsi="Cambria Math"/>
                  <w:i/>
                  <w:sz w:val="22"/>
                  <w:szCs w:val="22"/>
                </w:rPr>
              </m:ctrlPr>
            </m:dPr>
            <m:e>
              <m:r>
                <m:rPr>
                  <m:sty m:val="bi"/>
                </m:rPr>
                <w:rPr>
                  <w:rFonts w:ascii="Cambria Math" w:hAnsi="Cambria Math"/>
                  <w:sz w:val="22"/>
                  <w:szCs w:val="22"/>
                </w:rPr>
                <m:t>X</m:t>
              </m:r>
              <m:ctrlPr>
                <w:rPr>
                  <w:rFonts w:ascii="Cambria Math" w:hAnsi="Cambria Math"/>
                  <w:b/>
                  <w:i/>
                  <w:sz w:val="22"/>
                  <w:szCs w:val="22"/>
                </w:rPr>
              </m:ctrlPr>
            </m:e>
          </m:d>
          <m:r>
            <m:rPr>
              <m:sty m:val="bi"/>
            </m:rPr>
            <w:rPr>
              <w:rFonts w:ascii="Cambria Math" w:hAnsi="Cambria Math"/>
              <w:sz w:val="22"/>
              <w:szCs w:val="22"/>
            </w:rPr>
            <m:t>=</m:t>
          </m:r>
          <m:sSub>
            <m:sSubPr>
              <m:ctrlPr>
                <w:rPr>
                  <w:rFonts w:ascii="Cambria Math" w:hAnsi="Cambria Math"/>
                  <w:b/>
                  <w:i/>
                  <w:sz w:val="22"/>
                  <w:szCs w:val="22"/>
                </w:rPr>
              </m:ctrlPr>
            </m:sSubPr>
            <m:e>
              <m:acc>
                <m:accPr>
                  <m:ctrlPr>
                    <w:rPr>
                      <w:rFonts w:ascii="Cambria Math" w:hAnsi="Cambria Math"/>
                      <w:b/>
                      <w:i/>
                      <w:sz w:val="22"/>
                      <w:szCs w:val="22"/>
                    </w:rPr>
                  </m:ctrlPr>
                </m:accPr>
                <m:e>
                  <m:r>
                    <w:rPr>
                      <w:rFonts w:ascii="Cambria Math" w:hAnsi="Cambria Math"/>
                      <w:sz w:val="22"/>
                      <w:szCs w:val="22"/>
                    </w:rPr>
                    <m:t>f</m:t>
                  </m:r>
                </m:e>
              </m:acc>
            </m:e>
            <m:sub>
              <m:r>
                <m:rPr>
                  <m:sty m:val="bi"/>
                </m:rPr>
                <w:rPr>
                  <w:rFonts w:ascii="Cambria Math" w:hAnsi="Cambria Math"/>
                  <w:sz w:val="22"/>
                  <w:szCs w:val="22"/>
                </w:rPr>
                <m:t>1</m:t>
              </m:r>
            </m:sub>
          </m:sSub>
          <m:d>
            <m:dPr>
              <m:ctrlPr>
                <w:rPr>
                  <w:rFonts w:ascii="Cambria Math" w:hAnsi="Cambria Math"/>
                  <w:b/>
                  <w:i/>
                  <w:sz w:val="22"/>
                  <w:szCs w:val="22"/>
                </w:rPr>
              </m:ctrlPr>
            </m:dPr>
            <m:e>
              <m:r>
                <m:rPr>
                  <m:sty m:val="bi"/>
                </m:rPr>
                <w:rPr>
                  <w:rFonts w:ascii="Cambria Math" w:hAnsi="Cambria Math"/>
                  <w:sz w:val="22"/>
                  <w:szCs w:val="22"/>
                </w:rPr>
                <m:t>X</m:t>
              </m:r>
              <m:ctrlPr>
                <w:rPr>
                  <w:rFonts w:ascii="Cambria Math" w:hAnsi="Cambria Math"/>
                  <w:i/>
                  <w:sz w:val="22"/>
                  <w:szCs w:val="22"/>
                </w:rPr>
              </m:ctrlPr>
            </m:e>
          </m:d>
          <m:r>
            <w:rPr>
              <w:rFonts w:ascii="Cambria Math" w:hAnsi="Cambria Math"/>
              <w:sz w:val="22"/>
              <w:szCs w:val="22"/>
            </w:rPr>
            <m:t>+ν</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2</m:t>
              </m:r>
            </m:sub>
          </m:sSub>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+ν</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3</m:t>
              </m:r>
            </m:sub>
          </m:sSub>
          <m:d>
            <m:dPr>
              <m:ctrlPr>
                <w:rPr>
                  <w:rFonts w:ascii="Cambria Math" w:hAnsi="Cambria Math"/>
                  <w:i/>
                  <w:sz w:val="22"/>
                  <w:szCs w:val="22"/>
                </w:rPr>
              </m:ctrlPr>
            </m:dPr>
            <m:e>
              <m:r>
                <m:rPr>
                  <m:sty m:val="bi"/>
                </m:rPr>
                <w:rPr>
                  <w:rFonts w:ascii="Cambria Math" w:hAnsi="Cambria Math"/>
                  <w:sz w:val="22"/>
                  <w:szCs w:val="22"/>
                </w:rPr>
                <m:t>X</m:t>
              </m:r>
            </m:e>
          </m:d>
          <m:r>
            <w:rPr>
              <w:rFonts w:ascii="Cambria Math" w:hAnsi="Cambria Math"/>
              <w:sz w:val="22"/>
              <w:szCs w:val="22"/>
            </w:rPr>
            <m:t>+…+ν</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rPr>
                <m:t>49</m:t>
              </m:r>
            </m:sub>
          </m:sSub>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oMath>
      </m:oMathPara>
    </w:p>
    <w:p w:rsidR="003C4F71" w:rsidRDefault="003C4F71" w:rsidP="003C4F71">
      <w:pPr>
        <w:rPr>
          <w:rFonts w:ascii="Palatino Linotype" w:hAnsi="Palatino Linotype"/>
          <w:sz w:val="22"/>
          <w:szCs w:val="22"/>
        </w:rPr>
      </w:pPr>
    </w:p>
    <w:p w:rsidR="003C4F71" w:rsidRDefault="003C4F71" w:rsidP="003C4F71">
      <w:pPr>
        <w:rPr>
          <w:rFonts w:ascii="Palatino Linotype" w:hAnsi="Palatino Linotype"/>
          <w:sz w:val="22"/>
          <w:szCs w:val="22"/>
        </w:rPr>
      </w:pPr>
      <w:r>
        <w:rPr>
          <w:rFonts w:ascii="Palatino Linotype" w:hAnsi="Palatino Linotype"/>
          <w:sz w:val="22"/>
          <w:szCs w:val="22"/>
        </w:rPr>
        <w:t xml:space="preserve">The </w:t>
      </w:r>
      <w:r w:rsidRPr="007B7F32">
        <w:rPr>
          <w:rFonts w:ascii="Courier New" w:hAnsi="Courier New" w:cs="Courier New"/>
          <w:sz w:val="22"/>
          <w:szCs w:val="22"/>
        </w:rPr>
        <w:t>gbm</w:t>
      </w:r>
      <w:r>
        <w:rPr>
          <w:rFonts w:ascii="Palatino Linotype" w:hAnsi="Palatino Linotype"/>
          <w:sz w:val="22"/>
          <w:szCs w:val="22"/>
        </w:rPr>
        <w:t xml:space="preserve"> function in the library of the same name will fit a boosted regression tree.  It has </w:t>
      </w:r>
      <w:r w:rsidRPr="007B7F32">
        <w:rPr>
          <w:rFonts w:ascii="Palatino Linotype" w:hAnsi="Palatino Linotype"/>
          <w:sz w:val="22"/>
          <w:szCs w:val="22"/>
          <w:u w:val="single"/>
        </w:rPr>
        <w:t>numerous</w:t>
      </w:r>
      <w:r>
        <w:rPr>
          <w:rFonts w:ascii="Palatino Linotype" w:hAnsi="Palatino Linotype"/>
          <w:sz w:val="22"/>
          <w:szCs w:val="22"/>
        </w:rPr>
        <w:t xml:space="preserve"> settings, some of which that are required and some that are optional.  The basic function call for a boosted regression tree with a numeric response </w:t>
      </w:r>
      <m:oMath>
        <m:r>
          <w:rPr>
            <w:rFonts w:ascii="Cambria Math" w:hAnsi="Cambria Math"/>
            <w:sz w:val="22"/>
            <w:szCs w:val="22"/>
          </w:rPr>
          <m:t>(Y)</m:t>
        </m:r>
      </m:oMath>
      <w:r>
        <w:rPr>
          <w:rFonts w:ascii="Palatino Linotype" w:hAnsi="Palatino Linotype"/>
          <w:sz w:val="22"/>
          <w:szCs w:val="22"/>
        </w:rPr>
        <w:t xml:space="preserve"> is shown below.  This was taken from the help file for </w:t>
      </w:r>
      <w:r w:rsidRPr="007B7F32">
        <w:rPr>
          <w:rFonts w:ascii="Courier New" w:hAnsi="Courier New" w:cs="Courier New"/>
          <w:sz w:val="22"/>
          <w:szCs w:val="22"/>
        </w:rPr>
        <w:t>gbm</w:t>
      </w:r>
      <w:r>
        <w:rPr>
          <w:rFonts w:ascii="Palatino Linotype" w:hAnsi="Palatino Linotype"/>
          <w:sz w:val="22"/>
          <w:szCs w:val="22"/>
        </w:rPr>
        <w:t xml:space="preserve"> with default settings shown.</w:t>
      </w:r>
      <w:r>
        <w:rPr>
          <w:rFonts w:ascii="Palatino Linotype" w:hAnsi="Palatino Linotype"/>
          <w:sz w:val="22"/>
          <w:szCs w:val="22"/>
        </w:rPr>
        <w:br/>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t>gbm(</w:t>
      </w:r>
      <w:r w:rsidRPr="008037CA">
        <w:rPr>
          <w:rFonts w:ascii="Courier New" w:hAnsi="Courier New" w:cs="Courier New"/>
          <w:sz w:val="20"/>
          <w:szCs w:val="22"/>
          <w:highlight w:val="yellow"/>
        </w:rPr>
        <w:t>formula = formula(data)</w:t>
      </w:r>
      <w:r w:rsidRPr="008037CA">
        <w:rPr>
          <w:rFonts w:ascii="Courier New" w:hAnsi="Courier New" w:cs="Courier New"/>
          <w:sz w:val="20"/>
          <w:szCs w:val="22"/>
        </w:rPr>
        <w:t>,</w:t>
      </w:r>
      <w:r>
        <w:rPr>
          <w:rFonts w:ascii="Courier New" w:hAnsi="Courier New" w:cs="Courier New"/>
          <w:sz w:val="20"/>
          <w:szCs w:val="22"/>
        </w:rPr>
        <w:t xml:space="preserve">    </w:t>
      </w:r>
      <w:r w:rsidRPr="008037CA">
        <w:rPr>
          <w:rFonts w:ascii="Courier New" w:hAnsi="Courier New" w:cs="Courier New"/>
          <w:sz w:val="20"/>
          <w:szCs w:val="22"/>
        </w:rPr>
        <w:sym w:font="Wingdings" w:char="F0DF"/>
      </w:r>
      <w:r>
        <w:rPr>
          <w:rFonts w:ascii="Courier New" w:hAnsi="Courier New" w:cs="Courier New"/>
          <w:sz w:val="20"/>
          <w:szCs w:val="22"/>
        </w:rPr>
        <w:t xml:space="preserve"> </w:t>
      </w:r>
      <w:r w:rsidRPr="008037CA">
        <w:rPr>
          <w:rFonts w:ascii="Palatino Linotype" w:hAnsi="Palatino Linotype" w:cs="Courier New"/>
          <w:sz w:val="20"/>
          <w:szCs w:val="22"/>
        </w:rPr>
        <w:t>use of</w:t>
      </w:r>
      <w:r>
        <w:rPr>
          <w:rFonts w:ascii="Courier New" w:hAnsi="Courier New" w:cs="Courier New"/>
          <w:sz w:val="20"/>
          <w:szCs w:val="22"/>
        </w:rPr>
        <w:t xml:space="preserve"> y~.</w:t>
      </w:r>
      <w:r w:rsidRPr="008037CA">
        <w:rPr>
          <w:rFonts w:ascii="Palatino Linotype" w:hAnsi="Palatino Linotype" w:cs="Courier New"/>
          <w:sz w:val="20"/>
          <w:szCs w:val="22"/>
        </w:rPr>
        <w:t xml:space="preserve"> notation is fine</w:t>
      </w:r>
      <w:r>
        <w:rPr>
          <w:rFonts w:ascii="Palatino Linotype" w:hAnsi="Palatino Linotype" w:cs="Courier New"/>
          <w:sz w:val="20"/>
          <w:szCs w:val="22"/>
        </w:rPr>
        <w:t>.</w:t>
      </w:r>
    </w:p>
    <w:p w:rsidR="003C4F71" w:rsidRPr="008037CA" w:rsidRDefault="003C4F71" w:rsidP="003C4F71">
      <w:pPr>
        <w:rPr>
          <w:rFonts w:ascii="Palatino Linotype" w:hAnsi="Palatino Linotype" w:cs="Courier New"/>
          <w:sz w:val="20"/>
          <w:szCs w:val="22"/>
        </w:rPr>
      </w:pPr>
      <w:r w:rsidRPr="008037CA">
        <w:rPr>
          <w:rFonts w:ascii="Courier New" w:hAnsi="Courier New" w:cs="Courier New"/>
          <w:sz w:val="20"/>
          <w:szCs w:val="22"/>
        </w:rPr>
        <w:t xml:space="preserve">    </w:t>
      </w:r>
      <w:r w:rsidRPr="008037CA">
        <w:rPr>
          <w:rFonts w:ascii="Courier New" w:hAnsi="Courier New" w:cs="Courier New"/>
          <w:sz w:val="20"/>
          <w:szCs w:val="22"/>
          <w:highlight w:val="yellow"/>
        </w:rPr>
        <w:t>distribution = "</w:t>
      </w:r>
      <w:r>
        <w:rPr>
          <w:rFonts w:ascii="Courier New" w:hAnsi="Courier New" w:cs="Courier New"/>
          <w:sz w:val="20"/>
          <w:szCs w:val="22"/>
          <w:highlight w:val="yellow"/>
        </w:rPr>
        <w:t>bernoulli</w:t>
      </w:r>
      <w:r w:rsidRPr="008037CA">
        <w:rPr>
          <w:rFonts w:ascii="Courier New" w:hAnsi="Courier New" w:cs="Courier New"/>
          <w:sz w:val="20"/>
          <w:szCs w:val="22"/>
          <w:highlight w:val="yellow"/>
        </w:rPr>
        <w:t>"</w:t>
      </w:r>
      <w:r w:rsidRPr="008037CA">
        <w:rPr>
          <w:rFonts w:ascii="Courier New" w:hAnsi="Courier New" w:cs="Courier New"/>
          <w:sz w:val="20"/>
          <w:szCs w:val="22"/>
        </w:rPr>
        <w:t>,</w:t>
      </w:r>
      <w:r>
        <w:rPr>
          <w:rFonts w:ascii="Courier New" w:hAnsi="Courier New" w:cs="Courier New"/>
          <w:sz w:val="20"/>
          <w:szCs w:val="22"/>
        </w:rPr>
        <w:t xml:space="preserve"> </w:t>
      </w:r>
      <w:r w:rsidRPr="008037CA">
        <w:rPr>
          <w:rFonts w:ascii="Courier New" w:hAnsi="Courier New" w:cs="Courier New"/>
          <w:sz w:val="20"/>
          <w:szCs w:val="22"/>
        </w:rPr>
        <w:sym w:font="Wingdings" w:char="F0DF"/>
      </w:r>
      <w:r>
        <w:rPr>
          <w:rFonts w:ascii="Courier New" w:hAnsi="Courier New" w:cs="Courier New"/>
          <w:sz w:val="20"/>
          <w:szCs w:val="22"/>
        </w:rPr>
        <w:t xml:space="preserve"> </w:t>
      </w:r>
      <w:r w:rsidRPr="008037CA">
        <w:rPr>
          <w:rFonts w:ascii="Palatino Linotype" w:hAnsi="Palatino Linotype" w:cs="Courier New"/>
          <w:sz w:val="20"/>
          <w:szCs w:val="22"/>
        </w:rPr>
        <w:t>you must set this</w:t>
      </w:r>
      <w:r>
        <w:rPr>
          <w:rFonts w:ascii="Palatino Linotype" w:hAnsi="Palatino Linotype" w:cs="Courier New"/>
          <w:sz w:val="20"/>
          <w:szCs w:val="22"/>
        </w:rPr>
        <w:t xml:space="preserve"> to “</w:t>
      </w:r>
      <w:r w:rsidRPr="007B7F32">
        <w:rPr>
          <w:rFonts w:ascii="Courier New" w:hAnsi="Courier New" w:cs="Courier New"/>
          <w:sz w:val="20"/>
          <w:szCs w:val="22"/>
        </w:rPr>
        <w:t>gaussian</w:t>
      </w:r>
      <w:r>
        <w:rPr>
          <w:rFonts w:ascii="Palatino Linotype" w:hAnsi="Palatino Linotype" w:cs="Courier New"/>
          <w:sz w:val="20"/>
          <w:szCs w:val="22"/>
        </w:rPr>
        <w:t xml:space="preserve">” for a numeric                  </w:t>
      </w:r>
      <w:r>
        <w:rPr>
          <w:rFonts w:ascii="Palatino Linotype" w:hAnsi="Palatino Linotype" w:cs="Courier New"/>
          <w:sz w:val="20"/>
          <w:szCs w:val="22"/>
        </w:rPr>
        <w:br/>
        <w:t xml:space="preserve">                                                                                   response.</w:t>
      </w:r>
      <w:r>
        <w:rPr>
          <w:rFonts w:ascii="Palatino Linotype" w:hAnsi="Palatino Linotype" w:cs="Courier New"/>
          <w:sz w:val="20"/>
          <w:szCs w:val="22"/>
        </w:rPr>
        <w:br/>
        <w:t xml:space="preserve"> </w:t>
      </w:r>
      <w:r w:rsidRPr="008037CA">
        <w:rPr>
          <w:rFonts w:ascii="Courier New" w:hAnsi="Courier New" w:cs="Courier New"/>
          <w:sz w:val="20"/>
          <w:szCs w:val="22"/>
        </w:rPr>
        <w:t xml:space="preserve">    </w:t>
      </w:r>
      <w:r w:rsidRPr="008037CA">
        <w:rPr>
          <w:rFonts w:ascii="Courier New" w:hAnsi="Courier New" w:cs="Courier New"/>
          <w:sz w:val="20"/>
          <w:szCs w:val="22"/>
          <w:highlight w:val="yellow"/>
        </w:rPr>
        <w:t>data = list()</w:t>
      </w:r>
      <w:r w:rsidRPr="008037CA">
        <w:rPr>
          <w:rFonts w:ascii="Courier New" w:hAnsi="Courier New" w:cs="Courier New"/>
          <w:sz w:val="20"/>
          <w:szCs w:val="22"/>
        </w:rPr>
        <w:t>,</w:t>
      </w:r>
      <w:r>
        <w:rPr>
          <w:rFonts w:ascii="Courier New" w:hAnsi="Courier New" w:cs="Courier New"/>
          <w:sz w:val="20"/>
          <w:szCs w:val="22"/>
        </w:rPr>
        <w:tab/>
        <w:t xml:space="preserve">        </w:t>
      </w:r>
      <w:r w:rsidRPr="008037CA">
        <w:rPr>
          <w:rFonts w:ascii="Courier New" w:hAnsi="Courier New" w:cs="Courier New"/>
          <w:sz w:val="20"/>
          <w:szCs w:val="22"/>
        </w:rPr>
        <w:sym w:font="Wingdings" w:char="F0DF"/>
      </w:r>
      <w:r>
        <w:rPr>
          <w:rFonts w:ascii="Courier New" w:hAnsi="Courier New" w:cs="Courier New"/>
          <w:sz w:val="20"/>
          <w:szCs w:val="22"/>
        </w:rPr>
        <w:t xml:space="preserve"> </w:t>
      </w:r>
      <w:r w:rsidRPr="008037CA">
        <w:rPr>
          <w:rFonts w:ascii="Palatino Linotype" w:hAnsi="Palatino Linotype" w:cs="Courier New"/>
          <w:sz w:val="18"/>
          <w:szCs w:val="22"/>
        </w:rPr>
        <w:t xml:space="preserve">definitely needs this to go along with wild card model </w:t>
      </w:r>
      <w:r>
        <w:rPr>
          <w:rFonts w:ascii="Palatino Linotype" w:hAnsi="Palatino Linotype" w:cs="Courier New"/>
          <w:sz w:val="18"/>
          <w:szCs w:val="22"/>
        </w:rPr>
        <w:br/>
        <w:t xml:space="preserve">                                                                                             </w:t>
      </w:r>
      <w:r w:rsidRPr="008037CA">
        <w:rPr>
          <w:rFonts w:ascii="Palatino Linotype" w:hAnsi="Palatino Linotype" w:cs="Courier New"/>
          <w:sz w:val="18"/>
          <w:szCs w:val="22"/>
        </w:rPr>
        <w:t xml:space="preserve">specification.  All variables besides response must be </w:t>
      </w:r>
      <w:r>
        <w:rPr>
          <w:rFonts w:ascii="Palatino Linotype" w:hAnsi="Palatino Linotype" w:cs="Courier New"/>
          <w:sz w:val="18"/>
          <w:szCs w:val="22"/>
        </w:rPr>
        <w:br/>
        <w:t xml:space="preserve">                                                                                             </w:t>
      </w:r>
      <w:r w:rsidRPr="008037CA">
        <w:rPr>
          <w:rFonts w:ascii="Palatino Linotype" w:hAnsi="Palatino Linotype" w:cs="Courier New"/>
          <w:sz w:val="18"/>
          <w:szCs w:val="22"/>
        </w:rPr>
        <w:t>valid predictors (</w:t>
      </w:r>
      <m:oMath>
        <m:sSub>
          <m:sSubPr>
            <m:ctrlPr>
              <w:rPr>
                <w:rFonts w:ascii="Cambria Math" w:hAnsi="Cambria Math" w:cs="Courier New"/>
                <w:i/>
                <w:sz w:val="20"/>
                <w:szCs w:val="22"/>
              </w:rPr>
            </m:ctrlPr>
          </m:sSubPr>
          <m:e>
            <m:r>
              <w:rPr>
                <w:rFonts w:ascii="Cambria Math" w:hAnsi="Cambria Math" w:cs="Courier New"/>
                <w:sz w:val="20"/>
                <w:szCs w:val="22"/>
              </w:rPr>
              <m:t>X</m:t>
            </m:r>
          </m:e>
          <m:sub>
            <m:r>
              <w:rPr>
                <w:rFonts w:ascii="Cambria Math" w:hAnsi="Cambria Math" w:cs="Courier New"/>
                <w:sz w:val="20"/>
                <w:szCs w:val="22"/>
              </w:rPr>
              <m:t>j</m:t>
            </m:r>
          </m:sub>
        </m:sSub>
      </m:oMath>
      <w:r>
        <w:rPr>
          <w:rFonts w:ascii="Courier New" w:hAnsi="Courier New" w:cs="Courier New"/>
          <w:sz w:val="20"/>
          <w:szCs w:val="22"/>
        </w:rPr>
        <w:t>)</w:t>
      </w:r>
      <w:r w:rsidRPr="008037CA">
        <w:rPr>
          <w:rFonts w:ascii="Palatino Linotype" w:hAnsi="Palatino Linotype" w:cs="Courier New"/>
          <w:sz w:val="20"/>
          <w:szCs w:val="22"/>
        </w:rPr>
        <w:t>in the data frame.</w:t>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t xml:space="preserve">    weights,</w:t>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t xml:space="preserve">    var.monotone = NULL,</w:t>
      </w:r>
    </w:p>
    <w:p w:rsidR="003C4F71" w:rsidRPr="008037CA" w:rsidRDefault="003C4F71" w:rsidP="003C4F71">
      <w:pPr>
        <w:rPr>
          <w:rFonts w:ascii="Palatino Linotype" w:hAnsi="Palatino Linotype" w:cs="Courier New"/>
          <w:sz w:val="18"/>
          <w:szCs w:val="22"/>
        </w:rPr>
      </w:pPr>
      <w:r w:rsidRPr="008037CA">
        <w:rPr>
          <w:rFonts w:ascii="Courier New" w:hAnsi="Courier New" w:cs="Courier New"/>
          <w:sz w:val="20"/>
          <w:szCs w:val="22"/>
        </w:rPr>
        <w:t xml:space="preserve">    </w:t>
      </w:r>
      <w:r w:rsidRPr="008037CA">
        <w:rPr>
          <w:rFonts w:ascii="Courier New" w:hAnsi="Courier New" w:cs="Courier New"/>
          <w:sz w:val="20"/>
          <w:szCs w:val="22"/>
          <w:highlight w:val="yellow"/>
        </w:rPr>
        <w:t>n.trees = 100</w:t>
      </w:r>
      <w:r w:rsidRPr="008037CA">
        <w:rPr>
          <w:rFonts w:ascii="Courier New" w:hAnsi="Courier New" w:cs="Courier New"/>
          <w:sz w:val="20"/>
          <w:szCs w:val="22"/>
        </w:rPr>
        <w:t>,</w:t>
      </w:r>
      <w:r>
        <w:rPr>
          <w:rFonts w:ascii="Courier New" w:hAnsi="Courier New" w:cs="Courier New"/>
          <w:sz w:val="20"/>
          <w:szCs w:val="22"/>
        </w:rPr>
        <w:tab/>
      </w:r>
      <w:r>
        <w:rPr>
          <w:rFonts w:ascii="Courier New" w:hAnsi="Courier New" w:cs="Courier New"/>
          <w:sz w:val="20"/>
          <w:szCs w:val="22"/>
        </w:rPr>
        <w:tab/>
        <w:t xml:space="preserve">  </w:t>
      </w:r>
      <w:r w:rsidRPr="008037CA">
        <w:rPr>
          <w:rFonts w:ascii="Courier New" w:hAnsi="Courier New" w:cs="Courier New"/>
          <w:sz w:val="20"/>
          <w:szCs w:val="22"/>
        </w:rPr>
        <w:sym w:font="Wingdings" w:char="F0DF"/>
      </w:r>
      <w:r>
        <w:rPr>
          <w:rFonts w:ascii="Courier New" w:hAnsi="Courier New" w:cs="Courier New"/>
          <w:sz w:val="20"/>
          <w:szCs w:val="22"/>
        </w:rPr>
        <w:t xml:space="preserve"> </w:t>
      </w:r>
      <w:r w:rsidRPr="008037CA">
        <w:rPr>
          <w:rFonts w:ascii="Palatino Linotype" w:hAnsi="Palatino Linotype" w:cs="Courier New"/>
          <w:sz w:val="18"/>
          <w:szCs w:val="22"/>
        </w:rPr>
        <w:t xml:space="preserve">number of layers </w:t>
      </w:r>
      <m:oMath>
        <m:r>
          <w:rPr>
            <w:rFonts w:ascii="Cambria Math" w:hAnsi="Cambria Math" w:cs="Courier New"/>
            <w:sz w:val="18"/>
            <w:szCs w:val="22"/>
          </w:rPr>
          <m:t>(M)</m:t>
        </m:r>
      </m:oMath>
      <w:r w:rsidRPr="008037CA">
        <w:rPr>
          <w:rFonts w:ascii="Palatino Linotype" w:hAnsi="Palatino Linotype" w:cs="Courier New"/>
          <w:sz w:val="18"/>
          <w:szCs w:val="22"/>
        </w:rPr>
        <w:t xml:space="preserve"> in the notation above.</w:t>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t xml:space="preserve">    </w:t>
      </w:r>
      <w:r w:rsidRPr="00926D84">
        <w:rPr>
          <w:rFonts w:ascii="Courier New" w:hAnsi="Courier New" w:cs="Courier New"/>
          <w:sz w:val="20"/>
          <w:szCs w:val="22"/>
          <w:highlight w:val="yellow"/>
        </w:rPr>
        <w:t>interaction.depth = 1</w:t>
      </w:r>
      <w:r w:rsidRPr="008037CA">
        <w:rPr>
          <w:rFonts w:ascii="Courier New" w:hAnsi="Courier New" w:cs="Courier New"/>
          <w:sz w:val="20"/>
          <w:szCs w:val="22"/>
        </w:rPr>
        <w:t>,</w:t>
      </w:r>
      <w:r>
        <w:rPr>
          <w:rFonts w:ascii="Courier New" w:hAnsi="Courier New" w:cs="Courier New"/>
          <w:sz w:val="20"/>
          <w:szCs w:val="22"/>
        </w:rPr>
        <w:tab/>
        <w:t xml:space="preserve">  </w:t>
      </w:r>
      <w:r w:rsidRPr="008037CA">
        <w:rPr>
          <w:rFonts w:ascii="Courier New" w:hAnsi="Courier New" w:cs="Courier New"/>
          <w:sz w:val="20"/>
          <w:szCs w:val="22"/>
        </w:rPr>
        <w:sym w:font="Wingdings" w:char="F0DF"/>
      </w:r>
      <w:r>
        <w:rPr>
          <w:rFonts w:ascii="Courier New" w:hAnsi="Courier New" w:cs="Courier New"/>
          <w:sz w:val="20"/>
          <w:szCs w:val="22"/>
        </w:rPr>
        <w:t xml:space="preserve"> </w:t>
      </w:r>
      <m:oMath>
        <m:sSub>
          <m:sSubPr>
            <m:ctrlPr>
              <w:rPr>
                <w:rFonts w:ascii="Cambria Math" w:hAnsi="Cambria Math" w:cs="Courier New"/>
                <w:i/>
                <w:sz w:val="20"/>
                <w:szCs w:val="22"/>
              </w:rPr>
            </m:ctrlPr>
          </m:sSubPr>
          <m:e>
            <m:r>
              <w:rPr>
                <w:rFonts w:ascii="Cambria Math" w:hAnsi="Cambria Math" w:cs="Courier New"/>
                <w:sz w:val="20"/>
                <w:szCs w:val="22"/>
              </w:rPr>
              <m:t>J</m:t>
            </m:r>
          </m:e>
          <m:sub>
            <m:r>
              <w:rPr>
                <w:rFonts w:ascii="Cambria Math" w:hAnsi="Cambria Math" w:cs="Courier New"/>
                <w:sz w:val="20"/>
                <w:szCs w:val="22"/>
              </w:rPr>
              <m:t>m</m:t>
            </m:r>
          </m:sub>
        </m:sSub>
        <m:r>
          <w:rPr>
            <w:rFonts w:ascii="Cambria Math" w:hAnsi="Cambria Math" w:cs="Courier New"/>
            <w:sz w:val="20"/>
            <w:szCs w:val="22"/>
          </w:rPr>
          <m:t>-1</m:t>
        </m:r>
      </m:oMath>
      <w:r w:rsidRPr="007B7F32">
        <w:rPr>
          <w:rFonts w:ascii="Palatino Linotype" w:hAnsi="Palatino Linotype" w:cs="Courier New"/>
          <w:sz w:val="20"/>
          <w:szCs w:val="22"/>
        </w:rPr>
        <w:t xml:space="preserve">, </w:t>
      </w:r>
      <w:r w:rsidRPr="007B7F32">
        <w:rPr>
          <w:rFonts w:ascii="Palatino Linotype" w:hAnsi="Palatino Linotype" w:cs="Courier New"/>
          <w:sz w:val="18"/>
          <w:szCs w:val="22"/>
        </w:rPr>
        <w:t xml:space="preserve">by default trees will have two terminal nodes, </w:t>
      </w:r>
      <w:r>
        <w:rPr>
          <w:rFonts w:ascii="Palatino Linotype" w:hAnsi="Palatino Linotype" w:cs="Courier New"/>
          <w:sz w:val="18"/>
          <w:szCs w:val="22"/>
        </w:rPr>
        <w:br/>
        <w:t xml:space="preserve">                                                                                            </w:t>
      </w:r>
      <w:r w:rsidRPr="007B7F32">
        <w:rPr>
          <w:rFonts w:ascii="Palatino Linotype" w:hAnsi="Palatino Linotype" w:cs="Courier New"/>
          <w:sz w:val="18"/>
          <w:szCs w:val="22"/>
        </w:rPr>
        <w:t>i.e. a single split on single variable.</w:t>
      </w:r>
    </w:p>
    <w:p w:rsidR="003C4F71" w:rsidRPr="007B7F32" w:rsidRDefault="003C4F71" w:rsidP="003C4F71">
      <w:pPr>
        <w:rPr>
          <w:rFonts w:ascii="Palatino Linotype" w:hAnsi="Palatino Linotype" w:cs="Courier New"/>
          <w:sz w:val="18"/>
          <w:szCs w:val="22"/>
        </w:rPr>
      </w:pPr>
      <w:r w:rsidRPr="008037CA">
        <w:rPr>
          <w:rFonts w:ascii="Courier New" w:hAnsi="Courier New" w:cs="Courier New"/>
          <w:sz w:val="20"/>
          <w:szCs w:val="22"/>
        </w:rPr>
        <w:t xml:space="preserve">    n.minobsinnode = 10,</w:t>
      </w:r>
      <w:r>
        <w:rPr>
          <w:rFonts w:ascii="Courier New" w:hAnsi="Courier New" w:cs="Courier New"/>
          <w:sz w:val="20"/>
          <w:szCs w:val="22"/>
        </w:rPr>
        <w:tab/>
        <w:t xml:space="preserve">  </w:t>
      </w:r>
      <w:r w:rsidRPr="007B7F32">
        <w:rPr>
          <w:rFonts w:ascii="Courier New" w:hAnsi="Courier New" w:cs="Courier New"/>
          <w:sz w:val="20"/>
          <w:szCs w:val="22"/>
        </w:rPr>
        <w:sym w:font="Wingdings" w:char="F0DF"/>
      </w:r>
      <w:r>
        <w:rPr>
          <w:rFonts w:ascii="Courier New" w:hAnsi="Courier New" w:cs="Courier New"/>
          <w:sz w:val="20"/>
          <w:szCs w:val="22"/>
        </w:rPr>
        <w:t xml:space="preserve"> </w:t>
      </w:r>
      <w:r w:rsidRPr="007B7F32">
        <w:rPr>
          <w:rFonts w:ascii="Palatino Linotype" w:hAnsi="Palatino Linotype" w:cs="Courier New"/>
          <w:sz w:val="18"/>
          <w:szCs w:val="22"/>
        </w:rPr>
        <w:t xml:space="preserve">will not allow splits that result in less than 10 </w:t>
      </w:r>
      <w:r>
        <w:rPr>
          <w:rFonts w:ascii="Palatino Linotype" w:hAnsi="Palatino Linotype" w:cs="Courier New"/>
          <w:sz w:val="18"/>
          <w:szCs w:val="22"/>
        </w:rPr>
        <w:br/>
        <w:t xml:space="preserve">                                                                                             </w:t>
      </w:r>
      <w:r w:rsidRPr="007B7F32">
        <w:rPr>
          <w:rFonts w:ascii="Palatino Linotype" w:hAnsi="Palatino Linotype" w:cs="Courier New"/>
          <w:sz w:val="18"/>
          <w:szCs w:val="22"/>
        </w:rPr>
        <w:t>observations in a terminal node.</w:t>
      </w:r>
    </w:p>
    <w:p w:rsidR="003C4F71" w:rsidRPr="007B7F32" w:rsidRDefault="003C4F71" w:rsidP="003C4F71">
      <w:pPr>
        <w:rPr>
          <w:rFonts w:ascii="Palatino Linotype" w:hAnsi="Palatino Linotype" w:cs="Courier New"/>
          <w:sz w:val="20"/>
          <w:szCs w:val="22"/>
        </w:rPr>
      </w:pPr>
      <w:r w:rsidRPr="008037CA">
        <w:rPr>
          <w:rFonts w:ascii="Courier New" w:hAnsi="Courier New" w:cs="Courier New"/>
          <w:sz w:val="20"/>
          <w:szCs w:val="22"/>
        </w:rPr>
        <w:t xml:space="preserve">    </w:t>
      </w:r>
      <w:r w:rsidRPr="00926D84">
        <w:rPr>
          <w:rFonts w:ascii="Courier New" w:hAnsi="Courier New" w:cs="Courier New"/>
          <w:sz w:val="20"/>
          <w:szCs w:val="22"/>
          <w:highlight w:val="yellow"/>
        </w:rPr>
        <w:t>shrinkage = 0.001</w:t>
      </w:r>
      <w:r w:rsidRPr="008037CA">
        <w:rPr>
          <w:rFonts w:ascii="Courier New" w:hAnsi="Courier New" w:cs="Courier New"/>
          <w:sz w:val="20"/>
          <w:szCs w:val="22"/>
        </w:rPr>
        <w:t>,</w:t>
      </w:r>
      <w:r>
        <w:rPr>
          <w:rFonts w:ascii="Courier New" w:hAnsi="Courier New" w:cs="Courier New"/>
          <w:sz w:val="20"/>
          <w:szCs w:val="22"/>
        </w:rPr>
        <w:tab/>
      </w:r>
      <w:r>
        <w:rPr>
          <w:rFonts w:ascii="Courier New" w:hAnsi="Courier New" w:cs="Courier New"/>
          <w:sz w:val="20"/>
          <w:szCs w:val="22"/>
        </w:rPr>
        <w:tab/>
        <w:t xml:space="preserve">  </w:t>
      </w:r>
      <w:r w:rsidRPr="007B7F32">
        <w:rPr>
          <w:rFonts w:ascii="Courier New" w:hAnsi="Courier New" w:cs="Courier New"/>
          <w:sz w:val="20"/>
          <w:szCs w:val="22"/>
        </w:rPr>
        <w:sym w:font="Wingdings" w:char="F0DF"/>
      </w:r>
      <w:r>
        <w:rPr>
          <w:rFonts w:ascii="Courier New" w:hAnsi="Courier New" w:cs="Courier New"/>
          <w:sz w:val="20"/>
          <w:szCs w:val="22"/>
        </w:rPr>
        <w:t xml:space="preserve"> </w:t>
      </w:r>
      <m:oMath>
        <m:r>
          <w:rPr>
            <w:rFonts w:ascii="Cambria Math" w:hAnsi="Cambria Math" w:cs="Courier New"/>
            <w:sz w:val="20"/>
            <w:szCs w:val="22"/>
          </w:rPr>
          <m:t>ν</m:t>
        </m:r>
      </m:oMath>
      <w:r>
        <w:rPr>
          <w:rFonts w:ascii="Palatino Linotype" w:hAnsi="Palatino Linotype" w:cs="Courier New"/>
          <w:sz w:val="20"/>
          <w:szCs w:val="22"/>
        </w:rPr>
        <w:t xml:space="preserve">, the shrinkage parameter, small values generally </w:t>
      </w:r>
      <w:r>
        <w:rPr>
          <w:rFonts w:ascii="Palatino Linotype" w:hAnsi="Palatino Linotype" w:cs="Courier New"/>
          <w:sz w:val="20"/>
          <w:szCs w:val="22"/>
        </w:rPr>
        <w:br/>
        <w:t xml:space="preserve">                                                                                   have better predictive performance, but require </w:t>
      </w:r>
      <w:r>
        <w:rPr>
          <w:rFonts w:ascii="Palatino Linotype" w:hAnsi="Palatino Linotype" w:cs="Courier New"/>
          <w:sz w:val="20"/>
          <w:szCs w:val="22"/>
        </w:rPr>
        <w:br/>
        <w:t xml:space="preserve">                                                                                   more iterations.</w:t>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t xml:space="preserve">    </w:t>
      </w:r>
      <w:r w:rsidRPr="00926D84">
        <w:rPr>
          <w:rFonts w:ascii="Courier New" w:hAnsi="Courier New" w:cs="Courier New"/>
          <w:sz w:val="20"/>
          <w:szCs w:val="22"/>
          <w:highlight w:val="cyan"/>
        </w:rPr>
        <w:t>bag.fraction = 0.5</w:t>
      </w:r>
      <w:r w:rsidRPr="008037CA">
        <w:rPr>
          <w:rFonts w:ascii="Courier New" w:hAnsi="Courier New" w:cs="Courier New"/>
          <w:sz w:val="20"/>
          <w:szCs w:val="22"/>
        </w:rPr>
        <w:t>,</w:t>
      </w:r>
      <w:r>
        <w:rPr>
          <w:rFonts w:ascii="Courier New" w:hAnsi="Courier New" w:cs="Courier New"/>
          <w:sz w:val="20"/>
          <w:szCs w:val="22"/>
        </w:rPr>
        <w:tab/>
      </w:r>
      <w:r>
        <w:rPr>
          <w:rFonts w:ascii="Courier New" w:hAnsi="Courier New" w:cs="Courier New"/>
          <w:sz w:val="20"/>
          <w:szCs w:val="22"/>
        </w:rPr>
        <w:tab/>
        <w:t xml:space="preserve">  </w:t>
      </w:r>
      <w:r w:rsidRPr="007B7F32">
        <w:rPr>
          <w:rFonts w:ascii="Courier New" w:hAnsi="Courier New" w:cs="Courier New"/>
          <w:sz w:val="20"/>
          <w:szCs w:val="22"/>
        </w:rPr>
        <w:sym w:font="Wingdings" w:char="F0DF"/>
      </w:r>
      <w:r>
        <w:rPr>
          <w:rFonts w:ascii="Courier New" w:hAnsi="Courier New" w:cs="Courier New"/>
          <w:sz w:val="20"/>
          <w:szCs w:val="22"/>
        </w:rPr>
        <w:t xml:space="preserve"> </w:t>
      </w:r>
      <w:r w:rsidRPr="00BB65FD">
        <w:rPr>
          <w:rFonts w:ascii="Palatino Linotype" w:hAnsi="Palatino Linotype" w:cs="Courier New"/>
          <w:sz w:val="18"/>
          <w:szCs w:val="22"/>
        </w:rPr>
        <w:t xml:space="preserve">will random select 50% of the cases at each stage to fit </w:t>
      </w:r>
      <w:r>
        <w:rPr>
          <w:rFonts w:ascii="Palatino Linotype" w:hAnsi="Palatino Linotype" w:cs="Courier New"/>
          <w:sz w:val="18"/>
          <w:szCs w:val="22"/>
        </w:rPr>
        <w:br/>
        <w:t xml:space="preserve">                                                                                             </w:t>
      </w:r>
      <w:r w:rsidRPr="00BB65FD">
        <w:rPr>
          <w:rFonts w:ascii="Palatino Linotype" w:hAnsi="Palatino Linotype" w:cs="Courier New"/>
          <w:sz w:val="18"/>
          <w:szCs w:val="22"/>
        </w:rPr>
        <w:t xml:space="preserve">the </w:t>
      </w:r>
      <w:r>
        <w:rPr>
          <w:rFonts w:ascii="Palatino Linotype" w:hAnsi="Palatino Linotype" w:cs="Courier New"/>
          <w:sz w:val="18"/>
          <w:szCs w:val="22"/>
        </w:rPr>
        <w:t xml:space="preserve">next </w:t>
      </w:r>
      <w:r w:rsidRPr="00BB65FD">
        <w:rPr>
          <w:rFonts w:ascii="Palatino Linotype" w:hAnsi="Palatino Linotype" w:cs="Courier New"/>
          <w:sz w:val="18"/>
          <w:szCs w:val="22"/>
        </w:rPr>
        <w:t>tree</w:t>
      </w:r>
      <w:r>
        <w:rPr>
          <w:rFonts w:ascii="Palatino Linotype" w:hAnsi="Palatino Linotype" w:cs="Courier New"/>
          <w:sz w:val="18"/>
          <w:szCs w:val="22"/>
        </w:rPr>
        <w:t xml:space="preserve"> (or layer)</w:t>
      </w:r>
      <w:r w:rsidRPr="00BB65FD">
        <w:rPr>
          <w:rFonts w:ascii="Palatino Linotype" w:hAnsi="Palatino Linotype" w:cs="Courier New"/>
          <w:sz w:val="18"/>
          <w:szCs w:val="22"/>
        </w:rPr>
        <w:t>.</w:t>
      </w:r>
    </w:p>
    <w:p w:rsidR="003C4F71" w:rsidRPr="007B7F32" w:rsidRDefault="003C4F71" w:rsidP="003C4F71">
      <w:pPr>
        <w:rPr>
          <w:rFonts w:ascii="Palatino Linotype" w:hAnsi="Palatino Linotype" w:cs="Courier New"/>
          <w:sz w:val="18"/>
          <w:szCs w:val="22"/>
        </w:rPr>
      </w:pPr>
      <w:r w:rsidRPr="008037CA">
        <w:rPr>
          <w:rFonts w:ascii="Courier New" w:hAnsi="Courier New" w:cs="Courier New"/>
          <w:sz w:val="20"/>
          <w:szCs w:val="22"/>
        </w:rPr>
        <w:t xml:space="preserve">    </w:t>
      </w:r>
      <w:r w:rsidRPr="00926D84">
        <w:rPr>
          <w:rFonts w:ascii="Courier New" w:hAnsi="Courier New" w:cs="Courier New"/>
          <w:sz w:val="20"/>
          <w:szCs w:val="22"/>
          <w:highlight w:val="cyan"/>
        </w:rPr>
        <w:t>train.fraction = 1.0</w:t>
      </w:r>
      <w:r w:rsidRPr="008037CA">
        <w:rPr>
          <w:rFonts w:ascii="Courier New" w:hAnsi="Courier New" w:cs="Courier New"/>
          <w:sz w:val="20"/>
          <w:szCs w:val="22"/>
        </w:rPr>
        <w:t>,</w:t>
      </w:r>
      <w:r>
        <w:rPr>
          <w:rFonts w:ascii="Courier New" w:hAnsi="Courier New" w:cs="Courier New"/>
          <w:sz w:val="20"/>
          <w:szCs w:val="22"/>
        </w:rPr>
        <w:t xml:space="preserve">       </w:t>
      </w:r>
      <w:r w:rsidRPr="007B7F32">
        <w:rPr>
          <w:rFonts w:ascii="Courier New" w:hAnsi="Courier New" w:cs="Courier New"/>
          <w:sz w:val="20"/>
          <w:szCs w:val="22"/>
        </w:rPr>
        <w:sym w:font="Wingdings" w:char="F0DF"/>
      </w:r>
      <w:r>
        <w:rPr>
          <w:rFonts w:ascii="Courier New" w:hAnsi="Courier New" w:cs="Courier New"/>
          <w:sz w:val="20"/>
          <w:szCs w:val="22"/>
        </w:rPr>
        <w:t xml:space="preserve"> </w:t>
      </w:r>
      <w:r w:rsidRPr="007B7F32">
        <w:rPr>
          <w:rFonts w:ascii="Palatino Linotype" w:hAnsi="Palatino Linotype" w:cs="Courier New"/>
          <w:sz w:val="18"/>
          <w:szCs w:val="22"/>
        </w:rPr>
        <w:t xml:space="preserve">will use all data to train the model. Values less than 1.0 </w:t>
      </w:r>
      <w:r>
        <w:rPr>
          <w:rFonts w:ascii="Palatino Linotype" w:hAnsi="Palatino Linotype" w:cs="Courier New"/>
          <w:sz w:val="18"/>
          <w:szCs w:val="22"/>
        </w:rPr>
        <w:br/>
        <w:t xml:space="preserve">                                                                                             </w:t>
      </w:r>
      <w:r w:rsidRPr="007B7F32">
        <w:rPr>
          <w:rFonts w:ascii="Palatino Linotype" w:hAnsi="Palatino Linotype" w:cs="Courier New"/>
          <w:sz w:val="18"/>
          <w:szCs w:val="22"/>
        </w:rPr>
        <w:t>will split data into a training and validation sets.</w:t>
      </w:r>
    </w:p>
    <w:p w:rsidR="003C4F71" w:rsidRPr="00926D84" w:rsidRDefault="003C4F71" w:rsidP="003C4F71">
      <w:pPr>
        <w:rPr>
          <w:rFonts w:ascii="Palatino Linotype" w:hAnsi="Palatino Linotype" w:cs="Courier New"/>
          <w:sz w:val="18"/>
          <w:szCs w:val="22"/>
        </w:rPr>
      </w:pPr>
      <w:r w:rsidRPr="008037CA">
        <w:rPr>
          <w:rFonts w:ascii="Courier New" w:hAnsi="Courier New" w:cs="Courier New"/>
          <w:sz w:val="20"/>
          <w:szCs w:val="22"/>
        </w:rPr>
        <w:t xml:space="preserve">    </w:t>
      </w:r>
      <w:r w:rsidRPr="00926D84">
        <w:rPr>
          <w:rFonts w:ascii="Courier New" w:hAnsi="Courier New" w:cs="Courier New"/>
          <w:sz w:val="20"/>
          <w:szCs w:val="22"/>
          <w:highlight w:val="cyan"/>
        </w:rPr>
        <w:t>cv.folds=0</w:t>
      </w:r>
      <w:r w:rsidRPr="008037CA">
        <w:rPr>
          <w:rFonts w:ascii="Courier New" w:hAnsi="Courier New" w:cs="Courier New"/>
          <w:sz w:val="20"/>
          <w:szCs w:val="22"/>
        </w:rPr>
        <w:t>,</w:t>
      </w:r>
      <w:r>
        <w:rPr>
          <w:rFonts w:ascii="Courier New" w:hAnsi="Courier New" w:cs="Courier New"/>
          <w:sz w:val="20"/>
          <w:szCs w:val="22"/>
        </w:rPr>
        <w:tab/>
      </w:r>
      <w:r>
        <w:rPr>
          <w:rFonts w:ascii="Courier New" w:hAnsi="Courier New" w:cs="Courier New"/>
          <w:sz w:val="20"/>
          <w:szCs w:val="22"/>
        </w:rPr>
        <w:tab/>
      </w:r>
      <w:r>
        <w:rPr>
          <w:rFonts w:ascii="Courier New" w:hAnsi="Courier New" w:cs="Courier New"/>
          <w:sz w:val="20"/>
          <w:szCs w:val="22"/>
        </w:rPr>
        <w:tab/>
        <w:t xml:space="preserve">  </w:t>
      </w:r>
      <w:r w:rsidRPr="00926D84">
        <w:rPr>
          <w:rFonts w:ascii="Courier New" w:hAnsi="Courier New" w:cs="Courier New"/>
          <w:sz w:val="20"/>
          <w:szCs w:val="22"/>
        </w:rPr>
        <w:sym w:font="Wingdings" w:char="F0DF"/>
      </w:r>
      <w:r>
        <w:rPr>
          <w:rFonts w:ascii="Courier New" w:hAnsi="Courier New" w:cs="Courier New"/>
          <w:sz w:val="20"/>
          <w:szCs w:val="22"/>
        </w:rPr>
        <w:t xml:space="preserve"> </w:t>
      </w:r>
      <w:r w:rsidRPr="00926D84">
        <w:rPr>
          <w:rFonts w:ascii="Palatino Linotype" w:hAnsi="Palatino Linotype" w:cs="Courier New"/>
          <w:sz w:val="18"/>
          <w:szCs w:val="22"/>
        </w:rPr>
        <w:t xml:space="preserve">setting to 5 or 10 will perform k-fold cross-validation </w:t>
      </w:r>
      <w:r>
        <w:rPr>
          <w:rFonts w:ascii="Palatino Linotype" w:hAnsi="Palatino Linotype" w:cs="Courier New"/>
          <w:sz w:val="18"/>
          <w:szCs w:val="22"/>
        </w:rPr>
        <w:br/>
        <w:t xml:space="preserve">                                                                                             </w:t>
      </w:r>
      <w:r w:rsidRPr="00926D84">
        <w:rPr>
          <w:rFonts w:ascii="Palatino Linotype" w:hAnsi="Palatino Linotype" w:cs="Courier New"/>
          <w:sz w:val="18"/>
          <w:szCs w:val="22"/>
        </w:rPr>
        <w:t>internally to estimate prediction error.</w:t>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lastRenderedPageBreak/>
        <w:t xml:space="preserve">    keep.data = TRUE,</w:t>
      </w:r>
      <w:r>
        <w:rPr>
          <w:rFonts w:ascii="Courier New" w:hAnsi="Courier New" w:cs="Courier New"/>
          <w:sz w:val="20"/>
          <w:szCs w:val="22"/>
        </w:rPr>
        <w:tab/>
        <w:t xml:space="preserve">   </w:t>
      </w:r>
    </w:p>
    <w:p w:rsidR="003C4F71" w:rsidRPr="00926D84" w:rsidRDefault="003C4F71" w:rsidP="003C4F71">
      <w:pPr>
        <w:rPr>
          <w:rFonts w:ascii="Palatino Linotype" w:hAnsi="Palatino Linotype" w:cs="Courier New"/>
          <w:sz w:val="18"/>
          <w:szCs w:val="22"/>
        </w:rPr>
      </w:pPr>
      <w:r w:rsidRPr="008037CA">
        <w:rPr>
          <w:rFonts w:ascii="Courier New" w:hAnsi="Courier New" w:cs="Courier New"/>
          <w:sz w:val="20"/>
          <w:szCs w:val="22"/>
        </w:rPr>
        <w:t xml:space="preserve">    verbose = </w:t>
      </w:r>
      <w:r>
        <w:rPr>
          <w:rFonts w:ascii="Courier New" w:hAnsi="Courier New" w:cs="Courier New"/>
          <w:sz w:val="20"/>
          <w:szCs w:val="22"/>
        </w:rPr>
        <w:t>TRUE</w:t>
      </w:r>
      <w:r w:rsidRPr="008037CA">
        <w:rPr>
          <w:rFonts w:ascii="Courier New" w:hAnsi="Courier New" w:cs="Courier New"/>
          <w:sz w:val="20"/>
          <w:szCs w:val="22"/>
        </w:rPr>
        <w:t>,</w:t>
      </w:r>
      <w:r>
        <w:rPr>
          <w:rFonts w:ascii="Courier New" w:hAnsi="Courier New" w:cs="Courier New"/>
          <w:sz w:val="20"/>
          <w:szCs w:val="22"/>
        </w:rPr>
        <w:tab/>
      </w:r>
      <w:r>
        <w:rPr>
          <w:rFonts w:ascii="Courier New" w:hAnsi="Courier New" w:cs="Courier New"/>
          <w:sz w:val="20"/>
          <w:szCs w:val="22"/>
        </w:rPr>
        <w:tab/>
        <w:t xml:space="preserve">  </w:t>
      </w:r>
      <w:r w:rsidRPr="00926D84">
        <w:rPr>
          <w:rFonts w:ascii="Courier New" w:hAnsi="Courier New" w:cs="Courier New"/>
          <w:sz w:val="20"/>
          <w:szCs w:val="22"/>
        </w:rPr>
        <w:sym w:font="Wingdings" w:char="F0DF"/>
      </w:r>
      <w:r>
        <w:rPr>
          <w:rFonts w:ascii="Courier New" w:hAnsi="Courier New" w:cs="Courier New"/>
          <w:sz w:val="20"/>
          <w:szCs w:val="22"/>
        </w:rPr>
        <w:t xml:space="preserve"> </w:t>
      </w:r>
      <w:r w:rsidRPr="00926D84">
        <w:rPr>
          <w:rFonts w:ascii="Palatino Linotype" w:hAnsi="Palatino Linotype" w:cs="Courier New"/>
          <w:sz w:val="18"/>
          <w:szCs w:val="22"/>
        </w:rPr>
        <w:t>will print fitting progress on screen.</w:t>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t xml:space="preserve">    class.stratify.cv=NULL,</w:t>
      </w:r>
    </w:p>
    <w:p w:rsidR="003C4F71" w:rsidRPr="008037CA" w:rsidRDefault="003C4F71" w:rsidP="003C4F71">
      <w:pPr>
        <w:rPr>
          <w:rFonts w:ascii="Courier New" w:hAnsi="Courier New" w:cs="Courier New"/>
          <w:sz w:val="20"/>
          <w:szCs w:val="22"/>
        </w:rPr>
      </w:pPr>
      <w:r w:rsidRPr="008037CA">
        <w:rPr>
          <w:rFonts w:ascii="Courier New" w:hAnsi="Courier New" w:cs="Courier New"/>
          <w:sz w:val="20"/>
          <w:szCs w:val="22"/>
        </w:rPr>
        <w:t xml:space="preserve">    n.cores = NULL)</w:t>
      </w:r>
      <w:r>
        <w:rPr>
          <w:rFonts w:ascii="Courier New" w:hAnsi="Courier New" w:cs="Courier New"/>
          <w:sz w:val="20"/>
          <w:szCs w:val="22"/>
        </w:rPr>
        <w:t xml:space="preserve">             </w:t>
      </w:r>
      <w:r w:rsidRPr="00926D84">
        <w:rPr>
          <w:rFonts w:ascii="Courier New" w:hAnsi="Courier New" w:cs="Courier New"/>
          <w:sz w:val="20"/>
          <w:szCs w:val="22"/>
        </w:rPr>
        <w:sym w:font="Wingdings" w:char="F0DF"/>
      </w:r>
      <w:r>
        <w:rPr>
          <w:rFonts w:ascii="Courier New" w:hAnsi="Courier New" w:cs="Courier New"/>
          <w:sz w:val="20"/>
          <w:szCs w:val="22"/>
        </w:rPr>
        <w:t xml:space="preserve"> </w:t>
      </w:r>
      <w:r w:rsidRPr="00926D84">
        <w:rPr>
          <w:rFonts w:ascii="Palatino Linotype" w:hAnsi="Palatino Linotype" w:cs="Courier New"/>
          <w:sz w:val="18"/>
          <w:szCs w:val="22"/>
        </w:rPr>
        <w:t xml:space="preserve">change to </w:t>
      </w:r>
      <w:r>
        <w:rPr>
          <w:rFonts w:ascii="Palatino Linotype" w:hAnsi="Palatino Linotype" w:cs="Courier New"/>
          <w:sz w:val="18"/>
          <w:szCs w:val="22"/>
        </w:rPr>
        <w:t># of cores on your computer</w:t>
      </w:r>
      <w:r w:rsidRPr="00926D84">
        <w:rPr>
          <w:rFonts w:ascii="Palatino Linotype" w:hAnsi="Palatino Linotype" w:cs="Courier New"/>
          <w:sz w:val="18"/>
          <w:szCs w:val="22"/>
        </w:rPr>
        <w:t xml:space="preserve"> if you have </w:t>
      </w:r>
      <w:r>
        <w:rPr>
          <w:rFonts w:ascii="Palatino Linotype" w:hAnsi="Palatino Linotype" w:cs="Courier New"/>
          <w:sz w:val="18"/>
          <w:szCs w:val="22"/>
        </w:rPr>
        <w:br/>
        <w:t xml:space="preserve">                                                                                            multiple processors on </w:t>
      </w:r>
      <w:r w:rsidRPr="00926D84">
        <w:rPr>
          <w:rFonts w:ascii="Palatino Linotype" w:hAnsi="Palatino Linotype" w:cs="Courier New"/>
          <w:sz w:val="18"/>
          <w:szCs w:val="22"/>
        </w:rPr>
        <w:t>your machine, like me</w:t>
      </w:r>
      <w:r w:rsidR="0090741B">
        <w:rPr>
          <w:rFonts w:ascii="Courier New" w:hAnsi="Courier New" w:cs="Courier New"/>
          <w:sz w:val="18"/>
          <w:szCs w:val="22"/>
        </w:rPr>
        <w:t xml:space="preserve"> </w:t>
      </w:r>
      <w:r w:rsidRPr="00926D84">
        <w:rPr>
          <w:rFonts w:ascii="Courier New" w:hAnsi="Courier New" w:cs="Courier New"/>
          <w:sz w:val="20"/>
          <w:szCs w:val="22"/>
        </w:rPr>
        <w:sym w:font="Wingdings" w:char="F04A"/>
      </w:r>
      <w:r>
        <w:rPr>
          <w:rFonts w:ascii="Courier New" w:hAnsi="Courier New" w:cs="Courier New"/>
          <w:sz w:val="20"/>
          <w:szCs w:val="22"/>
        </w:rPr>
        <w:t>.</w:t>
      </w:r>
    </w:p>
    <w:p w:rsidR="003C4F71" w:rsidRDefault="003C4F71" w:rsidP="00D02A22">
      <w:pPr>
        <w:rPr>
          <w:rFonts w:ascii="Palatino Linotype" w:hAnsi="Palatino Linotype" w:cs="Courier New"/>
          <w:b/>
          <w:sz w:val="28"/>
          <w:szCs w:val="16"/>
        </w:rPr>
      </w:pPr>
    </w:p>
    <w:p w:rsidR="0090741B" w:rsidRPr="0090741B" w:rsidRDefault="00D96F9C" w:rsidP="00D02A22">
      <w:pPr>
        <w:rPr>
          <w:rFonts w:ascii="Palatino Linotype" w:hAnsi="Palatino Linotype" w:cs="Courier New"/>
          <w:sz w:val="22"/>
          <w:szCs w:val="16"/>
        </w:rPr>
      </w:pPr>
      <w:r>
        <w:rPr>
          <w:rFonts w:ascii="Palatino Linotype" w:hAnsi="Palatino Linotype" w:cs="Courier New"/>
          <w:sz w:val="22"/>
          <w:szCs w:val="16"/>
        </w:rPr>
        <w:t>Let’s consider some examples.</w:t>
      </w:r>
    </w:p>
    <w:p w:rsidR="00162990" w:rsidRDefault="00162990" w:rsidP="00D02A22">
      <w:pPr>
        <w:rPr>
          <w:rFonts w:ascii="Palatino Linotype" w:hAnsi="Palatino Linotype" w:cs="Courier New"/>
          <w:sz w:val="22"/>
          <w:szCs w:val="16"/>
        </w:rPr>
      </w:pPr>
    </w:p>
    <w:p w:rsidR="00162990" w:rsidRDefault="00D96F9C" w:rsidP="00D02A22">
      <w:pPr>
        <w:rPr>
          <w:rFonts w:ascii="Palatino Linotype" w:hAnsi="Palatino Linotype" w:cs="Courier New"/>
          <w:b/>
          <w:szCs w:val="16"/>
        </w:rPr>
      </w:pPr>
      <w:r>
        <w:rPr>
          <w:rFonts w:ascii="Palatino Linotype" w:hAnsi="Palatino Linotype" w:cs="Courier New"/>
          <w:b/>
          <w:szCs w:val="16"/>
        </w:rPr>
        <w:t>Boosted Tree Example: Diamond Data</w:t>
      </w:r>
    </w:p>
    <w:p w:rsidR="00D96F9C" w:rsidRDefault="00D96F9C" w:rsidP="00D02A22">
      <w:pPr>
        <w:rPr>
          <w:rFonts w:ascii="Palatino Linotype" w:hAnsi="Palatino Linotype" w:cs="Courier New"/>
          <w:szCs w:val="16"/>
        </w:rPr>
      </w:pPr>
      <w:r>
        <w:rPr>
          <w:rFonts w:ascii="Palatino Linotype" w:hAnsi="Palatino Linotype" w:cs="Courier New"/>
          <w:szCs w:val="16"/>
        </w:rPr>
        <w:t>Using the training, validation, and test sets we have used previously we will develop boosted tree models using the training data and validate their performance using the validation set.   Once we have chosen the “best” boosted tree using this process, we will give our final predictions for the test cases.</w:t>
      </w:r>
    </w:p>
    <w:p w:rsidR="00D96F9C" w:rsidRDefault="00D96F9C" w:rsidP="00D02A22">
      <w:pPr>
        <w:rPr>
          <w:rFonts w:ascii="Palatino Linotype" w:hAnsi="Palatino Linotype" w:cs="Courier New"/>
          <w:szCs w:val="16"/>
        </w:rPr>
      </w:pPr>
    </w:p>
    <w:p w:rsidR="00D96F9C" w:rsidRDefault="00D96F9C" w:rsidP="00D02A22">
      <w:pPr>
        <w:rPr>
          <w:rFonts w:ascii="Palatino Linotype" w:hAnsi="Palatino Linotype" w:cs="Courier New"/>
          <w:szCs w:val="16"/>
        </w:rPr>
      </w:pPr>
      <w:r>
        <w:rPr>
          <w:rFonts w:ascii="Palatino Linotype" w:hAnsi="Palatino Linotype" w:cs="Courier New"/>
          <w:szCs w:val="16"/>
        </w:rPr>
        <w:t>Here is the code we used to create these three data sets.</w:t>
      </w:r>
      <w:r>
        <w:rPr>
          <w:rFonts w:ascii="Palatino Linotype" w:hAnsi="Palatino Linotype" w:cs="Courier New"/>
          <w:szCs w:val="16"/>
        </w:rPr>
        <w:br/>
      </w:r>
    </w:p>
    <w:p w:rsidR="00D96F9C" w:rsidRPr="001B75C7" w:rsidRDefault="00D96F9C" w:rsidP="00D96F9C">
      <w:pPr>
        <w:rPr>
          <w:rFonts w:ascii="Courier New" w:hAnsi="Courier New" w:cs="Courier New"/>
          <w:color w:val="0000CC"/>
          <w:sz w:val="18"/>
          <w:szCs w:val="16"/>
        </w:rPr>
      </w:pPr>
      <w:r w:rsidRPr="001B75C7">
        <w:rPr>
          <w:rFonts w:ascii="Courier New" w:hAnsi="Courier New" w:cs="Courier New"/>
          <w:color w:val="0000CC"/>
          <w:sz w:val="18"/>
          <w:szCs w:val="16"/>
        </w:rPr>
        <w:t>&gt; Diamonds = read.table(file.choose(),header=T,sep=",")</w:t>
      </w:r>
    </w:p>
    <w:p w:rsidR="00D96F9C" w:rsidRPr="001B75C7" w:rsidRDefault="00D96F9C" w:rsidP="00D96F9C">
      <w:pPr>
        <w:rPr>
          <w:rFonts w:ascii="Courier New" w:hAnsi="Courier New" w:cs="Courier New"/>
          <w:color w:val="0000CC"/>
          <w:sz w:val="18"/>
          <w:szCs w:val="16"/>
        </w:rPr>
      </w:pPr>
      <w:r w:rsidRPr="001B75C7">
        <w:rPr>
          <w:rFonts w:ascii="Courier New" w:hAnsi="Courier New" w:cs="Courier New"/>
          <w:color w:val="0000CC"/>
          <w:sz w:val="18"/>
          <w:szCs w:val="16"/>
        </w:rPr>
        <w:t>&gt; diam.train = Diamonds[Diamonds$Test==0,-10]</w:t>
      </w:r>
    </w:p>
    <w:p w:rsidR="00D96F9C" w:rsidRPr="001B75C7" w:rsidRDefault="00D96F9C" w:rsidP="00D96F9C">
      <w:pPr>
        <w:rPr>
          <w:rFonts w:ascii="Courier New" w:hAnsi="Courier New" w:cs="Courier New"/>
          <w:color w:val="0000CC"/>
          <w:sz w:val="18"/>
          <w:szCs w:val="16"/>
        </w:rPr>
      </w:pPr>
      <w:r w:rsidRPr="001B75C7">
        <w:rPr>
          <w:rFonts w:ascii="Courier New" w:hAnsi="Courier New" w:cs="Courier New"/>
          <w:color w:val="0000CC"/>
          <w:sz w:val="18"/>
          <w:szCs w:val="16"/>
        </w:rPr>
        <w:t>&gt; diam.valid = Diamonds[Diamonds$Test==1,-10]</w:t>
      </w:r>
    </w:p>
    <w:p w:rsidR="009028CE" w:rsidRPr="001B75C7" w:rsidRDefault="00D96F9C" w:rsidP="00D96F9C">
      <w:pPr>
        <w:rPr>
          <w:rFonts w:ascii="Courier New" w:hAnsi="Courier New" w:cs="Courier New"/>
          <w:color w:val="0000CC"/>
          <w:sz w:val="18"/>
          <w:szCs w:val="16"/>
        </w:rPr>
      </w:pPr>
      <w:r w:rsidRPr="001B75C7">
        <w:rPr>
          <w:rFonts w:ascii="Courier New" w:hAnsi="Courier New" w:cs="Courier New"/>
          <w:color w:val="0000CC"/>
          <w:sz w:val="18"/>
          <w:szCs w:val="16"/>
        </w:rPr>
        <w:t>&gt; diam.test = Diamonds[Diamonds$Test==2,-10]</w:t>
      </w:r>
    </w:p>
    <w:p w:rsidR="00D96F9C" w:rsidRPr="001B75C7" w:rsidRDefault="00D96F9C" w:rsidP="00D96F9C">
      <w:pPr>
        <w:rPr>
          <w:rFonts w:ascii="Courier New" w:hAnsi="Courier New" w:cs="Courier New"/>
          <w:color w:val="0000CC"/>
          <w:sz w:val="18"/>
          <w:szCs w:val="16"/>
        </w:rPr>
      </w:pPr>
    </w:p>
    <w:p w:rsidR="00AA28E5" w:rsidRPr="001B75C7" w:rsidRDefault="00AA28E5" w:rsidP="00AA28E5">
      <w:pPr>
        <w:rPr>
          <w:rFonts w:ascii="Courier New" w:hAnsi="Courier New" w:cs="Courier New"/>
          <w:color w:val="0000CC"/>
          <w:sz w:val="18"/>
        </w:rPr>
      </w:pPr>
      <w:r w:rsidRPr="001B75C7">
        <w:rPr>
          <w:rFonts w:ascii="Courier New" w:hAnsi="Courier New" w:cs="Courier New"/>
          <w:color w:val="0000CC"/>
          <w:sz w:val="18"/>
        </w:rPr>
        <w:t>&gt; diam.gbm = gbm(log(Price)~.,data=diam.train,distribution="gaussian",n.trees=5000,shrinkage=.01,interaction.depth=4,bag.fraction=0.5,train.fraction=.8,n.minobsinnode=5,cv.folds=5,keep.data=T,verbose=T)</w:t>
      </w:r>
    </w:p>
    <w:p w:rsidR="00AA28E5" w:rsidRPr="00AA28E5" w:rsidRDefault="00AA28E5" w:rsidP="00AA28E5">
      <w:pPr>
        <w:rPr>
          <w:rFonts w:ascii="Courier New" w:hAnsi="Courier New" w:cs="Courier New"/>
          <w:sz w:val="18"/>
        </w:rPr>
      </w:pPr>
      <w:r w:rsidRPr="00AA28E5">
        <w:rPr>
          <w:rFonts w:ascii="Courier New" w:hAnsi="Courier New" w:cs="Courier New"/>
          <w:sz w:val="18"/>
        </w:rPr>
        <w:t>Iter   TrainDeviance   ValidDeviance   StepSize   Improve</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1        0.2971          1.1930     0.0100    0.0049</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2        0.2923          1.1807     0.0100    0.0046</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3        0.2875          1.1687     0.0100    0.0048</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4        0.2830          1.1569     0.0100    0.0047</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5        0.2784          1.1451     0.0100    0.0048</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6        0.2738          1.1332     0.0100    0.0044</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7        0.2694          1.1232     0.0100    0.0046</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8        0.2651          1.1123     0.0100    0.0043</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9        0.2609          1.1013     0.0100    0.0040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10        0.2568          1.0903     0.0100    0.0042</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20        0.2198          0.9958     0.0100    0.0033</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40        0.1631          0.8374     0.0100    0.0024</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60        0.1238          0.7178     0.0100    0.0016</w:t>
      </w:r>
    </w:p>
    <w:p w:rsidR="00D96F9C" w:rsidRDefault="00AA28E5" w:rsidP="00AA28E5">
      <w:pPr>
        <w:rPr>
          <w:rFonts w:ascii="Courier New" w:hAnsi="Courier New" w:cs="Courier New"/>
          <w:sz w:val="18"/>
        </w:rPr>
      </w:pPr>
      <w:r w:rsidRPr="00AA28E5">
        <w:rPr>
          <w:rFonts w:ascii="Courier New" w:hAnsi="Courier New" w:cs="Courier New"/>
          <w:sz w:val="18"/>
        </w:rPr>
        <w:t xml:space="preserve">    80        0.0962          0.6255     0.0100    0.0011</w:t>
      </w:r>
      <w:r>
        <w:rPr>
          <w:rFonts w:ascii="Courier New" w:hAnsi="Courier New" w:cs="Courier New"/>
          <w:sz w:val="18"/>
        </w:rPr>
        <w:br/>
        <w:t xml:space="preserve">    . . .      . . .           . . .     . . .      . . .</w:t>
      </w:r>
    </w:p>
    <w:p w:rsidR="00AA28E5" w:rsidRPr="00AA28E5" w:rsidRDefault="00AA28E5" w:rsidP="00AA28E5">
      <w:pPr>
        <w:rPr>
          <w:rFonts w:ascii="Courier New" w:hAnsi="Courier New" w:cs="Courier New"/>
          <w:sz w:val="18"/>
        </w:rPr>
      </w:pPr>
      <w:r>
        <w:rPr>
          <w:rFonts w:ascii="Courier New" w:hAnsi="Courier New" w:cs="Courier New"/>
          <w:sz w:val="18"/>
        </w:rPr>
        <w:t xml:space="preserve">  </w:t>
      </w:r>
      <w:r w:rsidRPr="00AA28E5">
        <w:rPr>
          <w:rFonts w:ascii="Courier New" w:hAnsi="Courier New" w:cs="Courier New"/>
          <w:sz w:val="18"/>
        </w:rPr>
        <w:t>4840        0.0029          0.0686     0.0100   -0.0000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4860        0.0029          0.0686     0.0100   -0.0000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4880        0.0029          0.0685     0.0100   -0.0000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4900        0.0029          0.0683     0.0100   -0.0000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4920        0.0029          0.0680     0.0100   -0.0000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4940        0.0029          0.0679     0.0100   -0.0000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4960        0.0029          0.0679     0.0100   -0.0000</w:t>
      </w:r>
    </w:p>
    <w:p w:rsidR="00AA28E5" w:rsidRPr="00AA28E5" w:rsidRDefault="00AA28E5" w:rsidP="00AA28E5">
      <w:pPr>
        <w:rPr>
          <w:rFonts w:ascii="Courier New" w:hAnsi="Courier New" w:cs="Courier New"/>
          <w:sz w:val="18"/>
        </w:rPr>
      </w:pPr>
      <w:r w:rsidRPr="00AA28E5">
        <w:rPr>
          <w:rFonts w:ascii="Courier New" w:hAnsi="Courier New" w:cs="Courier New"/>
          <w:sz w:val="18"/>
        </w:rPr>
        <w:t xml:space="preserve">  4980        0.0029          0.0677     0.0100   -0.0000</w:t>
      </w:r>
    </w:p>
    <w:p w:rsidR="00AA28E5" w:rsidRDefault="00AA28E5" w:rsidP="00AA28E5">
      <w:pPr>
        <w:rPr>
          <w:rFonts w:ascii="Courier New" w:hAnsi="Courier New" w:cs="Courier New"/>
          <w:b/>
          <w:sz w:val="20"/>
        </w:rPr>
      </w:pPr>
      <w:r w:rsidRPr="00AA28E5">
        <w:rPr>
          <w:rFonts w:ascii="Courier New" w:hAnsi="Courier New" w:cs="Courier New"/>
          <w:sz w:val="18"/>
        </w:rPr>
        <w:t xml:space="preserve">  5000        0.0029          0.0677     0.0100   -0.0000</w:t>
      </w:r>
    </w:p>
    <w:p w:rsidR="00AA28E5" w:rsidRDefault="00AA28E5" w:rsidP="00D96F9C">
      <w:pPr>
        <w:rPr>
          <w:rFonts w:ascii="Palatino Linotype" w:hAnsi="Palatino Linotype"/>
          <w:sz w:val="22"/>
          <w:szCs w:val="22"/>
        </w:rPr>
      </w:pPr>
      <w:r w:rsidRPr="00EE401B">
        <w:rPr>
          <w:rFonts w:ascii="Palatino Linotype" w:hAnsi="Palatino Linotype"/>
          <w:sz w:val="22"/>
          <w:szCs w:val="22"/>
        </w:rPr>
        <w:t>Verbose obviously provides a lot of detail about the fitted model that does not look particularly useful</w:t>
      </w:r>
      <w:r>
        <w:rPr>
          <w:rFonts w:ascii="Palatino Linotype" w:hAnsi="Palatino Linotype"/>
          <w:sz w:val="22"/>
          <w:szCs w:val="22"/>
        </w:rPr>
        <w:t xml:space="preserve">. We can plot the CV, Test/Validation set, and OOB </w:t>
      </w:r>
      <w:r w:rsidRPr="00EE401B">
        <w:rPr>
          <w:rFonts w:ascii="Palatino Linotype" w:hAnsi="Palatino Linotype"/>
          <w:sz w:val="22"/>
          <w:szCs w:val="22"/>
        </w:rPr>
        <w:t xml:space="preserve">performance results using the </w:t>
      </w:r>
      <w:r w:rsidRPr="003C76F6">
        <w:rPr>
          <w:rFonts w:ascii="Courier New" w:hAnsi="Courier New" w:cs="Courier New"/>
          <w:sz w:val="20"/>
          <w:szCs w:val="22"/>
        </w:rPr>
        <w:t>gbm.perf()</w:t>
      </w:r>
      <w:r w:rsidRPr="00EE401B">
        <w:rPr>
          <w:rFonts w:ascii="Palatino Linotype" w:hAnsi="Palatino Linotype"/>
          <w:sz w:val="22"/>
          <w:szCs w:val="22"/>
        </w:rPr>
        <w:t>.</w:t>
      </w:r>
      <w:r>
        <w:rPr>
          <w:rFonts w:ascii="Palatino Linotype" w:hAnsi="Palatino Linotype"/>
          <w:sz w:val="22"/>
          <w:szCs w:val="22"/>
        </w:rPr>
        <w:t xml:space="preserve">  This function will create a plot of mean squared error vs. the number of boosting iterations, which is the number layers in the diagram above.  The method used to determine the </w:t>
      </w:r>
      <w:r>
        <w:rPr>
          <w:rFonts w:ascii="Palatino Linotype" w:hAnsi="Palatino Linotype"/>
          <w:sz w:val="22"/>
          <w:szCs w:val="22"/>
        </w:rPr>
        <w:lastRenderedPageBreak/>
        <w:t xml:space="preserve">optimal number is determined by the argument to the </w:t>
      </w:r>
      <w:r w:rsidRPr="0064605A">
        <w:rPr>
          <w:rFonts w:ascii="Courier New" w:hAnsi="Courier New" w:cs="Courier New"/>
          <w:sz w:val="22"/>
          <w:szCs w:val="22"/>
        </w:rPr>
        <w:t>metho</w:t>
      </w:r>
      <w:r>
        <w:rPr>
          <w:rFonts w:ascii="Courier New" w:hAnsi="Courier New" w:cs="Courier New"/>
          <w:sz w:val="22"/>
          <w:szCs w:val="22"/>
        </w:rPr>
        <w:t>d=</w:t>
      </w:r>
      <w:r>
        <w:rPr>
          <w:rFonts w:ascii="Palatino Linotype" w:hAnsi="Palatino Linotype"/>
          <w:sz w:val="22"/>
          <w:szCs w:val="22"/>
        </w:rPr>
        <w:t xml:space="preserve"> option in the </w:t>
      </w:r>
      <w:r w:rsidRPr="0064605A">
        <w:rPr>
          <w:rFonts w:ascii="Courier New" w:hAnsi="Courier New" w:cs="Courier New"/>
          <w:sz w:val="22"/>
          <w:szCs w:val="22"/>
        </w:rPr>
        <w:t>gbm.perf</w:t>
      </w:r>
      <w:r>
        <w:rPr>
          <w:rFonts w:ascii="Palatino Linotype" w:hAnsi="Palatino Linotype"/>
          <w:sz w:val="22"/>
          <w:szCs w:val="22"/>
        </w:rPr>
        <w:t xml:space="preserve"> function.  Options are </w:t>
      </w:r>
      <w:r w:rsidRPr="0064605A">
        <w:rPr>
          <w:rFonts w:ascii="Courier New" w:hAnsi="Courier New" w:cs="Courier New"/>
          <w:sz w:val="22"/>
          <w:szCs w:val="22"/>
        </w:rPr>
        <w:t>“cv”, “test</w:t>
      </w:r>
      <w:r w:rsidRPr="0064605A">
        <w:rPr>
          <w:rFonts w:ascii="Palatino Linotype" w:hAnsi="Palatino Linotype" w:cs="Courier New"/>
          <w:sz w:val="22"/>
          <w:szCs w:val="22"/>
        </w:rPr>
        <w:t>” and</w:t>
      </w:r>
      <w:r w:rsidRPr="0064605A">
        <w:rPr>
          <w:rFonts w:ascii="Courier New" w:hAnsi="Courier New" w:cs="Courier New"/>
          <w:sz w:val="22"/>
          <w:szCs w:val="22"/>
        </w:rPr>
        <w:t xml:space="preserve"> “OOB”</w:t>
      </w:r>
      <w:r>
        <w:rPr>
          <w:rFonts w:ascii="Palatino Linotype" w:hAnsi="Palatino Linotype"/>
          <w:sz w:val="22"/>
          <w:szCs w:val="22"/>
        </w:rPr>
        <w:t>.  Examples are shown below.</w:t>
      </w:r>
    </w:p>
    <w:p w:rsidR="00AA28E5" w:rsidRDefault="00AA28E5" w:rsidP="00D96F9C">
      <w:pPr>
        <w:rPr>
          <w:rFonts w:ascii="Palatino Linotype" w:hAnsi="Palatino Linotype"/>
          <w:sz w:val="22"/>
          <w:szCs w:val="22"/>
        </w:rPr>
      </w:pPr>
    </w:p>
    <w:p w:rsidR="00AA28E5" w:rsidRPr="001B75C7" w:rsidRDefault="00AA28E5" w:rsidP="00AA28E5">
      <w:pPr>
        <w:rPr>
          <w:rFonts w:ascii="Courier New" w:hAnsi="Courier New" w:cs="Courier New"/>
          <w:color w:val="0000CC"/>
          <w:sz w:val="18"/>
          <w:szCs w:val="18"/>
        </w:rPr>
      </w:pPr>
      <w:r w:rsidRPr="001B75C7">
        <w:rPr>
          <w:rFonts w:ascii="Courier New" w:hAnsi="Courier New" w:cs="Courier New"/>
          <w:color w:val="0000CC"/>
          <w:sz w:val="18"/>
          <w:szCs w:val="18"/>
        </w:rPr>
        <w:t>&gt; diam.gbm</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 xml:space="preserve">gbm(formula = log(Price) ~ ., distribution = "gaussian", data = diam.train, </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 xml:space="preserve">    n.trees = 5000, interaction.depth = 4, n.minobsinnode = 5, </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 xml:space="preserve">    shrinkage = 0.01, bag.fraction = 0.5, train.fraction = 0.8, </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 xml:space="preserve">    cv.folds = 5, keep.data = T, verbose = T)</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A gradient boosted model with gaussian loss function.</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5000 iterations were performed.</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The best cross-validation iteration was 3357.</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The best test-set iteration was 4985.</w:t>
      </w:r>
    </w:p>
    <w:p w:rsidR="00AA28E5" w:rsidRDefault="00AA28E5" w:rsidP="00AA28E5">
      <w:pPr>
        <w:rPr>
          <w:rFonts w:ascii="Courier New" w:hAnsi="Courier New" w:cs="Courier New"/>
          <w:sz w:val="18"/>
          <w:szCs w:val="18"/>
        </w:rPr>
      </w:pPr>
      <w:r w:rsidRPr="00AA28E5">
        <w:rPr>
          <w:rFonts w:ascii="Courier New" w:hAnsi="Courier New" w:cs="Courier New"/>
          <w:sz w:val="18"/>
          <w:szCs w:val="18"/>
        </w:rPr>
        <w:t>There were 8 predictors of which 8 had non-zero influence.</w:t>
      </w:r>
    </w:p>
    <w:p w:rsidR="00AA28E5" w:rsidRPr="001B75C7" w:rsidRDefault="00AA28E5" w:rsidP="00AA28E5">
      <w:pPr>
        <w:rPr>
          <w:rFonts w:ascii="Courier New" w:hAnsi="Courier New" w:cs="Courier New"/>
          <w:color w:val="0000CC"/>
          <w:sz w:val="18"/>
          <w:szCs w:val="18"/>
        </w:rPr>
      </w:pPr>
      <w:r>
        <w:rPr>
          <w:rFonts w:ascii="Courier New" w:hAnsi="Courier New" w:cs="Courier New"/>
          <w:sz w:val="18"/>
          <w:szCs w:val="18"/>
        </w:rPr>
        <w:br/>
      </w:r>
      <w:r w:rsidRPr="001B75C7">
        <w:rPr>
          <w:rFonts w:ascii="Courier New" w:hAnsi="Courier New" w:cs="Courier New"/>
          <w:color w:val="0000CC"/>
          <w:sz w:val="18"/>
          <w:szCs w:val="18"/>
        </w:rPr>
        <w:t>&gt; gbm.perf(diam.gbm,method="OOB")</w:t>
      </w:r>
    </w:p>
    <w:p w:rsidR="00AA28E5" w:rsidRPr="00AA28E5" w:rsidRDefault="00AA28E5" w:rsidP="00AA28E5">
      <w:pPr>
        <w:rPr>
          <w:rFonts w:ascii="Courier New" w:hAnsi="Courier New" w:cs="Courier New"/>
          <w:sz w:val="18"/>
          <w:szCs w:val="18"/>
        </w:rPr>
      </w:pPr>
      <w:r w:rsidRPr="00AA28E5">
        <w:rPr>
          <w:rFonts w:ascii="Courier New" w:hAnsi="Courier New" w:cs="Courier New"/>
          <w:sz w:val="18"/>
          <w:szCs w:val="18"/>
        </w:rPr>
        <w:t>[1] 1107</w:t>
      </w:r>
    </w:p>
    <w:p w:rsidR="00AA28E5" w:rsidRPr="00AA28E5" w:rsidRDefault="00AA28E5" w:rsidP="00AA28E5">
      <w:pPr>
        <w:rPr>
          <w:rFonts w:ascii="Courier New" w:hAnsi="Courier New" w:cs="Courier New"/>
          <w:color w:val="FF0000"/>
          <w:sz w:val="18"/>
          <w:szCs w:val="18"/>
        </w:rPr>
      </w:pPr>
      <w:r w:rsidRPr="00AA28E5">
        <w:rPr>
          <w:rFonts w:ascii="Courier New" w:hAnsi="Courier New" w:cs="Courier New"/>
          <w:color w:val="FF0000"/>
          <w:sz w:val="18"/>
          <w:szCs w:val="18"/>
        </w:rPr>
        <w:t>Warning message:</w:t>
      </w:r>
    </w:p>
    <w:p w:rsidR="00AA28E5" w:rsidRPr="00AA28E5" w:rsidRDefault="00AA28E5" w:rsidP="00AA28E5">
      <w:pPr>
        <w:rPr>
          <w:rFonts w:ascii="Courier New" w:hAnsi="Courier New" w:cs="Courier New"/>
          <w:color w:val="FF0000"/>
          <w:sz w:val="18"/>
          <w:szCs w:val="18"/>
        </w:rPr>
      </w:pPr>
      <w:r w:rsidRPr="00AA28E5">
        <w:rPr>
          <w:rFonts w:ascii="Courier New" w:hAnsi="Courier New" w:cs="Courier New"/>
          <w:color w:val="FF0000"/>
          <w:sz w:val="18"/>
          <w:szCs w:val="18"/>
        </w:rPr>
        <w:t>In gbm.perf(diam.gbm, method = "OOB") :</w:t>
      </w:r>
    </w:p>
    <w:p w:rsidR="00AA28E5" w:rsidRDefault="00AA28E5" w:rsidP="00AA28E5">
      <w:pPr>
        <w:rPr>
          <w:rFonts w:ascii="Courier New" w:hAnsi="Courier New" w:cs="Courier New"/>
          <w:color w:val="FF0000"/>
          <w:sz w:val="18"/>
          <w:szCs w:val="18"/>
        </w:rPr>
      </w:pPr>
      <w:r w:rsidRPr="00AA28E5">
        <w:rPr>
          <w:rFonts w:ascii="Courier New" w:hAnsi="Courier New" w:cs="Courier New"/>
          <w:color w:val="FF0000"/>
          <w:sz w:val="18"/>
          <w:szCs w:val="18"/>
        </w:rPr>
        <w:t xml:space="preserve">  OOB generally underestimates the optimal number of iterations although predictive performance is reasonably competitive. Using cv.folds&gt;0 when calling gbm usually results in improved predictive performance.</w:t>
      </w:r>
    </w:p>
    <w:p w:rsidR="00AA28E5" w:rsidRDefault="00AA28E5" w:rsidP="00AA28E5">
      <w:pPr>
        <w:rPr>
          <w:rFonts w:ascii="Courier New" w:hAnsi="Courier New" w:cs="Courier New"/>
          <w:color w:val="FF0000"/>
          <w:sz w:val="18"/>
          <w:szCs w:val="18"/>
        </w:rPr>
      </w:pPr>
    </w:p>
    <w:p w:rsidR="00AA28E5" w:rsidRDefault="00AA28E5" w:rsidP="00AA28E5">
      <w:pPr>
        <w:rPr>
          <w:rFonts w:ascii="Courier New" w:hAnsi="Courier New" w:cs="Courier New"/>
          <w:color w:val="FF0000"/>
          <w:sz w:val="18"/>
          <w:szCs w:val="18"/>
        </w:rPr>
      </w:pPr>
      <w:r>
        <w:rPr>
          <w:noProof/>
        </w:rPr>
        <w:drawing>
          <wp:inline distT="0" distB="0" distL="0" distR="0" wp14:anchorId="37E5B348" wp14:editId="7A4B4C4D">
            <wp:extent cx="2678302" cy="2286000"/>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1750" cy="2297478"/>
                    </a:xfrm>
                    <a:prstGeom prst="rect">
                      <a:avLst/>
                    </a:prstGeom>
                  </pic:spPr>
                </pic:pic>
              </a:graphicData>
            </a:graphic>
          </wp:inline>
        </w:drawing>
      </w:r>
    </w:p>
    <w:p w:rsidR="00AA28E5" w:rsidRPr="001B75C7" w:rsidRDefault="00AA28E5" w:rsidP="00AA28E5">
      <w:pPr>
        <w:rPr>
          <w:rFonts w:ascii="Courier New" w:hAnsi="Courier New" w:cs="Courier New"/>
          <w:color w:val="0000CC"/>
          <w:sz w:val="18"/>
          <w:szCs w:val="18"/>
        </w:rPr>
      </w:pPr>
      <w:r w:rsidRPr="001B75C7">
        <w:rPr>
          <w:rFonts w:ascii="Courier New" w:hAnsi="Courier New" w:cs="Courier New"/>
          <w:color w:val="0000CC"/>
          <w:sz w:val="18"/>
          <w:szCs w:val="18"/>
        </w:rPr>
        <w:t>&gt; gbm.perf(diam.gbm,method="test")</w:t>
      </w:r>
    </w:p>
    <w:p w:rsidR="00AA28E5" w:rsidRDefault="00AA28E5" w:rsidP="00AA28E5">
      <w:pPr>
        <w:rPr>
          <w:rFonts w:ascii="Courier New" w:hAnsi="Courier New" w:cs="Courier New"/>
          <w:sz w:val="18"/>
          <w:szCs w:val="18"/>
        </w:rPr>
      </w:pPr>
      <w:r w:rsidRPr="00AA28E5">
        <w:rPr>
          <w:rFonts w:ascii="Courier New" w:hAnsi="Courier New" w:cs="Courier New"/>
          <w:sz w:val="18"/>
          <w:szCs w:val="18"/>
        </w:rPr>
        <w:t>[1] 4985</w:t>
      </w:r>
      <w:r>
        <w:rPr>
          <w:rFonts w:ascii="Courier New" w:hAnsi="Courier New" w:cs="Courier New"/>
          <w:sz w:val="18"/>
          <w:szCs w:val="18"/>
        </w:rPr>
        <w:br/>
      </w:r>
      <w:r w:rsidRPr="001B75C7">
        <w:rPr>
          <w:rFonts w:ascii="Courier New" w:hAnsi="Courier New" w:cs="Courier New"/>
          <w:color w:val="0000CC"/>
          <w:sz w:val="18"/>
          <w:szCs w:val="18"/>
        </w:rPr>
        <w:t>&gt; gbm.perf(diam.gbm,method="cv")</w:t>
      </w:r>
      <w:r>
        <w:rPr>
          <w:rFonts w:ascii="Courier New" w:hAnsi="Courier New" w:cs="Courier New"/>
          <w:sz w:val="18"/>
          <w:szCs w:val="18"/>
        </w:rPr>
        <w:br/>
      </w:r>
      <w:r w:rsidRPr="00AA28E5">
        <w:rPr>
          <w:rFonts w:ascii="Courier New" w:hAnsi="Courier New" w:cs="Courier New"/>
          <w:sz w:val="18"/>
          <w:szCs w:val="18"/>
        </w:rPr>
        <w:t>[1] 3357</w:t>
      </w:r>
    </w:p>
    <w:p w:rsidR="00AA28E5" w:rsidRDefault="00AA28E5" w:rsidP="00AA28E5">
      <w:pPr>
        <w:rPr>
          <w:rFonts w:ascii="Courier New" w:hAnsi="Courier New" w:cs="Courier New"/>
          <w:sz w:val="18"/>
          <w:szCs w:val="18"/>
        </w:rPr>
      </w:pPr>
      <w:r>
        <w:rPr>
          <w:rFonts w:ascii="Courier New" w:hAnsi="Courier New" w:cs="Courier New"/>
          <w:sz w:val="18"/>
          <w:szCs w:val="18"/>
        </w:rPr>
        <w:br/>
      </w:r>
      <w:r>
        <w:rPr>
          <w:noProof/>
        </w:rPr>
        <w:drawing>
          <wp:inline distT="0" distB="0" distL="0" distR="0" wp14:anchorId="613D661C" wp14:editId="36401A0A">
            <wp:extent cx="2647950" cy="2260093"/>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0663" cy="2270944"/>
                    </a:xfrm>
                    <a:prstGeom prst="rect">
                      <a:avLst/>
                    </a:prstGeom>
                  </pic:spPr>
                </pic:pic>
              </a:graphicData>
            </a:graphic>
          </wp:inline>
        </w:drawing>
      </w:r>
    </w:p>
    <w:p w:rsidR="00AA28E5" w:rsidRDefault="00AA28E5" w:rsidP="00AA28E5">
      <w:pPr>
        <w:rPr>
          <w:rFonts w:ascii="Palatino Linotype" w:hAnsi="Palatino Linotype" w:cs="Courier New"/>
          <w:sz w:val="22"/>
          <w:szCs w:val="18"/>
        </w:rPr>
      </w:pPr>
      <w:r w:rsidRPr="00AA28E5">
        <w:rPr>
          <w:rFonts w:ascii="Palatino Linotype" w:hAnsi="Palatino Linotype" w:cs="Courier New"/>
          <w:sz w:val="22"/>
          <w:szCs w:val="18"/>
        </w:rPr>
        <w:lastRenderedPageBreak/>
        <w:t xml:space="preserve">Let’s examine the quality </w:t>
      </w:r>
      <w:r>
        <w:rPr>
          <w:rFonts w:ascii="Palatino Linotype" w:hAnsi="Palatino Linotype" w:cs="Courier New"/>
          <w:sz w:val="22"/>
          <w:szCs w:val="18"/>
        </w:rPr>
        <w:t>of the fit to the training data using the optimal number of iterations determined by 5-fold cross-validation.</w:t>
      </w:r>
    </w:p>
    <w:p w:rsidR="00AA28E5" w:rsidRPr="00AA28E5" w:rsidRDefault="00AA28E5" w:rsidP="00AA28E5">
      <w:pPr>
        <w:rPr>
          <w:rFonts w:ascii="Palatino Linotype" w:hAnsi="Palatino Linotype" w:cs="Courier New"/>
          <w:sz w:val="22"/>
          <w:szCs w:val="18"/>
        </w:rPr>
      </w:pPr>
    </w:p>
    <w:p w:rsidR="00AA28E5" w:rsidRPr="001B75C7" w:rsidRDefault="00AA28E5" w:rsidP="00AA28E5">
      <w:pPr>
        <w:rPr>
          <w:rFonts w:ascii="Courier New" w:hAnsi="Courier New" w:cs="Courier New"/>
          <w:color w:val="0000CC"/>
          <w:sz w:val="18"/>
          <w:szCs w:val="18"/>
        </w:rPr>
      </w:pPr>
      <w:r w:rsidRPr="001B75C7">
        <w:rPr>
          <w:rFonts w:ascii="Courier New" w:hAnsi="Courier New" w:cs="Courier New"/>
          <w:color w:val="0000CC"/>
          <w:sz w:val="18"/>
          <w:szCs w:val="18"/>
        </w:rPr>
        <w:t>&gt; ypred = predict(diam.gbm,newdata=diam.train,n.trees=3357)</w:t>
      </w:r>
    </w:p>
    <w:p w:rsidR="00AA28E5" w:rsidRPr="001B75C7" w:rsidRDefault="00AA28E5" w:rsidP="00AA28E5">
      <w:pPr>
        <w:rPr>
          <w:rFonts w:ascii="Courier New" w:hAnsi="Courier New" w:cs="Courier New"/>
          <w:color w:val="0000CC"/>
          <w:sz w:val="18"/>
          <w:szCs w:val="18"/>
        </w:rPr>
      </w:pPr>
      <w:r w:rsidRPr="001B75C7">
        <w:rPr>
          <w:rFonts w:ascii="Courier New" w:hAnsi="Courier New" w:cs="Courier New"/>
          <w:color w:val="0000CC"/>
          <w:sz w:val="18"/>
          <w:szCs w:val="18"/>
        </w:rPr>
        <w:t>&gt; plot(log(diam.train$Price),ypred,xlab="Actual log(Price)",ylab="Fitted log(Price)")</w:t>
      </w:r>
    </w:p>
    <w:p w:rsidR="00AA28E5" w:rsidRDefault="00521E1F" w:rsidP="00AA28E5">
      <w:pPr>
        <w:rPr>
          <w:rFonts w:ascii="Courier New" w:hAnsi="Courier New" w:cs="Courier New"/>
          <w:sz w:val="18"/>
          <w:szCs w:val="18"/>
        </w:rPr>
      </w:pPr>
      <w:r w:rsidRPr="001B75C7">
        <w:rPr>
          <w:rFonts w:ascii="Courier New" w:hAnsi="Courier New" w:cs="Courier New"/>
          <w:noProof/>
          <w:color w:val="0000CC"/>
          <w:sz w:val="18"/>
          <w:szCs w:val="18"/>
        </w:rPr>
        <mc:AlternateContent>
          <mc:Choice Requires="wps">
            <w:drawing>
              <wp:anchor distT="0" distB="0" distL="114300" distR="114300" simplePos="0" relativeHeight="251677696" behindDoc="0" locked="0" layoutInCell="1" allowOverlap="1" wp14:anchorId="10784EA3" wp14:editId="726D7BA2">
                <wp:simplePos x="0" y="0"/>
                <wp:positionH relativeFrom="column">
                  <wp:posOffset>4133850</wp:posOffset>
                </wp:positionH>
                <wp:positionV relativeFrom="paragraph">
                  <wp:posOffset>604520</wp:posOffset>
                </wp:positionV>
                <wp:extent cx="1724025" cy="838200"/>
                <wp:effectExtent l="0" t="0" r="28575" b="19050"/>
                <wp:wrapNone/>
                <wp:docPr id="292" name="Text Box 292"/>
                <wp:cNvGraphicFramePr/>
                <a:graphic xmlns:a="http://schemas.openxmlformats.org/drawingml/2006/main">
                  <a:graphicData uri="http://schemas.microsoft.com/office/word/2010/wordprocessingShape">
                    <wps:wsp>
                      <wps:cNvSpPr txBox="1"/>
                      <wps:spPr>
                        <a:xfrm>
                          <a:off x="0" y="0"/>
                          <a:ext cx="172402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AC3" w:rsidRDefault="00510AC3">
                            <w:r>
                              <w:t>The model appears to underestimate the price of the most expensive diamonds.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84EA3" id="Text Box 292" o:spid="_x0000_s1032" type="#_x0000_t202" style="position:absolute;margin-left:325.5pt;margin-top:47.6pt;width:135.7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" fillcolor="white [3201]" strokeweight=".5pt">
                <v:textbox>
                  <w:txbxContent>
                    <w:p w:rsidR="00510AC3" w:rsidRDefault="00510AC3">
                      <w:r>
                        <w:t>The model appears to underestimate the price of the most expensive diamonds.</w:t>
                      </w:r>
                    </w:p>
                  </w:txbxContent>
                </v:textbox>
              </v:shape>
            </w:pict>
          </mc:Fallback>
        </mc:AlternateContent>
      </w:r>
      <w:r w:rsidRPr="001B75C7">
        <w:rPr>
          <w:rFonts w:ascii="Courier New" w:hAnsi="Courier New" w:cs="Courier New"/>
          <w:noProof/>
          <w:color w:val="0000CC"/>
          <w:sz w:val="18"/>
          <w:szCs w:val="18"/>
        </w:rPr>
        <mc:AlternateContent>
          <mc:Choice Requires="wps">
            <w:drawing>
              <wp:anchor distT="0" distB="0" distL="114300" distR="114300" simplePos="0" relativeHeight="251678720" behindDoc="0" locked="0" layoutInCell="1" allowOverlap="1" wp14:anchorId="6D2CED6F" wp14:editId="6F9DB7A1">
                <wp:simplePos x="0" y="0"/>
                <wp:positionH relativeFrom="column">
                  <wp:posOffset>3505200</wp:posOffset>
                </wp:positionH>
                <wp:positionV relativeFrom="paragraph">
                  <wp:posOffset>814069</wp:posOffset>
                </wp:positionV>
                <wp:extent cx="628650" cy="123825"/>
                <wp:effectExtent l="19050" t="57150" r="19050" b="28575"/>
                <wp:wrapNone/>
                <wp:docPr id="293" name="Straight Arrow Connector 293"/>
                <wp:cNvGraphicFramePr/>
                <a:graphic xmlns:a="http://schemas.openxmlformats.org/drawingml/2006/main">
                  <a:graphicData uri="http://schemas.microsoft.com/office/word/2010/wordprocessingShape">
                    <wps:wsp>
                      <wps:cNvCnPr/>
                      <wps:spPr>
                        <a:xfrm flipH="1" flipV="1">
                          <a:off x="0" y="0"/>
                          <a:ext cx="62865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61140E" id="_x0000_t32" coordsize="21600,21600" o:spt="32" o:oned="t" path="m,l21600,21600e" filled="f">
                <v:path arrowok="t" fillok="f" o:connecttype="none"/>
                <o:lock v:ext="edit" shapetype="t"/>
              </v:shapetype>
              <v:shape id="Straight Arrow Connector 293" o:spid="_x0000_s1026" type="#_x0000_t32" style="position:absolute;margin-left:276pt;margin-top:64.1pt;width:49.5pt;height:9.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" strokecolor="#5b9bd5 [3204]" strokeweight=".5pt">
                <v:stroke endarrow="block" joinstyle="miter"/>
              </v:shape>
            </w:pict>
          </mc:Fallback>
        </mc:AlternateContent>
      </w:r>
      <w:r w:rsidRPr="001B75C7">
        <w:rPr>
          <w:rFonts w:ascii="Courier New" w:hAnsi="Courier New" w:cs="Courier New"/>
          <w:noProof/>
          <w:color w:val="0000CC"/>
          <w:sz w:val="18"/>
          <w:szCs w:val="18"/>
        </w:rPr>
        <mc:AlternateContent>
          <mc:Choice Requires="wps">
            <w:drawing>
              <wp:anchor distT="0" distB="0" distL="114300" distR="114300" simplePos="0" relativeHeight="251676672" behindDoc="0" locked="0" layoutInCell="1" allowOverlap="1" wp14:anchorId="109A8285" wp14:editId="128DD281">
                <wp:simplePos x="0" y="0"/>
                <wp:positionH relativeFrom="column">
                  <wp:posOffset>2571750</wp:posOffset>
                </wp:positionH>
                <wp:positionV relativeFrom="paragraph">
                  <wp:posOffset>499745</wp:posOffset>
                </wp:positionV>
                <wp:extent cx="952500" cy="552450"/>
                <wp:effectExtent l="0" t="0" r="19050" b="19050"/>
                <wp:wrapNone/>
                <wp:docPr id="291" name="Oval 291"/>
                <wp:cNvGraphicFramePr/>
                <a:graphic xmlns:a="http://schemas.openxmlformats.org/drawingml/2006/main">
                  <a:graphicData uri="http://schemas.microsoft.com/office/word/2010/wordprocessingShape">
                    <wps:wsp>
                      <wps:cNvSpPr/>
                      <wps:spPr>
                        <a:xfrm>
                          <a:off x="0" y="0"/>
                          <a:ext cx="952500" cy="552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6C397" id="Oval 291" o:spid="_x0000_s1026" style="position:absolute;margin-left:202.5pt;margin-top:39.35pt;width:7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" filled="f" strokecolor="#1f4d78 [1604]" strokeweight="1pt">
                <v:stroke joinstyle="miter"/>
              </v:oval>
            </w:pict>
          </mc:Fallback>
        </mc:AlternateContent>
      </w:r>
      <w:r w:rsidR="00AA28E5" w:rsidRPr="001B75C7">
        <w:rPr>
          <w:rFonts w:ascii="Courier New" w:hAnsi="Courier New" w:cs="Courier New"/>
          <w:color w:val="0000CC"/>
          <w:sz w:val="18"/>
          <w:szCs w:val="18"/>
        </w:rPr>
        <w:t>&gt; abline(0,1,lwd=3,col="blue")</w:t>
      </w:r>
      <w:r w:rsidR="00AA28E5">
        <w:rPr>
          <w:rFonts w:ascii="Courier New" w:hAnsi="Courier New" w:cs="Courier New"/>
          <w:sz w:val="18"/>
          <w:szCs w:val="18"/>
        </w:rPr>
        <w:br/>
      </w:r>
      <w:r w:rsidR="00AA28E5">
        <w:rPr>
          <w:noProof/>
        </w:rPr>
        <w:drawing>
          <wp:inline distT="0" distB="0" distL="0" distR="0" wp14:anchorId="6222EC64" wp14:editId="5498169B">
            <wp:extent cx="3857625" cy="3292582"/>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64876" cy="3298771"/>
                    </a:xfrm>
                    <a:prstGeom prst="rect">
                      <a:avLst/>
                    </a:prstGeom>
                  </pic:spPr>
                </pic:pic>
              </a:graphicData>
            </a:graphic>
          </wp:inline>
        </w:drawing>
      </w:r>
    </w:p>
    <w:p w:rsidR="00521E1F" w:rsidRDefault="00521E1F" w:rsidP="00AA28E5">
      <w:pPr>
        <w:rPr>
          <w:rFonts w:ascii="Palatino Linotype" w:hAnsi="Palatino Linotype" w:cs="Courier New"/>
          <w:sz w:val="22"/>
          <w:szCs w:val="18"/>
        </w:rPr>
      </w:pPr>
      <w:r>
        <w:rPr>
          <w:rFonts w:ascii="Palatino Linotype" w:hAnsi="Palatino Linotype" w:cs="Courier New"/>
          <w:sz w:val="22"/>
          <w:szCs w:val="18"/>
        </w:rPr>
        <w:t>Examining the quality of the fit in the original scale we have the following.</w:t>
      </w:r>
    </w:p>
    <w:p w:rsidR="00521E1F" w:rsidRPr="001B75C7" w:rsidRDefault="00521E1F" w:rsidP="00521E1F">
      <w:pPr>
        <w:rPr>
          <w:rFonts w:ascii="Courier New" w:hAnsi="Courier New" w:cs="Courier New"/>
          <w:color w:val="0000CC"/>
          <w:sz w:val="18"/>
          <w:szCs w:val="18"/>
        </w:rPr>
      </w:pPr>
      <w:r w:rsidRPr="001B75C7">
        <w:rPr>
          <w:rFonts w:ascii="Courier New" w:hAnsi="Courier New" w:cs="Courier New"/>
          <w:color w:val="0000CC"/>
          <w:sz w:val="18"/>
          <w:szCs w:val="18"/>
        </w:rPr>
        <w:t>&gt; ypred = exp(ypred)</w:t>
      </w:r>
    </w:p>
    <w:p w:rsidR="00521E1F" w:rsidRPr="001B75C7" w:rsidRDefault="00521E1F" w:rsidP="00521E1F">
      <w:pPr>
        <w:rPr>
          <w:rFonts w:ascii="Courier New" w:hAnsi="Courier New" w:cs="Courier New"/>
          <w:color w:val="0000CC"/>
          <w:sz w:val="18"/>
          <w:szCs w:val="18"/>
        </w:rPr>
      </w:pPr>
      <w:r w:rsidRPr="001B75C7">
        <w:rPr>
          <w:rFonts w:ascii="Courier New" w:hAnsi="Courier New" w:cs="Courier New"/>
          <w:color w:val="0000CC"/>
          <w:sz w:val="18"/>
          <w:szCs w:val="18"/>
        </w:rPr>
        <w:t>&gt; plot(diam.train$Price,ypred,xlab="Actual Price ($)",ylab="Fitted Price ($)")</w:t>
      </w:r>
    </w:p>
    <w:p w:rsidR="00521E1F" w:rsidRPr="001B75C7" w:rsidRDefault="00521E1F" w:rsidP="00521E1F">
      <w:pPr>
        <w:rPr>
          <w:rFonts w:ascii="Courier New" w:hAnsi="Courier New" w:cs="Courier New"/>
          <w:color w:val="0000CC"/>
          <w:sz w:val="18"/>
          <w:szCs w:val="18"/>
        </w:rPr>
      </w:pPr>
      <w:r w:rsidRPr="001B75C7">
        <w:rPr>
          <w:rFonts w:ascii="Courier New" w:hAnsi="Courier New" w:cs="Courier New"/>
          <w:color w:val="0000CC"/>
          <w:sz w:val="18"/>
          <w:szCs w:val="18"/>
        </w:rPr>
        <w:t>&gt; abline(0,1,lwd=3,col="blue")</w:t>
      </w:r>
    </w:p>
    <w:p w:rsidR="00521E1F" w:rsidRDefault="00521E1F" w:rsidP="00AA28E5">
      <w:pPr>
        <w:rPr>
          <w:rFonts w:ascii="Courier New" w:hAnsi="Courier New" w:cs="Courier New"/>
          <w:sz w:val="14"/>
          <w:szCs w:val="18"/>
        </w:rPr>
      </w:pPr>
      <w:r>
        <w:rPr>
          <w:noProof/>
        </w:rPr>
        <mc:AlternateContent>
          <mc:Choice Requires="wps">
            <w:drawing>
              <wp:anchor distT="0" distB="0" distL="114300" distR="114300" simplePos="0" relativeHeight="251681792" behindDoc="0" locked="0" layoutInCell="1" allowOverlap="1">
                <wp:simplePos x="0" y="0"/>
                <wp:positionH relativeFrom="column">
                  <wp:posOffset>3943350</wp:posOffset>
                </wp:positionH>
                <wp:positionV relativeFrom="paragraph">
                  <wp:posOffset>364490</wp:posOffset>
                </wp:positionV>
                <wp:extent cx="1895475" cy="619125"/>
                <wp:effectExtent l="0" t="0" r="28575" b="28575"/>
                <wp:wrapNone/>
                <wp:docPr id="297" name="Text Box 297"/>
                <wp:cNvGraphicFramePr/>
                <a:graphic xmlns:a="http://schemas.openxmlformats.org/drawingml/2006/main">
                  <a:graphicData uri="http://schemas.microsoft.com/office/word/2010/wordprocessingShape">
                    <wps:wsp>
                      <wps:cNvSpPr txBox="1"/>
                      <wps:spPr>
                        <a:xfrm>
                          <a:off x="0" y="0"/>
                          <a:ext cx="18954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AC3" w:rsidRDefault="00510AC3">
                            <w:r>
                              <w:t>The underfitting is more pronounced in the original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33" type="#_x0000_t202" style="position:absolute;margin-left:310.5pt;margin-top:28.7pt;width:149.2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" fillcolor="white [3201]" strokeweight=".5pt">
                <v:textbox>
                  <w:txbxContent>
                    <w:p w:rsidR="00510AC3" w:rsidRDefault="00510AC3">
                      <w:r>
                        <w:t>The underfitting is more pronounced in the original scale.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3343275</wp:posOffset>
                </wp:positionH>
                <wp:positionV relativeFrom="paragraph">
                  <wp:posOffset>554990</wp:posOffset>
                </wp:positionV>
                <wp:extent cx="628650" cy="19050"/>
                <wp:effectExtent l="38100" t="57150" r="0" b="95250"/>
                <wp:wrapNone/>
                <wp:docPr id="296" name="Straight Arrow Connector 296"/>
                <wp:cNvGraphicFramePr/>
                <a:graphic xmlns:a="http://schemas.openxmlformats.org/drawingml/2006/main">
                  <a:graphicData uri="http://schemas.microsoft.com/office/word/2010/wordprocessingShape">
                    <wps:wsp>
                      <wps:cNvCnPr/>
                      <wps:spPr>
                        <a:xfrm flipH="1">
                          <a:off x="0" y="0"/>
                          <a:ext cx="6286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C6E95" id="Straight Arrow Connector 296" o:spid="_x0000_s1026" type="#_x0000_t32" style="position:absolute;margin-left:263.25pt;margin-top:43.7pt;width:49.5pt;height:1.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" strokecolor="#5b9bd5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1933575</wp:posOffset>
                </wp:positionH>
                <wp:positionV relativeFrom="paragraph">
                  <wp:posOffset>297815</wp:posOffset>
                </wp:positionV>
                <wp:extent cx="1381125" cy="904875"/>
                <wp:effectExtent l="0" t="0" r="28575" b="28575"/>
                <wp:wrapNone/>
                <wp:docPr id="295" name="Rectangle 295"/>
                <wp:cNvGraphicFramePr/>
                <a:graphic xmlns:a="http://schemas.openxmlformats.org/drawingml/2006/main">
                  <a:graphicData uri="http://schemas.microsoft.com/office/word/2010/wordprocessingShape">
                    <wps:wsp>
                      <wps:cNvSpPr/>
                      <wps:spPr>
                        <a:xfrm>
                          <a:off x="0" y="0"/>
                          <a:ext cx="1381125" cy="90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9CAA6" id="Rectangle 295" o:spid="_x0000_s1026" style="position:absolute;margin-left:152.25pt;margin-top:23.45pt;width:108.75pt;height:7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" filled="f" strokecolor="#1f4d78 [1604]" strokeweight="1pt"/>
            </w:pict>
          </mc:Fallback>
        </mc:AlternateContent>
      </w:r>
      <w:r>
        <w:rPr>
          <w:noProof/>
        </w:rPr>
        <w:drawing>
          <wp:inline distT="0" distB="0" distL="0" distR="0" wp14:anchorId="0094EAE9" wp14:editId="7E7A24B6">
            <wp:extent cx="3660347" cy="31242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4525" cy="3127766"/>
                    </a:xfrm>
                    <a:prstGeom prst="rect">
                      <a:avLst/>
                    </a:prstGeom>
                  </pic:spPr>
                </pic:pic>
              </a:graphicData>
            </a:graphic>
          </wp:inline>
        </w:drawing>
      </w:r>
    </w:p>
    <w:p w:rsidR="00521E1F" w:rsidRDefault="00521E1F" w:rsidP="00AA28E5">
      <w:pPr>
        <w:rPr>
          <w:rFonts w:ascii="Courier New" w:hAnsi="Courier New" w:cs="Courier New"/>
          <w:sz w:val="14"/>
          <w:szCs w:val="18"/>
        </w:rPr>
      </w:pPr>
    </w:p>
    <w:p w:rsidR="00521E1F" w:rsidRDefault="00521E1F" w:rsidP="00AA28E5">
      <w:pPr>
        <w:rPr>
          <w:rFonts w:ascii="Courier New" w:hAnsi="Courier New" w:cs="Courier New"/>
          <w:sz w:val="14"/>
          <w:szCs w:val="18"/>
        </w:rPr>
      </w:pPr>
    </w:p>
    <w:p w:rsidR="00521E1F" w:rsidRDefault="00521E1F" w:rsidP="00AA28E5">
      <w:pPr>
        <w:rPr>
          <w:rFonts w:ascii="Palatino Linotype" w:hAnsi="Palatino Linotype" w:cs="Courier New"/>
          <w:sz w:val="22"/>
          <w:szCs w:val="18"/>
        </w:rPr>
      </w:pPr>
      <w:r>
        <w:rPr>
          <w:rFonts w:ascii="Palatino Linotype" w:hAnsi="Palatino Linotype" w:cs="Courier New"/>
          <w:sz w:val="22"/>
          <w:szCs w:val="18"/>
        </w:rPr>
        <w:lastRenderedPageBreak/>
        <w:t>After extensive experimentation with n.trees, shrinkage, and interaction.depth I arrived at the following reasonable model, though it is unlikely to be the “optimal” one.</w:t>
      </w:r>
    </w:p>
    <w:p w:rsidR="00521E1F" w:rsidRDefault="00521E1F" w:rsidP="00AA28E5">
      <w:pPr>
        <w:rPr>
          <w:rFonts w:ascii="Palatino Linotype" w:hAnsi="Palatino Linotype" w:cs="Courier New"/>
          <w:sz w:val="22"/>
          <w:szCs w:val="18"/>
        </w:rPr>
      </w:pPr>
    </w:p>
    <w:p w:rsidR="00283D88" w:rsidRPr="001B75C7" w:rsidRDefault="00521E1F" w:rsidP="00521E1F">
      <w:pPr>
        <w:rPr>
          <w:rFonts w:ascii="Courier New" w:hAnsi="Courier New" w:cs="Courier New"/>
          <w:color w:val="0000CC"/>
          <w:sz w:val="18"/>
          <w:szCs w:val="18"/>
        </w:rPr>
      </w:pPr>
      <w:r w:rsidRPr="001B75C7">
        <w:rPr>
          <w:rFonts w:ascii="Courier New" w:hAnsi="Courier New" w:cs="Courier New"/>
          <w:color w:val="0000CC"/>
          <w:sz w:val="18"/>
          <w:szCs w:val="18"/>
        </w:rPr>
        <w:t>&gt; diam.gbm</w:t>
      </w:r>
      <w:r w:rsidR="00283D88" w:rsidRPr="001B75C7">
        <w:rPr>
          <w:rFonts w:ascii="Courier New" w:hAnsi="Courier New" w:cs="Courier New"/>
          <w:color w:val="0000CC"/>
          <w:sz w:val="18"/>
          <w:szCs w:val="18"/>
        </w:rPr>
        <w:t xml:space="preserve"> = </w:t>
      </w:r>
      <w:r w:rsidRPr="001B75C7">
        <w:rPr>
          <w:rFonts w:ascii="Courier New" w:hAnsi="Courier New" w:cs="Courier New"/>
          <w:color w:val="0000CC"/>
          <w:sz w:val="18"/>
          <w:szCs w:val="18"/>
        </w:rPr>
        <w:t>gbm(formula = log(Price) ~ ., distribution = "gaussian",</w:t>
      </w:r>
    </w:p>
    <w:p w:rsidR="00521E1F" w:rsidRPr="001B75C7" w:rsidRDefault="00521E1F" w:rsidP="00521E1F">
      <w:pPr>
        <w:rPr>
          <w:rFonts w:ascii="Courier New" w:hAnsi="Courier New" w:cs="Courier New"/>
          <w:color w:val="0000CC"/>
          <w:sz w:val="18"/>
          <w:szCs w:val="18"/>
        </w:rPr>
      </w:pPr>
      <w:r w:rsidRPr="001B75C7">
        <w:rPr>
          <w:rFonts w:ascii="Courier New" w:hAnsi="Courier New" w:cs="Courier New"/>
          <w:color w:val="0000CC"/>
          <w:sz w:val="18"/>
          <w:szCs w:val="18"/>
        </w:rPr>
        <w:t xml:space="preserve"> </w:t>
      </w:r>
      <w:r w:rsidR="00283D88" w:rsidRPr="001B75C7">
        <w:rPr>
          <w:rFonts w:ascii="Courier New" w:hAnsi="Courier New" w:cs="Courier New"/>
          <w:color w:val="0000CC"/>
          <w:sz w:val="18"/>
          <w:szCs w:val="18"/>
        </w:rPr>
        <w:t xml:space="preserve">   data = diam.train, n.trees = 100000</w:t>
      </w:r>
      <w:r w:rsidRPr="001B75C7">
        <w:rPr>
          <w:rFonts w:ascii="Courier New" w:hAnsi="Courier New" w:cs="Courier New"/>
          <w:color w:val="0000CC"/>
          <w:sz w:val="18"/>
          <w:szCs w:val="18"/>
        </w:rPr>
        <w:t xml:space="preserve">, interaction.depth = 1, n.minobsinnode = 5, </w:t>
      </w:r>
    </w:p>
    <w:p w:rsidR="00521E1F" w:rsidRPr="001B75C7" w:rsidRDefault="00521E1F" w:rsidP="00521E1F">
      <w:pPr>
        <w:rPr>
          <w:rFonts w:ascii="Courier New" w:hAnsi="Courier New" w:cs="Courier New"/>
          <w:color w:val="0000CC"/>
          <w:sz w:val="18"/>
          <w:szCs w:val="18"/>
        </w:rPr>
      </w:pPr>
      <w:r w:rsidRPr="001B75C7">
        <w:rPr>
          <w:rFonts w:ascii="Courier New" w:hAnsi="Courier New" w:cs="Courier New"/>
          <w:color w:val="0000CC"/>
          <w:sz w:val="18"/>
          <w:szCs w:val="18"/>
        </w:rPr>
        <w:t xml:space="preserve">    shrinkage = 0.0025, bag.fraction = 0.5, train.fraction = 0.8, </w:t>
      </w:r>
    </w:p>
    <w:p w:rsidR="00521E1F" w:rsidRPr="001B75C7" w:rsidRDefault="00521E1F" w:rsidP="00521E1F">
      <w:pPr>
        <w:rPr>
          <w:rFonts w:ascii="Courier New" w:hAnsi="Courier New" w:cs="Courier New"/>
          <w:color w:val="0000CC"/>
          <w:sz w:val="18"/>
          <w:szCs w:val="18"/>
        </w:rPr>
      </w:pPr>
      <w:r w:rsidRPr="001B75C7">
        <w:rPr>
          <w:rFonts w:ascii="Courier New" w:hAnsi="Courier New" w:cs="Courier New"/>
          <w:color w:val="0000CC"/>
          <w:sz w:val="18"/>
          <w:szCs w:val="18"/>
        </w:rPr>
        <w:t xml:space="preserve">    cv.folds = 5, keep.data = T, verbose = F)</w:t>
      </w:r>
    </w:p>
    <w:p w:rsidR="00283D88" w:rsidRPr="001B75C7" w:rsidRDefault="00283D88" w:rsidP="00521E1F">
      <w:pPr>
        <w:rPr>
          <w:rFonts w:ascii="Courier New" w:hAnsi="Courier New" w:cs="Courier New"/>
          <w:color w:val="0000CC"/>
          <w:sz w:val="18"/>
          <w:szCs w:val="18"/>
        </w:rPr>
      </w:pP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ypred = predict(diam.gbm,newdata=diam.train,n.trees=40339)</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plot(log(diam.train$Price),ypred,xlab="Actual log(Price)",ylab="Fitted log(Price)")</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abline(0,1,lwd=3,col="blue")</w:t>
      </w:r>
    </w:p>
    <w:p w:rsidR="00283D88" w:rsidRPr="00283D88" w:rsidRDefault="00283D88" w:rsidP="00283D88">
      <w:pPr>
        <w:rPr>
          <w:rFonts w:ascii="Courier New" w:hAnsi="Courier New" w:cs="Courier New"/>
          <w:sz w:val="18"/>
          <w:szCs w:val="18"/>
        </w:rPr>
      </w:pPr>
      <w:r>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436880</wp:posOffset>
                </wp:positionV>
                <wp:extent cx="828675" cy="457200"/>
                <wp:effectExtent l="0" t="0" r="28575" b="19050"/>
                <wp:wrapNone/>
                <wp:docPr id="299" name="Oval 299"/>
                <wp:cNvGraphicFramePr/>
                <a:graphic xmlns:a="http://schemas.openxmlformats.org/drawingml/2006/main">
                  <a:graphicData uri="http://schemas.microsoft.com/office/word/2010/wordprocessingShape">
                    <wps:wsp>
                      <wps:cNvSpPr/>
                      <wps:spPr>
                        <a:xfrm>
                          <a:off x="0" y="0"/>
                          <a:ext cx="828675"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8D602" id="Oval 299" o:spid="_x0000_s1026" style="position:absolute;margin-left:0;margin-top:34.4pt;width:65.25pt;height:36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" filled="f" strokecolor="#1f4d78 [1604]" strokeweight="1pt">
                <v:stroke joinstyle="miter"/>
                <w10:wrap anchorx="margin"/>
              </v:oval>
            </w:pict>
          </mc:Fallback>
        </mc:AlternateContent>
      </w:r>
      <w:r>
        <w:rPr>
          <w:noProof/>
        </w:rPr>
        <w:drawing>
          <wp:inline distT="0" distB="0" distL="0" distR="0" wp14:anchorId="5F95ECFC" wp14:editId="27EF5E3C">
            <wp:extent cx="3425996" cy="2924175"/>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33404" cy="2930498"/>
                    </a:xfrm>
                    <a:prstGeom prst="rect">
                      <a:avLst/>
                    </a:prstGeom>
                  </pic:spPr>
                </pic:pic>
              </a:graphicData>
            </a:graphic>
          </wp:inline>
        </w:drawing>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ypred = exp(ypred)</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plot(diam.train$Price,ypred,xlab="Actual Price ($)",ylab="Fitted Price ($)")</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abline(0,1,lwd=3,col="blue")</w:t>
      </w:r>
    </w:p>
    <w:p w:rsidR="00AA28E5" w:rsidRDefault="00283D88" w:rsidP="00AA28E5">
      <w:pPr>
        <w:rPr>
          <w:rFonts w:ascii="Courier New" w:hAnsi="Courier New" w:cs="Courier New"/>
          <w:sz w:val="18"/>
          <w:szCs w:val="18"/>
        </w:rPr>
      </w:pPr>
      <w:r>
        <w:rPr>
          <w:noProof/>
        </w:rPr>
        <mc:AlternateContent>
          <mc:Choice Requires="wps">
            <w:drawing>
              <wp:anchor distT="0" distB="0" distL="114300" distR="114300" simplePos="0" relativeHeight="251684864" behindDoc="0" locked="0" layoutInCell="1" allowOverlap="1" wp14:anchorId="2683F340" wp14:editId="2F17ADD3">
                <wp:simplePos x="0" y="0"/>
                <wp:positionH relativeFrom="margin">
                  <wp:posOffset>1781175</wp:posOffset>
                </wp:positionH>
                <wp:positionV relativeFrom="paragraph">
                  <wp:posOffset>363220</wp:posOffset>
                </wp:positionV>
                <wp:extent cx="1285875" cy="1238250"/>
                <wp:effectExtent l="0" t="0" r="28575" b="19050"/>
                <wp:wrapNone/>
                <wp:docPr id="301" name="Oval 301"/>
                <wp:cNvGraphicFramePr/>
                <a:graphic xmlns:a="http://schemas.openxmlformats.org/drawingml/2006/main">
                  <a:graphicData uri="http://schemas.microsoft.com/office/word/2010/wordprocessingShape">
                    <wps:wsp>
                      <wps:cNvSpPr/>
                      <wps:spPr>
                        <a:xfrm>
                          <a:off x="0" y="0"/>
                          <a:ext cx="1285875" cy="12382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3B787" id="Oval 301" o:spid="_x0000_s1026" style="position:absolute;margin-left:140.25pt;margin-top:28.6pt;width:101.25pt;height:9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" filled="f" strokecolor="#41719c" strokeweight="1pt">
                <v:stroke joinstyle="miter"/>
                <w10:wrap anchorx="margin"/>
              </v:oval>
            </w:pict>
          </mc:Fallback>
        </mc:AlternateContent>
      </w:r>
      <w:r>
        <w:rPr>
          <w:noProof/>
        </w:rPr>
        <w:drawing>
          <wp:inline distT="0" distB="0" distL="0" distR="0" wp14:anchorId="72723917" wp14:editId="19A2B509">
            <wp:extent cx="3124687" cy="2667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31140" cy="2672508"/>
                    </a:xfrm>
                    <a:prstGeom prst="rect">
                      <a:avLst/>
                    </a:prstGeom>
                  </pic:spPr>
                </pic:pic>
              </a:graphicData>
            </a:graphic>
          </wp:inline>
        </w:drawing>
      </w:r>
    </w:p>
    <w:p w:rsidR="00283D88" w:rsidRDefault="00283D88" w:rsidP="00AA28E5">
      <w:pPr>
        <w:rPr>
          <w:rFonts w:ascii="Courier New" w:hAnsi="Courier New" w:cs="Courier New"/>
          <w:sz w:val="18"/>
          <w:szCs w:val="18"/>
        </w:rPr>
      </w:pPr>
    </w:p>
    <w:p w:rsidR="00283D88" w:rsidRDefault="00283D88" w:rsidP="00AA28E5">
      <w:pPr>
        <w:rPr>
          <w:rFonts w:ascii="Courier New" w:hAnsi="Courier New" w:cs="Courier New"/>
          <w:sz w:val="18"/>
          <w:szCs w:val="18"/>
        </w:rPr>
      </w:pPr>
    </w:p>
    <w:p w:rsidR="00283D88" w:rsidRDefault="00283D88" w:rsidP="00AA28E5">
      <w:pPr>
        <w:rPr>
          <w:rFonts w:ascii="Palatino Linotype" w:hAnsi="Palatino Linotype" w:cs="Courier New"/>
          <w:sz w:val="22"/>
          <w:szCs w:val="18"/>
        </w:rPr>
      </w:pPr>
      <w:r>
        <w:rPr>
          <w:rFonts w:ascii="Palatino Linotype" w:hAnsi="Palatino Linotype" w:cs="Courier New"/>
          <w:sz w:val="22"/>
          <w:szCs w:val="18"/>
        </w:rPr>
        <w:t>Next we will use this boosted tree model to predict the price of the validation diamonds in both the log and original scale.</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lastRenderedPageBreak/>
        <w:t>&gt; ypred = predict(diam.gbm,newdata=diam.valid,n.trees=40339)</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plot(log(diam.valid$Price),ypred,xlab="Actual log(Price)",ylab="Predicted log(Price)",main="Predictions for Validation Diamonds")</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abline(0,1,lwd=3,col="blue")</w:t>
      </w:r>
    </w:p>
    <w:p w:rsidR="00283D88" w:rsidRDefault="00283D88" w:rsidP="00283D88">
      <w:pPr>
        <w:rPr>
          <w:rFonts w:ascii="Courier New" w:hAnsi="Courier New" w:cs="Courier New"/>
          <w:sz w:val="18"/>
          <w:szCs w:val="18"/>
        </w:rPr>
      </w:pPr>
      <w:r>
        <w:rPr>
          <w:noProof/>
        </w:rPr>
        <w:drawing>
          <wp:inline distT="0" distB="0" distL="0" distR="0" wp14:anchorId="1E7B2F1B" wp14:editId="59238638">
            <wp:extent cx="3419475" cy="291861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28847" cy="2926610"/>
                    </a:xfrm>
                    <a:prstGeom prst="rect">
                      <a:avLst/>
                    </a:prstGeom>
                  </pic:spPr>
                </pic:pic>
              </a:graphicData>
            </a:graphic>
          </wp:inline>
        </w:drawing>
      </w:r>
    </w:p>
    <w:p w:rsidR="00283D88" w:rsidRDefault="00283D88" w:rsidP="00283D88">
      <w:pPr>
        <w:rPr>
          <w:rFonts w:ascii="Courier New" w:hAnsi="Courier New" w:cs="Courier New"/>
          <w:sz w:val="18"/>
          <w:szCs w:val="18"/>
        </w:rPr>
      </w:pP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ypred = exp(ypred)</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plot(diam.valid$Price,ypred,xlab="Actual Price ($)",ylab="Predicted Price ($)",main="Predictions for Validation Diamonds")</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abline(0,1,lwd=3,col="blue")</w:t>
      </w:r>
    </w:p>
    <w:p w:rsidR="00283D88" w:rsidRDefault="00283D88" w:rsidP="00283D88">
      <w:pPr>
        <w:rPr>
          <w:rFonts w:ascii="Courier New" w:hAnsi="Courier New" w:cs="Courier New"/>
          <w:sz w:val="18"/>
          <w:szCs w:val="18"/>
        </w:rPr>
      </w:pPr>
    </w:p>
    <w:p w:rsidR="00283D88" w:rsidRDefault="00283D88" w:rsidP="00283D88">
      <w:pPr>
        <w:rPr>
          <w:rFonts w:ascii="Courier New" w:hAnsi="Courier New" w:cs="Courier New"/>
          <w:sz w:val="18"/>
          <w:szCs w:val="18"/>
        </w:rPr>
      </w:pPr>
      <w:r>
        <w:rPr>
          <w:noProof/>
        </w:rPr>
        <w:drawing>
          <wp:inline distT="0" distB="0" distL="0" distR="0" wp14:anchorId="1BE38CF6" wp14:editId="1FD1F5C2">
            <wp:extent cx="3615709" cy="3086100"/>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3158" cy="3092458"/>
                    </a:xfrm>
                    <a:prstGeom prst="rect">
                      <a:avLst/>
                    </a:prstGeom>
                  </pic:spPr>
                </pic:pic>
              </a:graphicData>
            </a:graphic>
          </wp:inline>
        </w:drawing>
      </w:r>
    </w:p>
    <w:p w:rsidR="00283D88" w:rsidRDefault="00283D88" w:rsidP="00283D88">
      <w:pPr>
        <w:rPr>
          <w:rFonts w:ascii="Palatino Linotype" w:hAnsi="Palatino Linotype" w:cs="Courier New"/>
          <w:sz w:val="22"/>
          <w:szCs w:val="18"/>
        </w:rPr>
      </w:pPr>
      <w:r w:rsidRPr="00283D88">
        <w:rPr>
          <w:rFonts w:ascii="Palatino Linotype" w:hAnsi="Palatino Linotype" w:cs="Courier New"/>
          <w:sz w:val="22"/>
          <w:szCs w:val="18"/>
        </w:rPr>
        <w:t xml:space="preserve">Again we see underestimation of the prices </w:t>
      </w:r>
      <w:r>
        <w:rPr>
          <w:rFonts w:ascii="Palatino Linotype" w:hAnsi="Palatino Linotype" w:cs="Courier New"/>
          <w:sz w:val="22"/>
          <w:szCs w:val="18"/>
        </w:rPr>
        <w:t>for the most expensive diamonds in the validation set.</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PredAcc(ypred,diam.valid$Price)</w:t>
      </w: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 xml:space="preserve">   RMSEP      MAE     MAPE</w:t>
      </w:r>
    </w:p>
    <w:p w:rsidR="00283D88" w:rsidRDefault="00283D88" w:rsidP="00BA5C8B">
      <w:pPr>
        <w:tabs>
          <w:tab w:val="left" w:pos="3450"/>
        </w:tabs>
        <w:rPr>
          <w:rFonts w:ascii="Courier New" w:hAnsi="Courier New" w:cs="Courier New"/>
          <w:sz w:val="18"/>
          <w:szCs w:val="18"/>
        </w:rPr>
      </w:pPr>
      <w:r w:rsidRPr="00283D88">
        <w:rPr>
          <w:rFonts w:ascii="Courier New" w:hAnsi="Courier New" w:cs="Courier New"/>
          <w:sz w:val="18"/>
          <w:szCs w:val="18"/>
        </w:rPr>
        <w:t>1 594.0191 374.3965 8.685138</w:t>
      </w:r>
      <w:r w:rsidR="00BA5C8B">
        <w:rPr>
          <w:rFonts w:ascii="Courier New" w:hAnsi="Courier New" w:cs="Courier New"/>
          <w:sz w:val="18"/>
          <w:szCs w:val="18"/>
        </w:rPr>
        <w:tab/>
      </w:r>
    </w:p>
    <w:p w:rsidR="00283D88" w:rsidRDefault="00283D88" w:rsidP="00283D88">
      <w:pPr>
        <w:rPr>
          <w:rFonts w:ascii="Courier New" w:hAnsi="Courier New" w:cs="Courier New"/>
          <w:sz w:val="18"/>
          <w:szCs w:val="18"/>
        </w:rPr>
      </w:pP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lastRenderedPageBreak/>
        <w:t>&gt; diam.mlr = lm(log(Price)~poly(Carats,3)+Clarity*Color + Cut + TDdiff + TDratio,data=diam.train)</w:t>
      </w:r>
    </w:p>
    <w:p w:rsidR="00283D88" w:rsidRPr="001B75C7" w:rsidRDefault="0087264C" w:rsidP="00283D88">
      <w:pPr>
        <w:rPr>
          <w:rFonts w:ascii="Courier New" w:hAnsi="Courier New" w:cs="Courier New"/>
          <w:color w:val="0000CC"/>
          <w:sz w:val="18"/>
          <w:szCs w:val="18"/>
        </w:rPr>
      </w:pPr>
      <w:r w:rsidRPr="001B75C7">
        <w:rPr>
          <w:rFonts w:ascii="Courier New" w:hAnsi="Courier New" w:cs="Courier New"/>
          <w:color w:val="0000CC"/>
          <w:sz w:val="18"/>
          <w:szCs w:val="18"/>
        </w:rPr>
        <w:br/>
      </w:r>
      <w:r w:rsidR="00283D88" w:rsidRPr="001B75C7">
        <w:rPr>
          <w:rFonts w:ascii="Courier New" w:hAnsi="Courier New" w:cs="Courier New"/>
          <w:color w:val="0000CC"/>
          <w:sz w:val="18"/>
          <w:szCs w:val="18"/>
        </w:rPr>
        <w:t>&gt; ypred = predict(diam.mlr,newdata=diam.valid)</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ypred = exp(ypred)</w:t>
      </w:r>
    </w:p>
    <w:p w:rsidR="00283D88" w:rsidRPr="001B75C7" w:rsidRDefault="00283D88" w:rsidP="00283D88">
      <w:pPr>
        <w:rPr>
          <w:rFonts w:ascii="Courier New" w:hAnsi="Courier New" w:cs="Courier New"/>
          <w:color w:val="0000CC"/>
          <w:sz w:val="18"/>
          <w:szCs w:val="18"/>
        </w:rPr>
      </w:pPr>
      <w:r w:rsidRPr="001B75C7">
        <w:rPr>
          <w:rFonts w:ascii="Courier New" w:hAnsi="Courier New" w:cs="Courier New"/>
          <w:color w:val="0000CC"/>
          <w:sz w:val="18"/>
          <w:szCs w:val="18"/>
        </w:rPr>
        <w:t>&gt; PredAcc(ypred,diam.valid$Price)</w:t>
      </w: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RMSEP</w:t>
      </w: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w:t>
      </w: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 xml:space="preserve">493.787 </w:t>
      </w:r>
    </w:p>
    <w:p w:rsidR="00283D88" w:rsidRPr="00283D88" w:rsidRDefault="00283D88" w:rsidP="00283D88">
      <w:pPr>
        <w:rPr>
          <w:rFonts w:ascii="Courier New" w:hAnsi="Courier New" w:cs="Courier New"/>
          <w:sz w:val="18"/>
          <w:szCs w:val="18"/>
        </w:rPr>
      </w:pP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MAE</w:t>
      </w: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w:t>
      </w: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 xml:space="preserve">333.2352 </w:t>
      </w:r>
    </w:p>
    <w:p w:rsidR="00283D88" w:rsidRPr="00283D88" w:rsidRDefault="00283D88" w:rsidP="00283D88">
      <w:pPr>
        <w:rPr>
          <w:rFonts w:ascii="Courier New" w:hAnsi="Courier New" w:cs="Courier New"/>
          <w:sz w:val="18"/>
          <w:szCs w:val="18"/>
        </w:rPr>
      </w:pP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MAPE</w:t>
      </w:r>
    </w:p>
    <w:p w:rsidR="00283D88" w:rsidRPr="00283D88" w:rsidRDefault="00283D88" w:rsidP="00283D88">
      <w:pPr>
        <w:rPr>
          <w:rFonts w:ascii="Courier New" w:hAnsi="Courier New" w:cs="Courier New"/>
          <w:sz w:val="18"/>
          <w:szCs w:val="18"/>
        </w:rPr>
      </w:pPr>
      <w:r w:rsidRPr="00283D88">
        <w:rPr>
          <w:rFonts w:ascii="Courier New" w:hAnsi="Courier New" w:cs="Courier New"/>
          <w:sz w:val="18"/>
          <w:szCs w:val="18"/>
        </w:rPr>
        <w:t>===============</w:t>
      </w:r>
    </w:p>
    <w:p w:rsidR="00283D88" w:rsidRDefault="00283D88" w:rsidP="00283D88">
      <w:pPr>
        <w:rPr>
          <w:rFonts w:ascii="Courier New" w:hAnsi="Courier New" w:cs="Courier New"/>
          <w:sz w:val="18"/>
          <w:szCs w:val="18"/>
        </w:rPr>
      </w:pPr>
      <w:r w:rsidRPr="00283D88">
        <w:rPr>
          <w:rFonts w:ascii="Courier New" w:hAnsi="Courier New" w:cs="Courier New"/>
          <w:sz w:val="18"/>
          <w:szCs w:val="18"/>
        </w:rPr>
        <w:t>8.220324</w:t>
      </w:r>
    </w:p>
    <w:p w:rsidR="0087264C" w:rsidRDefault="0087264C" w:rsidP="00283D88">
      <w:pPr>
        <w:rPr>
          <w:rFonts w:ascii="Courier New" w:hAnsi="Courier New" w:cs="Courier New"/>
          <w:sz w:val="18"/>
          <w:szCs w:val="18"/>
        </w:rPr>
      </w:pPr>
    </w:p>
    <w:p w:rsidR="0087264C" w:rsidRDefault="0087264C" w:rsidP="00283D88">
      <w:pPr>
        <w:rPr>
          <w:rFonts w:ascii="Courier New" w:hAnsi="Courier New" w:cs="Courier New"/>
          <w:sz w:val="18"/>
          <w:szCs w:val="18"/>
        </w:rPr>
      </w:pPr>
    </w:p>
    <w:p w:rsidR="00A16FEF" w:rsidRPr="001B75C7" w:rsidRDefault="00A16FEF" w:rsidP="00283D88">
      <w:pPr>
        <w:rPr>
          <w:rFonts w:ascii="Palatino Linotype" w:hAnsi="Palatino Linotype" w:cs="Courier New"/>
          <w:sz w:val="22"/>
          <w:szCs w:val="18"/>
        </w:rPr>
      </w:pPr>
      <w:r w:rsidRPr="001B75C7">
        <w:rPr>
          <w:rFonts w:ascii="Palatino Linotype" w:hAnsi="Palatino Linotype" w:cs="Courier New"/>
          <w:sz w:val="22"/>
          <w:szCs w:val="18"/>
        </w:rPr>
        <w:t>Predicting for the test cases and comparing.</w:t>
      </w:r>
    </w:p>
    <w:p w:rsidR="00A16FEF" w:rsidRPr="001B75C7" w:rsidRDefault="00A16FEF" w:rsidP="00283D88">
      <w:pPr>
        <w:rPr>
          <w:rFonts w:ascii="Courier New" w:hAnsi="Courier New" w:cs="Courier New"/>
          <w:color w:val="0000CC"/>
          <w:sz w:val="18"/>
          <w:szCs w:val="18"/>
        </w:rPr>
      </w:pPr>
    </w:p>
    <w:p w:rsidR="00A16FEF" w:rsidRPr="001B75C7" w:rsidRDefault="00A16FEF" w:rsidP="00A16FEF">
      <w:pPr>
        <w:rPr>
          <w:rFonts w:ascii="Courier New" w:hAnsi="Courier New" w:cs="Courier New"/>
          <w:color w:val="0000CC"/>
          <w:sz w:val="18"/>
          <w:szCs w:val="18"/>
        </w:rPr>
      </w:pPr>
      <w:r w:rsidRPr="001B75C7">
        <w:rPr>
          <w:rFonts w:ascii="Courier New" w:hAnsi="Courier New" w:cs="Courier New"/>
          <w:color w:val="0000CC"/>
          <w:sz w:val="18"/>
          <w:szCs w:val="18"/>
        </w:rPr>
        <w:t>&gt; ypred = predict(diam.gbm,newdata=diam.test,n.trees=40923)</w:t>
      </w:r>
    </w:p>
    <w:p w:rsidR="00A16FEF" w:rsidRPr="001B75C7" w:rsidRDefault="00A16FEF" w:rsidP="00A16FEF">
      <w:pPr>
        <w:rPr>
          <w:rFonts w:ascii="Courier New" w:hAnsi="Courier New" w:cs="Courier New"/>
          <w:color w:val="0000CC"/>
          <w:sz w:val="18"/>
          <w:szCs w:val="18"/>
        </w:rPr>
      </w:pPr>
      <w:r w:rsidRPr="001B75C7">
        <w:rPr>
          <w:rFonts w:ascii="Courier New" w:hAnsi="Courier New" w:cs="Courier New"/>
          <w:color w:val="0000CC"/>
          <w:sz w:val="18"/>
          <w:szCs w:val="18"/>
        </w:rPr>
        <w:t>&gt; plot(log(diam.test$Price),ypred,xlab="Actual log(Price)",ylab="Predicted log(</w:t>
      </w:r>
      <w:r w:rsidR="00054D1C" w:rsidRPr="001B75C7">
        <w:rPr>
          <w:rFonts w:ascii="Courier New" w:hAnsi="Courier New" w:cs="Courier New"/>
          <w:color w:val="0000CC"/>
          <w:sz w:val="18"/>
          <w:szCs w:val="18"/>
        </w:rPr>
        <w:t>Price)",main="Predictions for Test</w:t>
      </w:r>
      <w:r w:rsidRPr="001B75C7">
        <w:rPr>
          <w:rFonts w:ascii="Courier New" w:hAnsi="Courier New" w:cs="Courier New"/>
          <w:color w:val="0000CC"/>
          <w:sz w:val="18"/>
          <w:szCs w:val="18"/>
        </w:rPr>
        <w:t xml:space="preserve"> Diamonds")</w:t>
      </w:r>
    </w:p>
    <w:p w:rsidR="00A16FEF" w:rsidRDefault="00A16FEF" w:rsidP="00A16FEF">
      <w:pPr>
        <w:rPr>
          <w:rFonts w:ascii="Courier New" w:hAnsi="Courier New" w:cs="Courier New"/>
          <w:sz w:val="18"/>
          <w:szCs w:val="18"/>
        </w:rPr>
      </w:pPr>
      <w:r w:rsidRPr="001B75C7">
        <w:rPr>
          <w:rFonts w:ascii="Courier New" w:hAnsi="Courier New" w:cs="Courier New"/>
          <w:color w:val="0000CC"/>
          <w:sz w:val="18"/>
          <w:szCs w:val="18"/>
        </w:rPr>
        <w:t>&gt; abline(0,1,lwd=3,col="blue")</w:t>
      </w:r>
    </w:p>
    <w:p w:rsidR="00A16FEF" w:rsidRPr="00A16FEF" w:rsidRDefault="00A16FEF" w:rsidP="00A16FEF">
      <w:pPr>
        <w:rPr>
          <w:rFonts w:ascii="Courier New" w:hAnsi="Courier New" w:cs="Courier New"/>
          <w:sz w:val="18"/>
          <w:szCs w:val="18"/>
        </w:rPr>
      </w:pPr>
      <w:r>
        <w:rPr>
          <w:noProof/>
        </w:rPr>
        <w:drawing>
          <wp:inline distT="0" distB="0" distL="0" distR="0" wp14:anchorId="4F3ACB11" wp14:editId="7F4CCEA1">
            <wp:extent cx="2801059" cy="23907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19639" cy="2406634"/>
                    </a:xfrm>
                    <a:prstGeom prst="rect">
                      <a:avLst/>
                    </a:prstGeom>
                  </pic:spPr>
                </pic:pic>
              </a:graphicData>
            </a:graphic>
          </wp:inline>
        </w:drawing>
      </w:r>
      <w:r w:rsidR="00054D1C">
        <w:rPr>
          <w:rFonts w:ascii="Courier New" w:hAnsi="Courier New" w:cs="Courier New"/>
          <w:sz w:val="18"/>
          <w:szCs w:val="18"/>
        </w:rPr>
        <w:t xml:space="preserve">  </w:t>
      </w:r>
      <w:r w:rsidR="00054D1C">
        <w:rPr>
          <w:noProof/>
        </w:rPr>
        <w:drawing>
          <wp:inline distT="0" distB="0" distL="0" distR="0" wp14:anchorId="6CD98E00" wp14:editId="0C870898">
            <wp:extent cx="2800350" cy="2390171"/>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9814" cy="2415319"/>
                    </a:xfrm>
                    <a:prstGeom prst="rect">
                      <a:avLst/>
                    </a:prstGeom>
                  </pic:spPr>
                </pic:pic>
              </a:graphicData>
            </a:graphic>
          </wp:inline>
        </w:drawing>
      </w:r>
    </w:p>
    <w:p w:rsidR="00A16FEF" w:rsidRPr="007E6354" w:rsidRDefault="00A16FEF" w:rsidP="00A16FEF">
      <w:pPr>
        <w:rPr>
          <w:rFonts w:ascii="Courier New" w:hAnsi="Courier New" w:cs="Courier New"/>
          <w:color w:val="0000CC"/>
          <w:sz w:val="18"/>
          <w:szCs w:val="18"/>
        </w:rPr>
      </w:pPr>
      <w:r w:rsidRPr="007E6354">
        <w:rPr>
          <w:rFonts w:ascii="Courier New" w:hAnsi="Courier New" w:cs="Courier New"/>
          <w:color w:val="0000CC"/>
          <w:sz w:val="18"/>
          <w:szCs w:val="18"/>
        </w:rPr>
        <w:t>&gt; ypred = exp(ypred)</w:t>
      </w:r>
    </w:p>
    <w:p w:rsidR="00A16FEF" w:rsidRPr="007E6354" w:rsidRDefault="00A16FEF" w:rsidP="00A16FEF">
      <w:pPr>
        <w:rPr>
          <w:rFonts w:ascii="Courier New" w:hAnsi="Courier New" w:cs="Courier New"/>
          <w:color w:val="0000CC"/>
          <w:sz w:val="18"/>
          <w:szCs w:val="18"/>
        </w:rPr>
      </w:pPr>
      <w:r w:rsidRPr="007E6354">
        <w:rPr>
          <w:rFonts w:ascii="Courier New" w:hAnsi="Courier New" w:cs="Courier New"/>
          <w:color w:val="0000CC"/>
          <w:sz w:val="18"/>
          <w:szCs w:val="18"/>
        </w:rPr>
        <w:t>&gt; plot(diam.test$Price,ypred,xlab="Actual Price ($)",ylab="Predicted Price ($)",main="Predictions for Test Diamonds")</w:t>
      </w:r>
    </w:p>
    <w:p w:rsidR="00A16FEF" w:rsidRPr="007E6354" w:rsidRDefault="00A16FEF" w:rsidP="00A16FEF">
      <w:pPr>
        <w:rPr>
          <w:rFonts w:ascii="Courier New" w:hAnsi="Courier New" w:cs="Courier New"/>
          <w:color w:val="0000CC"/>
          <w:sz w:val="18"/>
          <w:szCs w:val="18"/>
        </w:rPr>
      </w:pPr>
      <w:r w:rsidRPr="007E6354">
        <w:rPr>
          <w:rFonts w:ascii="Courier New" w:hAnsi="Courier New" w:cs="Courier New"/>
          <w:color w:val="0000CC"/>
          <w:sz w:val="18"/>
          <w:szCs w:val="18"/>
        </w:rPr>
        <w:t>&gt; abline(0,1,lwd=3,col="blue")</w:t>
      </w:r>
    </w:p>
    <w:p w:rsidR="00054D1C" w:rsidRPr="007E6354" w:rsidRDefault="00054D1C" w:rsidP="00A16FEF">
      <w:pPr>
        <w:rPr>
          <w:rFonts w:ascii="Courier New" w:hAnsi="Courier New" w:cs="Courier New"/>
          <w:color w:val="0000CC"/>
          <w:sz w:val="18"/>
          <w:szCs w:val="18"/>
        </w:rPr>
      </w:pPr>
    </w:p>
    <w:p w:rsidR="00054D1C" w:rsidRPr="00054D1C" w:rsidRDefault="00054D1C" w:rsidP="00A16FEF">
      <w:pPr>
        <w:rPr>
          <w:rFonts w:ascii="Palatino Linotype" w:hAnsi="Palatino Linotype" w:cs="Courier New"/>
          <w:sz w:val="22"/>
          <w:szCs w:val="18"/>
        </w:rPr>
      </w:pPr>
      <w:r>
        <w:rPr>
          <w:rFonts w:ascii="Courier New" w:hAnsi="Courier New" w:cs="Courier New"/>
          <w:noProof/>
          <w:sz w:val="18"/>
          <w:szCs w:val="18"/>
        </w:rPr>
        <mc:AlternateContent>
          <mc:Choice Requires="wps">
            <w:drawing>
              <wp:anchor distT="0" distB="0" distL="114300" distR="114300" simplePos="0" relativeHeight="251685888" behindDoc="0" locked="0" layoutInCell="1" allowOverlap="1" wp14:anchorId="141A1FEA" wp14:editId="4947083C">
                <wp:simplePos x="0" y="0"/>
                <wp:positionH relativeFrom="margin">
                  <wp:align>right</wp:align>
                </wp:positionH>
                <wp:positionV relativeFrom="paragraph">
                  <wp:posOffset>68580</wp:posOffset>
                </wp:positionV>
                <wp:extent cx="3257550" cy="70485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32575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AC3" w:rsidRDefault="00510AC3">
                            <w:r>
                              <w:t xml:space="preserve">For these data, it seems that the MLR model is superior to models using common predictive analytic tools.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1FEA" id="Text Box 306" o:spid="_x0000_s1034" type="#_x0000_t202" style="position:absolute;margin-left:205.3pt;margin-top:5.4pt;width:256.5pt;height:55.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" fillcolor="white [3201]" strokeweight=".5pt">
                <v:textbox>
                  <w:txbxContent>
                    <w:p w:rsidR="00510AC3" w:rsidRDefault="00510AC3">
                      <w:r>
                        <w:t xml:space="preserve">For these data, it seems that the MLR model is superior to models using common predictive analytic tools. </w:t>
                      </w:r>
                    </w:p>
                  </w:txbxContent>
                </v:textbox>
                <w10:wrap anchorx="margin"/>
              </v:shape>
            </w:pict>
          </mc:Fallback>
        </mc:AlternateContent>
      </w:r>
      <w:r w:rsidRPr="00054D1C">
        <w:rPr>
          <w:rFonts w:ascii="Palatino Linotype" w:hAnsi="Palatino Linotype" w:cs="Courier New"/>
          <w:sz w:val="22"/>
          <w:szCs w:val="18"/>
        </w:rPr>
        <w:t>From Boosted Tree</w:t>
      </w:r>
    </w:p>
    <w:p w:rsidR="00054D1C" w:rsidRPr="007E6354" w:rsidRDefault="00054D1C" w:rsidP="00054D1C">
      <w:pPr>
        <w:rPr>
          <w:rFonts w:ascii="Courier New" w:hAnsi="Courier New" w:cs="Courier New"/>
          <w:color w:val="0000CC"/>
          <w:sz w:val="18"/>
          <w:szCs w:val="18"/>
        </w:rPr>
      </w:pPr>
      <w:r w:rsidRPr="007E6354">
        <w:rPr>
          <w:rFonts w:ascii="Courier New" w:hAnsi="Courier New" w:cs="Courier New"/>
          <w:color w:val="0000CC"/>
          <w:sz w:val="18"/>
          <w:szCs w:val="18"/>
        </w:rPr>
        <w:t>&gt; PredAcc(diam.test$Price,ypred)</w:t>
      </w:r>
    </w:p>
    <w:p w:rsidR="00054D1C" w:rsidRPr="00054D1C" w:rsidRDefault="00054D1C" w:rsidP="00054D1C">
      <w:pPr>
        <w:rPr>
          <w:rFonts w:ascii="Courier New" w:hAnsi="Courier New" w:cs="Courier New"/>
          <w:sz w:val="18"/>
          <w:szCs w:val="18"/>
        </w:rPr>
      </w:pPr>
      <w:r w:rsidRPr="00054D1C">
        <w:rPr>
          <w:rFonts w:ascii="Courier New" w:hAnsi="Courier New" w:cs="Courier New"/>
          <w:sz w:val="18"/>
          <w:szCs w:val="18"/>
        </w:rPr>
        <w:t xml:space="preserve">     RMSEP      MAE     MAPE</w:t>
      </w:r>
    </w:p>
    <w:p w:rsidR="00054D1C" w:rsidRDefault="00054D1C" w:rsidP="00054D1C">
      <w:pPr>
        <w:rPr>
          <w:rFonts w:ascii="Courier New" w:hAnsi="Courier New" w:cs="Courier New"/>
          <w:sz w:val="18"/>
          <w:szCs w:val="18"/>
        </w:rPr>
      </w:pPr>
      <w:r w:rsidRPr="00054D1C">
        <w:rPr>
          <w:rFonts w:ascii="Courier New" w:hAnsi="Courier New" w:cs="Courier New"/>
          <w:sz w:val="18"/>
          <w:szCs w:val="18"/>
        </w:rPr>
        <w:t>1 599.8503 354.8801 7.621739</w:t>
      </w:r>
    </w:p>
    <w:p w:rsidR="00054D1C" w:rsidRDefault="00054D1C" w:rsidP="00054D1C">
      <w:pPr>
        <w:rPr>
          <w:rFonts w:ascii="Courier New" w:hAnsi="Courier New" w:cs="Courier New"/>
          <w:sz w:val="18"/>
          <w:szCs w:val="18"/>
        </w:rPr>
      </w:pPr>
    </w:p>
    <w:p w:rsidR="00054D1C" w:rsidRPr="00054D1C" w:rsidRDefault="00054D1C" w:rsidP="00054D1C">
      <w:pPr>
        <w:rPr>
          <w:rFonts w:ascii="Palatino Linotype" w:hAnsi="Palatino Linotype" w:cs="Courier New"/>
          <w:sz w:val="22"/>
          <w:szCs w:val="18"/>
        </w:rPr>
      </w:pPr>
      <w:r w:rsidRPr="00054D1C">
        <w:rPr>
          <w:rFonts w:ascii="Palatino Linotype" w:hAnsi="Palatino Linotype" w:cs="Courier New"/>
          <w:sz w:val="22"/>
          <w:szCs w:val="18"/>
        </w:rPr>
        <w:t>From MLR model</w:t>
      </w:r>
    </w:p>
    <w:p w:rsidR="00054D1C" w:rsidRPr="007E6354" w:rsidRDefault="00054D1C" w:rsidP="00054D1C">
      <w:pPr>
        <w:rPr>
          <w:rFonts w:ascii="Courier New" w:hAnsi="Courier New" w:cs="Courier New"/>
          <w:color w:val="0000CC"/>
          <w:sz w:val="18"/>
          <w:szCs w:val="18"/>
        </w:rPr>
      </w:pPr>
      <w:r w:rsidRPr="007E6354">
        <w:rPr>
          <w:rFonts w:ascii="Courier New" w:hAnsi="Courier New" w:cs="Courier New"/>
          <w:color w:val="0000CC"/>
          <w:sz w:val="18"/>
          <w:szCs w:val="18"/>
        </w:rPr>
        <w:t>&gt; PredAcc(diam.test$Price,ypred)</w:t>
      </w:r>
    </w:p>
    <w:p w:rsidR="00054D1C" w:rsidRPr="00054D1C" w:rsidRDefault="00054D1C" w:rsidP="00054D1C">
      <w:pPr>
        <w:rPr>
          <w:rFonts w:ascii="Courier New" w:hAnsi="Courier New" w:cs="Courier New"/>
          <w:sz w:val="18"/>
          <w:szCs w:val="18"/>
        </w:rPr>
      </w:pPr>
    </w:p>
    <w:p w:rsidR="00054D1C" w:rsidRPr="00054D1C" w:rsidRDefault="00054D1C" w:rsidP="00054D1C">
      <w:pPr>
        <w:rPr>
          <w:rFonts w:ascii="Courier New" w:hAnsi="Courier New" w:cs="Courier New"/>
          <w:sz w:val="18"/>
          <w:szCs w:val="18"/>
        </w:rPr>
      </w:pPr>
      <w:r w:rsidRPr="00054D1C">
        <w:rPr>
          <w:rFonts w:ascii="Courier New" w:hAnsi="Courier New" w:cs="Courier New"/>
          <w:sz w:val="18"/>
          <w:szCs w:val="18"/>
        </w:rPr>
        <w:t xml:space="preserve">     RMSEP    MAE     MAPE</w:t>
      </w:r>
    </w:p>
    <w:p w:rsidR="00054D1C" w:rsidRDefault="00054D1C" w:rsidP="00054D1C">
      <w:pPr>
        <w:rPr>
          <w:rFonts w:ascii="Courier New" w:hAnsi="Courier New" w:cs="Courier New"/>
          <w:sz w:val="18"/>
          <w:szCs w:val="18"/>
        </w:rPr>
      </w:pPr>
      <w:r w:rsidRPr="00054D1C">
        <w:rPr>
          <w:rFonts w:ascii="Courier New" w:hAnsi="Courier New" w:cs="Courier New"/>
          <w:sz w:val="18"/>
          <w:szCs w:val="18"/>
        </w:rPr>
        <w:t xml:space="preserve">1 504.8733 </w:t>
      </w:r>
      <w:r>
        <w:rPr>
          <w:rFonts w:ascii="Courier New" w:hAnsi="Courier New" w:cs="Courier New"/>
          <w:sz w:val="18"/>
          <w:szCs w:val="18"/>
        </w:rPr>
        <w:t xml:space="preserve"> </w:t>
      </w:r>
      <w:r w:rsidRPr="00054D1C">
        <w:rPr>
          <w:rFonts w:ascii="Courier New" w:hAnsi="Courier New" w:cs="Courier New"/>
          <w:sz w:val="18"/>
          <w:szCs w:val="18"/>
        </w:rPr>
        <w:t xml:space="preserve">326.18 </w:t>
      </w:r>
      <w:r>
        <w:rPr>
          <w:rFonts w:ascii="Courier New" w:hAnsi="Courier New" w:cs="Courier New"/>
          <w:sz w:val="18"/>
          <w:szCs w:val="18"/>
        </w:rPr>
        <w:t xml:space="preserve"> </w:t>
      </w:r>
      <w:r w:rsidRPr="00054D1C">
        <w:rPr>
          <w:rFonts w:ascii="Courier New" w:hAnsi="Courier New" w:cs="Courier New"/>
          <w:sz w:val="18"/>
          <w:szCs w:val="18"/>
        </w:rPr>
        <w:t>7.953477</w:t>
      </w:r>
    </w:p>
    <w:p w:rsidR="00054D1C" w:rsidRDefault="00054D1C" w:rsidP="00054D1C">
      <w:pPr>
        <w:rPr>
          <w:rFonts w:ascii="Courier New" w:hAnsi="Courier New" w:cs="Courier New"/>
          <w:sz w:val="18"/>
          <w:szCs w:val="18"/>
        </w:rPr>
      </w:pPr>
    </w:p>
    <w:p w:rsidR="00054D1C" w:rsidRDefault="00054D1C" w:rsidP="00054D1C">
      <w:pPr>
        <w:rPr>
          <w:rFonts w:ascii="Courier New" w:hAnsi="Courier New" w:cs="Courier New"/>
          <w:sz w:val="18"/>
          <w:szCs w:val="18"/>
        </w:rPr>
      </w:pPr>
    </w:p>
    <w:p w:rsidR="00054D1C" w:rsidRDefault="00054D1C" w:rsidP="00054D1C">
      <w:pPr>
        <w:rPr>
          <w:rFonts w:ascii="Courier New" w:hAnsi="Courier New" w:cs="Courier New"/>
          <w:sz w:val="18"/>
          <w:szCs w:val="18"/>
        </w:rPr>
      </w:pPr>
    </w:p>
    <w:p w:rsidR="00054D1C" w:rsidRDefault="00054D1C" w:rsidP="00054D1C">
      <w:pPr>
        <w:rPr>
          <w:rFonts w:ascii="Courier New" w:hAnsi="Courier New" w:cs="Courier New"/>
          <w:sz w:val="18"/>
          <w:szCs w:val="18"/>
        </w:rPr>
      </w:pPr>
    </w:p>
    <w:p w:rsidR="00054D1C" w:rsidRDefault="00054D1C" w:rsidP="00054D1C">
      <w:pPr>
        <w:rPr>
          <w:rFonts w:ascii="Palatino Linotype" w:hAnsi="Palatino Linotype" w:cs="Courier New"/>
          <w:b/>
          <w:sz w:val="22"/>
          <w:szCs w:val="18"/>
        </w:rPr>
      </w:pPr>
      <w:r>
        <w:rPr>
          <w:rFonts w:ascii="Palatino Linotype" w:hAnsi="Palatino Linotype" w:cs="Courier New"/>
          <w:b/>
          <w:sz w:val="22"/>
          <w:szCs w:val="18"/>
        </w:rPr>
        <w:t>Boosted Tree Example: Solubility Data</w:t>
      </w:r>
    </w:p>
    <w:p w:rsidR="00054D1C" w:rsidRDefault="00054D1C" w:rsidP="00054D1C">
      <w:pPr>
        <w:rPr>
          <w:rFonts w:ascii="Palatino Linotype" w:hAnsi="Palatino Linotype" w:cs="Courier New"/>
          <w:sz w:val="22"/>
          <w:szCs w:val="18"/>
        </w:rPr>
      </w:pPr>
      <w:r>
        <w:rPr>
          <w:rFonts w:ascii="Palatino Linotype" w:hAnsi="Palatino Linotype" w:cs="Courier New"/>
          <w:sz w:val="22"/>
          <w:szCs w:val="18"/>
        </w:rPr>
        <w:t>For comparison purpose I first fit a stepwise reduced MLR model using all 228 of the predictors.</w:t>
      </w:r>
    </w:p>
    <w:p w:rsidR="003039B9" w:rsidRDefault="00054D1C" w:rsidP="00054D1C">
      <w:pPr>
        <w:rPr>
          <w:rFonts w:ascii="Palatino Linotype" w:hAnsi="Palatino Linotype" w:cs="Courier New"/>
          <w:sz w:val="22"/>
          <w:szCs w:val="18"/>
        </w:rPr>
      </w:pPr>
      <w:r>
        <w:rPr>
          <w:rFonts w:ascii="Palatino Linotype" w:hAnsi="Palatino Linotype" w:cs="Courier New"/>
          <w:sz w:val="22"/>
          <w:szCs w:val="18"/>
        </w:rPr>
        <w:t>The stepwise reduction process takes a LONG time in R so don’t run this code.</w:t>
      </w:r>
      <w:r w:rsidR="003039B9">
        <w:rPr>
          <w:rFonts w:ascii="Palatino Linotype" w:hAnsi="Palatino Linotype" w:cs="Courier New"/>
          <w:sz w:val="22"/>
          <w:szCs w:val="18"/>
        </w:rPr>
        <w:t xml:space="preserve">  We also fit our </w:t>
      </w:r>
      <w:r w:rsidR="00355FA1">
        <w:rPr>
          <w:rFonts w:ascii="Palatino Linotype" w:hAnsi="Palatino Linotype" w:cs="Courier New"/>
          <w:sz w:val="22"/>
          <w:szCs w:val="18"/>
        </w:rPr>
        <w:t xml:space="preserve">“best” </w:t>
      </w:r>
      <w:r w:rsidR="003039B9">
        <w:rPr>
          <w:rFonts w:ascii="Palatino Linotype" w:hAnsi="Palatino Linotype" w:cs="Courier New"/>
          <w:sz w:val="22"/>
          <w:szCs w:val="18"/>
        </w:rPr>
        <w:t>random forest model, and then develop a boosted tree model and compare performance in predicting the</w:t>
      </w:r>
      <w:r w:rsidR="00355FA1">
        <w:rPr>
          <w:rFonts w:ascii="Palatino Linotype" w:hAnsi="Palatino Linotype" w:cs="Courier New"/>
          <w:sz w:val="22"/>
          <w:szCs w:val="18"/>
        </w:rPr>
        <w:t xml:space="preserve"> </w:t>
      </w:r>
      <m:oMath>
        <m:func>
          <m:funcPr>
            <m:ctrlPr>
              <w:rPr>
                <w:rFonts w:ascii="Cambria Math" w:hAnsi="Cambria Math" w:cs="Courier New"/>
                <w:i/>
                <w:sz w:val="22"/>
                <w:szCs w:val="18"/>
              </w:rPr>
            </m:ctrlPr>
          </m:funcPr>
          <m:fName>
            <m:sSub>
              <m:sSubPr>
                <m:ctrlPr>
                  <w:rPr>
                    <w:rFonts w:ascii="Cambria Math" w:hAnsi="Cambria Math" w:cs="Courier New"/>
                    <w:i/>
                    <w:sz w:val="22"/>
                    <w:szCs w:val="18"/>
                  </w:rPr>
                </m:ctrlPr>
              </m:sSubPr>
              <m:e>
                <m:r>
                  <m:rPr>
                    <m:sty m:val="p"/>
                  </m:rPr>
                  <w:rPr>
                    <w:rFonts w:ascii="Cambria Math" w:hAnsi="Cambria Math" w:cs="Courier New"/>
                    <w:sz w:val="22"/>
                    <w:szCs w:val="18"/>
                  </w:rPr>
                  <m:t>log</m:t>
                </m:r>
                <m:ctrlPr>
                  <w:rPr>
                    <w:rFonts w:ascii="Cambria Math" w:hAnsi="Cambria Math" w:cs="Courier New"/>
                    <w:sz w:val="22"/>
                    <w:szCs w:val="18"/>
                  </w:rPr>
                </m:ctrlPr>
              </m:e>
              <m:sub>
                <m:r>
                  <w:rPr>
                    <w:rFonts w:ascii="Cambria Math" w:hAnsi="Cambria Math" w:cs="Courier New"/>
                    <w:sz w:val="22"/>
                    <w:szCs w:val="18"/>
                  </w:rPr>
                  <m:t>10</m:t>
                </m:r>
                <m:ctrlPr>
                  <w:rPr>
                    <w:rFonts w:ascii="Cambria Math" w:hAnsi="Cambria Math" w:cs="Courier New"/>
                    <w:sz w:val="22"/>
                    <w:szCs w:val="18"/>
                  </w:rPr>
                </m:ctrlPr>
              </m:sub>
            </m:sSub>
          </m:fName>
          <m:e>
            <m:r>
              <w:rPr>
                <w:rFonts w:ascii="Cambria Math" w:hAnsi="Cambria Math" w:cs="Courier New"/>
                <w:sz w:val="22"/>
                <w:szCs w:val="18"/>
              </w:rPr>
              <m:t>(Solubility)</m:t>
            </m:r>
          </m:e>
        </m:func>
      </m:oMath>
      <w:r w:rsidR="00355FA1">
        <w:rPr>
          <w:rFonts w:ascii="Palatino Linotype" w:hAnsi="Palatino Linotype" w:cs="Courier New"/>
          <w:sz w:val="22"/>
          <w:szCs w:val="18"/>
        </w:rPr>
        <w:t xml:space="preserve"> of the</w:t>
      </w:r>
      <w:r w:rsidR="003039B9">
        <w:rPr>
          <w:rFonts w:ascii="Palatino Linotype" w:hAnsi="Palatino Linotype" w:cs="Courier New"/>
          <w:sz w:val="22"/>
          <w:szCs w:val="18"/>
        </w:rPr>
        <w:t xml:space="preserve"> test</w:t>
      </w:r>
      <w:r w:rsidR="00355FA1">
        <w:rPr>
          <w:rFonts w:ascii="Palatino Linotype" w:hAnsi="Palatino Linotype" w:cs="Courier New"/>
          <w:sz w:val="22"/>
          <w:szCs w:val="18"/>
        </w:rPr>
        <w:t xml:space="preserve"> chemicals</w:t>
      </w:r>
      <w:r w:rsidR="003039B9">
        <w:rPr>
          <w:rFonts w:ascii="Palatino Linotype" w:hAnsi="Palatino Linotype" w:cs="Courier New"/>
          <w:sz w:val="22"/>
          <w:szCs w:val="18"/>
        </w:rPr>
        <w:t>.</w:t>
      </w:r>
    </w:p>
    <w:p w:rsidR="00054D1C" w:rsidRDefault="00054D1C" w:rsidP="00054D1C">
      <w:pPr>
        <w:rPr>
          <w:rFonts w:ascii="Palatino Linotype" w:hAnsi="Palatino Linotype" w:cs="Courier New"/>
          <w:sz w:val="22"/>
          <w:szCs w:val="18"/>
        </w:rPr>
      </w:pPr>
    </w:p>
    <w:p w:rsidR="00054D1C" w:rsidRPr="007E6354" w:rsidRDefault="00054D1C" w:rsidP="00054D1C">
      <w:pPr>
        <w:rPr>
          <w:rFonts w:ascii="Courier New" w:hAnsi="Courier New" w:cs="Courier New"/>
          <w:color w:val="0000CC"/>
          <w:sz w:val="18"/>
          <w:szCs w:val="18"/>
        </w:rPr>
      </w:pPr>
      <w:r w:rsidRPr="007E6354">
        <w:rPr>
          <w:rFonts w:ascii="Courier New" w:hAnsi="Courier New" w:cs="Courier New"/>
          <w:color w:val="0000CC"/>
          <w:sz w:val="18"/>
          <w:szCs w:val="18"/>
        </w:rPr>
        <w:t>&gt; Solu.train = read.table(file.choose(),header=T,sep=”,”)</w:t>
      </w:r>
    </w:p>
    <w:p w:rsidR="00054D1C" w:rsidRPr="007E6354" w:rsidRDefault="00054D1C" w:rsidP="00054D1C">
      <w:pPr>
        <w:rPr>
          <w:rFonts w:ascii="Courier New" w:hAnsi="Courier New" w:cs="Courier New"/>
          <w:color w:val="0000CC"/>
          <w:sz w:val="18"/>
          <w:szCs w:val="18"/>
        </w:rPr>
      </w:pPr>
      <w:r w:rsidRPr="007E6354">
        <w:rPr>
          <w:rFonts w:ascii="Courier New" w:hAnsi="Courier New" w:cs="Courier New"/>
          <w:color w:val="0000CC"/>
          <w:sz w:val="18"/>
          <w:szCs w:val="18"/>
        </w:rPr>
        <w:t>&gt; Solu.test = read.table(file.choose(),header=T,sep=”,”)</w:t>
      </w:r>
    </w:p>
    <w:p w:rsidR="00054D1C" w:rsidRDefault="00054D1C" w:rsidP="00054D1C">
      <w:pPr>
        <w:rPr>
          <w:rFonts w:ascii="Courier New" w:hAnsi="Courier New" w:cs="Courier New"/>
          <w:sz w:val="18"/>
          <w:szCs w:val="18"/>
        </w:rPr>
      </w:pPr>
    </w:p>
    <w:p w:rsidR="003039B9" w:rsidRDefault="003039B9" w:rsidP="00054D1C">
      <w:pPr>
        <w:rPr>
          <w:rFonts w:ascii="Courier New" w:hAnsi="Courier New" w:cs="Courier New"/>
          <w:sz w:val="18"/>
          <w:szCs w:val="18"/>
        </w:rPr>
      </w:pPr>
    </w:p>
    <w:p w:rsidR="003039B9" w:rsidRPr="003039B9" w:rsidRDefault="003039B9" w:rsidP="00054D1C">
      <w:pPr>
        <w:rPr>
          <w:rFonts w:ascii="Palatino Linotype" w:hAnsi="Palatino Linotype" w:cs="Courier New"/>
          <w:b/>
          <w:sz w:val="20"/>
          <w:szCs w:val="18"/>
          <w:u w:val="single"/>
        </w:rPr>
      </w:pPr>
      <w:r w:rsidRPr="003039B9">
        <w:rPr>
          <w:rFonts w:ascii="Palatino Linotype" w:hAnsi="Palatino Linotype" w:cs="Courier New"/>
          <w:b/>
          <w:sz w:val="20"/>
          <w:szCs w:val="18"/>
          <w:u w:val="single"/>
        </w:rPr>
        <w:t>Multiple Linear Regression</w:t>
      </w:r>
    </w:p>
    <w:p w:rsidR="00054D1C" w:rsidRPr="00BA5C8B" w:rsidRDefault="00054D1C" w:rsidP="00054D1C">
      <w:pPr>
        <w:rPr>
          <w:rFonts w:ascii="Courier New" w:hAnsi="Courier New" w:cs="Courier New"/>
          <w:color w:val="0000CC"/>
          <w:sz w:val="18"/>
          <w:szCs w:val="18"/>
        </w:rPr>
      </w:pPr>
      <w:r w:rsidRPr="00BA5C8B">
        <w:rPr>
          <w:rFonts w:ascii="Courier New" w:hAnsi="Courier New" w:cs="Courier New"/>
          <w:color w:val="0000CC"/>
          <w:sz w:val="18"/>
          <w:szCs w:val="18"/>
        </w:rPr>
        <w:t>&gt; solu.mlr = lm(log10sol~.,data=Solu.train)</w:t>
      </w:r>
    </w:p>
    <w:p w:rsidR="00054D1C" w:rsidRPr="00BA5C8B" w:rsidRDefault="00054D1C" w:rsidP="00054D1C">
      <w:pPr>
        <w:rPr>
          <w:rFonts w:ascii="Courier New" w:hAnsi="Courier New" w:cs="Courier New"/>
          <w:color w:val="0000CC"/>
          <w:sz w:val="18"/>
          <w:szCs w:val="18"/>
        </w:rPr>
      </w:pPr>
      <w:r w:rsidRPr="00BA5C8B">
        <w:rPr>
          <w:rFonts w:ascii="Courier New" w:hAnsi="Courier New" w:cs="Courier New"/>
          <w:color w:val="0000CC"/>
          <w:sz w:val="18"/>
          <w:szCs w:val="18"/>
        </w:rPr>
        <w:t xml:space="preserve">&gt; solu.step = step(solu.mlr) </w:t>
      </w:r>
      <w:r w:rsidRPr="00BA5C8B">
        <w:rPr>
          <w:rFonts w:ascii="Courier New" w:hAnsi="Courier New" w:cs="Courier New"/>
          <w:color w:val="0000CC"/>
          <w:sz w:val="18"/>
          <w:szCs w:val="18"/>
        </w:rPr>
        <w:sym w:font="Wingdings" w:char="F0DF"/>
      </w:r>
      <w:r w:rsidRPr="00BA5C8B">
        <w:rPr>
          <w:rFonts w:ascii="Courier New" w:hAnsi="Courier New" w:cs="Courier New"/>
          <w:color w:val="0000CC"/>
          <w:sz w:val="18"/>
          <w:szCs w:val="18"/>
        </w:rPr>
        <w:t xml:space="preserve"> takes a long time!</w:t>
      </w:r>
    </w:p>
    <w:p w:rsidR="00054D1C" w:rsidRPr="00BA5C8B" w:rsidRDefault="00054D1C" w:rsidP="00054D1C">
      <w:pPr>
        <w:rPr>
          <w:rFonts w:ascii="Courier New" w:hAnsi="Courier New" w:cs="Courier New"/>
          <w:color w:val="0000CC"/>
          <w:sz w:val="18"/>
          <w:szCs w:val="18"/>
        </w:rPr>
      </w:pPr>
      <w:r w:rsidRPr="00BA5C8B">
        <w:rPr>
          <w:rFonts w:ascii="Courier New" w:hAnsi="Courier New" w:cs="Courier New"/>
          <w:color w:val="0000CC"/>
          <w:sz w:val="18"/>
          <w:szCs w:val="18"/>
        </w:rPr>
        <w:t>&gt; ypred = predict(solu.step,newdata=Solu.test)</w:t>
      </w:r>
    </w:p>
    <w:p w:rsidR="00054D1C" w:rsidRPr="00BA5C8B" w:rsidRDefault="00054D1C" w:rsidP="00054D1C">
      <w:pPr>
        <w:rPr>
          <w:rFonts w:ascii="Courier New" w:hAnsi="Courier New" w:cs="Courier New"/>
          <w:color w:val="0000CC"/>
          <w:sz w:val="18"/>
          <w:szCs w:val="18"/>
        </w:rPr>
      </w:pPr>
      <w:r w:rsidRPr="00BA5C8B">
        <w:rPr>
          <w:rFonts w:ascii="Courier New" w:hAnsi="Courier New" w:cs="Courier New"/>
          <w:color w:val="0000CC"/>
          <w:sz w:val="18"/>
          <w:szCs w:val="18"/>
        </w:rPr>
        <w:t>&gt; PredAcc2(Solu.test$log10sol,ypred)</w:t>
      </w:r>
    </w:p>
    <w:p w:rsidR="00054D1C" w:rsidRPr="00054D1C" w:rsidRDefault="00054D1C" w:rsidP="00054D1C">
      <w:pPr>
        <w:rPr>
          <w:rFonts w:ascii="Courier New" w:hAnsi="Courier New" w:cs="Courier New"/>
          <w:sz w:val="16"/>
          <w:szCs w:val="18"/>
        </w:rPr>
      </w:pPr>
      <w:r w:rsidRPr="00054D1C">
        <w:rPr>
          <w:rFonts w:ascii="Courier New" w:hAnsi="Courier New" w:cs="Courier New"/>
          <w:sz w:val="16"/>
          <w:szCs w:val="18"/>
        </w:rPr>
        <w:t>RMSEP</w:t>
      </w:r>
    </w:p>
    <w:p w:rsidR="00054D1C" w:rsidRPr="00054D1C" w:rsidRDefault="00054D1C" w:rsidP="00054D1C">
      <w:pPr>
        <w:rPr>
          <w:rFonts w:ascii="Courier New" w:hAnsi="Courier New" w:cs="Courier New"/>
          <w:sz w:val="16"/>
          <w:szCs w:val="18"/>
        </w:rPr>
      </w:pPr>
      <w:r w:rsidRPr="00054D1C">
        <w:rPr>
          <w:rFonts w:ascii="Courier New" w:hAnsi="Courier New" w:cs="Courier New"/>
          <w:sz w:val="16"/>
          <w:szCs w:val="18"/>
        </w:rPr>
        <w:t>===============</w:t>
      </w:r>
    </w:p>
    <w:p w:rsidR="00054D1C" w:rsidRPr="00054D1C" w:rsidRDefault="00054D1C" w:rsidP="00054D1C">
      <w:pPr>
        <w:rPr>
          <w:rFonts w:ascii="Courier New" w:hAnsi="Courier New" w:cs="Courier New"/>
          <w:sz w:val="16"/>
          <w:szCs w:val="18"/>
        </w:rPr>
      </w:pPr>
      <w:r w:rsidRPr="00054D1C">
        <w:rPr>
          <w:rFonts w:ascii="Courier New" w:hAnsi="Courier New" w:cs="Courier New"/>
          <w:sz w:val="16"/>
          <w:szCs w:val="18"/>
        </w:rPr>
        <w:t xml:space="preserve">0.7949144 </w:t>
      </w:r>
    </w:p>
    <w:p w:rsidR="00054D1C" w:rsidRPr="00054D1C" w:rsidRDefault="00054D1C" w:rsidP="00054D1C">
      <w:pPr>
        <w:rPr>
          <w:rFonts w:ascii="Courier New" w:hAnsi="Courier New" w:cs="Courier New"/>
          <w:sz w:val="16"/>
          <w:szCs w:val="18"/>
        </w:rPr>
      </w:pPr>
    </w:p>
    <w:p w:rsidR="00054D1C" w:rsidRPr="00054D1C" w:rsidRDefault="00054D1C" w:rsidP="00054D1C">
      <w:pPr>
        <w:rPr>
          <w:rFonts w:ascii="Courier New" w:hAnsi="Courier New" w:cs="Courier New"/>
          <w:sz w:val="16"/>
          <w:szCs w:val="18"/>
        </w:rPr>
      </w:pPr>
      <w:r w:rsidRPr="00054D1C">
        <w:rPr>
          <w:rFonts w:ascii="Courier New" w:hAnsi="Courier New" w:cs="Courier New"/>
          <w:sz w:val="16"/>
          <w:szCs w:val="18"/>
        </w:rPr>
        <w:t>MAE</w:t>
      </w:r>
    </w:p>
    <w:p w:rsidR="00054D1C" w:rsidRPr="00054D1C" w:rsidRDefault="00054D1C" w:rsidP="00054D1C">
      <w:pPr>
        <w:rPr>
          <w:rFonts w:ascii="Courier New" w:hAnsi="Courier New" w:cs="Courier New"/>
          <w:sz w:val="16"/>
          <w:szCs w:val="18"/>
        </w:rPr>
      </w:pPr>
      <w:r w:rsidRPr="00054D1C">
        <w:rPr>
          <w:rFonts w:ascii="Courier New" w:hAnsi="Courier New" w:cs="Courier New"/>
          <w:sz w:val="16"/>
          <w:szCs w:val="18"/>
        </w:rPr>
        <w:t>===============</w:t>
      </w:r>
    </w:p>
    <w:p w:rsidR="00054D1C" w:rsidRDefault="00054D1C" w:rsidP="00054D1C">
      <w:pPr>
        <w:rPr>
          <w:rFonts w:ascii="Courier New" w:hAnsi="Courier New" w:cs="Courier New"/>
          <w:sz w:val="16"/>
          <w:szCs w:val="18"/>
        </w:rPr>
      </w:pPr>
      <w:r w:rsidRPr="00054D1C">
        <w:rPr>
          <w:rFonts w:ascii="Courier New" w:hAnsi="Courier New" w:cs="Courier New"/>
          <w:sz w:val="16"/>
          <w:szCs w:val="18"/>
        </w:rPr>
        <w:t>0.5849546</w:t>
      </w:r>
    </w:p>
    <w:p w:rsidR="00054D1C" w:rsidRDefault="00054D1C" w:rsidP="00054D1C">
      <w:pPr>
        <w:rPr>
          <w:rFonts w:ascii="Courier New" w:hAnsi="Courier New" w:cs="Courier New"/>
          <w:sz w:val="16"/>
          <w:szCs w:val="18"/>
        </w:rPr>
      </w:pPr>
    </w:p>
    <w:p w:rsidR="00054D1C" w:rsidRDefault="003039B9" w:rsidP="00054D1C">
      <w:pPr>
        <w:rPr>
          <w:rFonts w:ascii="Palatino Linotype" w:hAnsi="Palatino Linotype" w:cs="Courier New"/>
          <w:b/>
          <w:sz w:val="20"/>
          <w:szCs w:val="18"/>
          <w:u w:val="single"/>
        </w:rPr>
      </w:pPr>
      <w:r w:rsidRPr="003039B9">
        <w:rPr>
          <w:rFonts w:ascii="Palatino Linotype" w:hAnsi="Palatino Linotype" w:cs="Courier New"/>
          <w:b/>
          <w:sz w:val="20"/>
          <w:szCs w:val="18"/>
          <w:u w:val="single"/>
        </w:rPr>
        <w:t>Random Forest</w:t>
      </w:r>
    </w:p>
    <w:p w:rsidR="003039B9" w:rsidRPr="007E6354" w:rsidRDefault="003039B9" w:rsidP="003039B9">
      <w:pPr>
        <w:rPr>
          <w:rFonts w:ascii="Courier New" w:hAnsi="Courier New" w:cs="Courier New"/>
          <w:color w:val="0000CC"/>
          <w:sz w:val="18"/>
          <w:szCs w:val="18"/>
        </w:rPr>
      </w:pPr>
      <w:r w:rsidRPr="007E6354">
        <w:rPr>
          <w:rFonts w:ascii="Courier New" w:hAnsi="Courier New" w:cs="Courier New"/>
          <w:color w:val="0000CC"/>
          <w:sz w:val="18"/>
          <w:szCs w:val="18"/>
        </w:rPr>
        <w:t>&gt; library(randomForest)</w:t>
      </w:r>
    </w:p>
    <w:p w:rsidR="003039B9" w:rsidRPr="007E6354" w:rsidRDefault="003039B9" w:rsidP="003039B9">
      <w:pPr>
        <w:rPr>
          <w:rFonts w:ascii="Courier New" w:hAnsi="Courier New" w:cs="Courier New"/>
          <w:color w:val="0000CC"/>
          <w:sz w:val="18"/>
          <w:szCs w:val="18"/>
        </w:rPr>
      </w:pPr>
      <w:r w:rsidRPr="007E6354">
        <w:rPr>
          <w:rFonts w:ascii="Courier New" w:hAnsi="Courier New" w:cs="Courier New"/>
          <w:color w:val="0000CC"/>
          <w:sz w:val="18"/>
          <w:szCs w:val="18"/>
        </w:rPr>
        <w:t>&gt; solu.rf = randomForest(log10sol~.,data=Solu.train,mtry=80,ntree=500)</w:t>
      </w:r>
    </w:p>
    <w:p w:rsidR="003039B9" w:rsidRPr="007E6354" w:rsidRDefault="003039B9" w:rsidP="003039B9">
      <w:pPr>
        <w:rPr>
          <w:rFonts w:ascii="Courier New" w:hAnsi="Courier New" w:cs="Courier New"/>
          <w:color w:val="0000CC"/>
          <w:sz w:val="18"/>
          <w:szCs w:val="18"/>
        </w:rPr>
      </w:pPr>
      <w:r w:rsidRPr="007E6354">
        <w:rPr>
          <w:rFonts w:ascii="Courier New" w:hAnsi="Courier New" w:cs="Courier New"/>
          <w:color w:val="0000CC"/>
          <w:sz w:val="18"/>
          <w:szCs w:val="18"/>
        </w:rPr>
        <w:t>&gt; solu.rf</w:t>
      </w:r>
    </w:p>
    <w:p w:rsidR="003039B9" w:rsidRPr="003039B9" w:rsidRDefault="003039B9" w:rsidP="003039B9">
      <w:pPr>
        <w:rPr>
          <w:rFonts w:ascii="Courier New" w:hAnsi="Courier New" w:cs="Courier New"/>
          <w:sz w:val="18"/>
          <w:szCs w:val="18"/>
        </w:rPr>
      </w:pP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Call:</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 xml:space="preserve"> randomForest(formula = log10sol ~ ., data = Solu.train, mtry = 80,      ntree = 500) </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 xml:space="preserve">               Type of random forest: regression</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 xml:space="preserve">                     Number of trees: 500</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No. of variables tried at each split: 80</w:t>
      </w:r>
    </w:p>
    <w:p w:rsidR="003039B9" w:rsidRPr="003039B9" w:rsidRDefault="003039B9" w:rsidP="003039B9">
      <w:pPr>
        <w:rPr>
          <w:rFonts w:ascii="Courier New" w:hAnsi="Courier New" w:cs="Courier New"/>
          <w:sz w:val="18"/>
          <w:szCs w:val="18"/>
        </w:rPr>
      </w:pP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 xml:space="preserve">          Mean of squared residuals: 0.4222973</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 xml:space="preserve">                    % Var explained: 89.91</w:t>
      </w:r>
    </w:p>
    <w:p w:rsidR="003039B9" w:rsidRPr="007E6354" w:rsidRDefault="003039B9" w:rsidP="003039B9">
      <w:pPr>
        <w:rPr>
          <w:rFonts w:ascii="Courier New" w:hAnsi="Courier New" w:cs="Courier New"/>
          <w:color w:val="0000CC"/>
          <w:sz w:val="18"/>
          <w:szCs w:val="18"/>
        </w:rPr>
      </w:pPr>
      <w:r w:rsidRPr="007E6354">
        <w:rPr>
          <w:rFonts w:ascii="Courier New" w:hAnsi="Courier New" w:cs="Courier New"/>
          <w:color w:val="0000CC"/>
          <w:sz w:val="18"/>
          <w:szCs w:val="18"/>
        </w:rPr>
        <w:t>&gt; ypred = predict(solu.rf,newdata=Solu.test)</w:t>
      </w:r>
    </w:p>
    <w:p w:rsidR="003039B9" w:rsidRPr="007E6354" w:rsidRDefault="003039B9" w:rsidP="003039B9">
      <w:pPr>
        <w:rPr>
          <w:rFonts w:ascii="Courier New" w:hAnsi="Courier New" w:cs="Courier New"/>
          <w:color w:val="0000CC"/>
          <w:sz w:val="18"/>
          <w:szCs w:val="18"/>
        </w:rPr>
      </w:pPr>
      <w:r w:rsidRPr="007E6354">
        <w:rPr>
          <w:rFonts w:ascii="Courier New" w:hAnsi="Courier New" w:cs="Courier New"/>
          <w:color w:val="0000CC"/>
          <w:sz w:val="18"/>
          <w:szCs w:val="18"/>
        </w:rPr>
        <w:t>&gt; PredAcc2(Solu.test$log10sol,ypred)</w:t>
      </w:r>
    </w:p>
    <w:p w:rsidR="003039B9" w:rsidRPr="003039B9" w:rsidRDefault="003039B9" w:rsidP="003039B9">
      <w:pPr>
        <w:rPr>
          <w:rFonts w:ascii="Courier New" w:hAnsi="Courier New" w:cs="Courier New"/>
          <w:sz w:val="14"/>
          <w:szCs w:val="18"/>
        </w:rPr>
      </w:pPr>
      <w:r w:rsidRPr="003039B9">
        <w:rPr>
          <w:rFonts w:ascii="Courier New" w:hAnsi="Courier New" w:cs="Courier New"/>
          <w:sz w:val="14"/>
          <w:szCs w:val="18"/>
        </w:rPr>
        <w:t>RMSEP</w:t>
      </w:r>
    </w:p>
    <w:p w:rsidR="003039B9" w:rsidRPr="003039B9" w:rsidRDefault="003039B9" w:rsidP="003039B9">
      <w:pPr>
        <w:rPr>
          <w:rFonts w:ascii="Courier New" w:hAnsi="Courier New" w:cs="Courier New"/>
          <w:sz w:val="14"/>
          <w:szCs w:val="18"/>
        </w:rPr>
      </w:pPr>
      <w:r w:rsidRPr="003039B9">
        <w:rPr>
          <w:rFonts w:ascii="Courier New" w:hAnsi="Courier New" w:cs="Courier New"/>
          <w:sz w:val="14"/>
          <w:szCs w:val="18"/>
        </w:rPr>
        <w:t>===============</w:t>
      </w:r>
    </w:p>
    <w:p w:rsidR="003039B9" w:rsidRPr="003039B9" w:rsidRDefault="003039B9" w:rsidP="003039B9">
      <w:pPr>
        <w:rPr>
          <w:rFonts w:ascii="Courier New" w:hAnsi="Courier New" w:cs="Courier New"/>
          <w:sz w:val="14"/>
          <w:szCs w:val="18"/>
        </w:rPr>
      </w:pPr>
      <w:r w:rsidRPr="003039B9">
        <w:rPr>
          <w:rFonts w:ascii="Courier New" w:hAnsi="Courier New" w:cs="Courier New"/>
          <w:sz w:val="14"/>
          <w:szCs w:val="18"/>
        </w:rPr>
        <w:t xml:space="preserve">0.6475402 </w:t>
      </w:r>
    </w:p>
    <w:p w:rsidR="003039B9" w:rsidRPr="003039B9" w:rsidRDefault="003039B9" w:rsidP="003039B9">
      <w:pPr>
        <w:rPr>
          <w:rFonts w:ascii="Courier New" w:hAnsi="Courier New" w:cs="Courier New"/>
          <w:sz w:val="14"/>
          <w:szCs w:val="18"/>
        </w:rPr>
      </w:pPr>
    </w:p>
    <w:p w:rsidR="003039B9" w:rsidRPr="003039B9" w:rsidRDefault="003039B9" w:rsidP="003039B9">
      <w:pPr>
        <w:rPr>
          <w:rFonts w:ascii="Courier New" w:hAnsi="Courier New" w:cs="Courier New"/>
          <w:sz w:val="14"/>
          <w:szCs w:val="18"/>
        </w:rPr>
      </w:pPr>
      <w:r w:rsidRPr="003039B9">
        <w:rPr>
          <w:rFonts w:ascii="Courier New" w:hAnsi="Courier New" w:cs="Courier New"/>
          <w:sz w:val="14"/>
          <w:szCs w:val="18"/>
        </w:rPr>
        <w:t>MAE</w:t>
      </w:r>
    </w:p>
    <w:p w:rsidR="003039B9" w:rsidRPr="003039B9" w:rsidRDefault="003039B9" w:rsidP="003039B9">
      <w:pPr>
        <w:rPr>
          <w:rFonts w:ascii="Courier New" w:hAnsi="Courier New" w:cs="Courier New"/>
          <w:sz w:val="14"/>
          <w:szCs w:val="18"/>
        </w:rPr>
      </w:pPr>
      <w:r w:rsidRPr="003039B9">
        <w:rPr>
          <w:rFonts w:ascii="Courier New" w:hAnsi="Courier New" w:cs="Courier New"/>
          <w:sz w:val="14"/>
          <w:szCs w:val="18"/>
        </w:rPr>
        <w:t>===============</w:t>
      </w:r>
    </w:p>
    <w:p w:rsidR="003039B9" w:rsidRDefault="003039B9" w:rsidP="003039B9">
      <w:pPr>
        <w:rPr>
          <w:rFonts w:ascii="Courier New" w:hAnsi="Courier New" w:cs="Courier New"/>
          <w:sz w:val="14"/>
          <w:szCs w:val="18"/>
        </w:rPr>
      </w:pPr>
      <w:r w:rsidRPr="003039B9">
        <w:rPr>
          <w:rFonts w:ascii="Courier New" w:hAnsi="Courier New" w:cs="Courier New"/>
          <w:sz w:val="14"/>
          <w:szCs w:val="18"/>
        </w:rPr>
        <w:t>0.4561452</w:t>
      </w:r>
    </w:p>
    <w:p w:rsidR="003039B9" w:rsidRDefault="003039B9" w:rsidP="003039B9">
      <w:pPr>
        <w:rPr>
          <w:rFonts w:ascii="Courier New" w:hAnsi="Courier New" w:cs="Courier New"/>
          <w:sz w:val="14"/>
          <w:szCs w:val="18"/>
        </w:rPr>
      </w:pPr>
    </w:p>
    <w:p w:rsidR="003039B9" w:rsidRPr="00C90A6B" w:rsidRDefault="003039B9" w:rsidP="00054D1C">
      <w:pPr>
        <w:rPr>
          <w:rFonts w:ascii="Palatino Linotype" w:hAnsi="Palatino Linotype" w:cs="Courier New"/>
          <w:sz w:val="18"/>
          <w:szCs w:val="18"/>
        </w:rPr>
      </w:pPr>
      <w:r w:rsidRPr="003039B9">
        <w:rPr>
          <w:rFonts w:ascii="Palatino Linotype" w:hAnsi="Palatino Linotype" w:cs="Courier New"/>
          <w:b/>
          <w:sz w:val="20"/>
          <w:szCs w:val="18"/>
          <w:u w:val="single"/>
        </w:rPr>
        <w:t>Boosted Trees</w:t>
      </w:r>
      <w:r w:rsidR="00C90A6B" w:rsidRPr="00C90A6B">
        <w:rPr>
          <w:rFonts w:ascii="Palatino Linotype" w:hAnsi="Palatino Linotype" w:cs="Courier New"/>
          <w:sz w:val="20"/>
          <w:szCs w:val="18"/>
        </w:rPr>
        <w:t xml:space="preserve">  </w:t>
      </w:r>
      <w:r w:rsidR="00C90A6B">
        <w:rPr>
          <w:rFonts w:ascii="Palatino Linotype" w:hAnsi="Palatino Linotype" w:cs="Courier New"/>
          <w:sz w:val="20"/>
          <w:szCs w:val="18"/>
        </w:rPr>
        <w:br/>
      </w:r>
      <w:r w:rsidR="00C90A6B">
        <w:rPr>
          <w:rFonts w:ascii="Palatino Linotype" w:hAnsi="Palatino Linotype" w:cs="Courier New"/>
          <w:sz w:val="18"/>
          <w:szCs w:val="18"/>
        </w:rPr>
        <w:t>(N</w:t>
      </w:r>
      <w:r w:rsidR="00C90A6B" w:rsidRPr="00C90A6B">
        <w:rPr>
          <w:rFonts w:ascii="Palatino Linotype" w:hAnsi="Palatino Linotype" w:cs="Courier New"/>
          <w:sz w:val="18"/>
          <w:szCs w:val="18"/>
        </w:rPr>
        <w:t>ote</w:t>
      </w:r>
      <w:r w:rsidR="00C90A6B">
        <w:rPr>
          <w:rFonts w:ascii="Palatino Linotype" w:hAnsi="Palatino Linotype" w:cs="Courier New"/>
          <w:sz w:val="18"/>
          <w:szCs w:val="18"/>
        </w:rPr>
        <w:t>:</w:t>
      </w:r>
      <w:r w:rsidR="00C90A6B" w:rsidRPr="00C90A6B">
        <w:rPr>
          <w:rFonts w:ascii="Palatino Linotype" w:hAnsi="Palatino Linotype" w:cs="Courier New"/>
          <w:sz w:val="18"/>
          <w:szCs w:val="18"/>
        </w:rPr>
        <w:t xml:space="preserve"> </w:t>
      </w:r>
      <w:r w:rsidR="00C90A6B">
        <w:rPr>
          <w:rFonts w:ascii="Palatino Linotype" w:hAnsi="Palatino Linotype" w:cs="Courier New"/>
          <w:sz w:val="18"/>
          <w:szCs w:val="18"/>
        </w:rPr>
        <w:t>Did</w:t>
      </w:r>
      <w:r w:rsidR="00C90A6B" w:rsidRPr="00C90A6B">
        <w:rPr>
          <w:rFonts w:ascii="Palatino Linotype" w:hAnsi="Palatino Linotype" w:cs="Courier New"/>
          <w:sz w:val="18"/>
          <w:szCs w:val="18"/>
        </w:rPr>
        <w:t xml:space="preserve"> not fine tune this</w:t>
      </w:r>
      <w:r w:rsidR="00C90A6B">
        <w:rPr>
          <w:rFonts w:ascii="Palatino Linotype" w:hAnsi="Palatino Linotype" w:cs="Courier New"/>
          <w:sz w:val="18"/>
          <w:szCs w:val="18"/>
        </w:rPr>
        <w:t xml:space="preserve"> model much</w:t>
      </w:r>
      <w:r w:rsidR="00C90A6B" w:rsidRPr="00C90A6B">
        <w:rPr>
          <w:rFonts w:ascii="Palatino Linotype" w:hAnsi="Palatino Linotype" w:cs="Courier New"/>
          <w:sz w:val="18"/>
          <w:szCs w:val="18"/>
        </w:rPr>
        <w:t>,</w:t>
      </w:r>
      <w:r w:rsidR="00C90A6B">
        <w:rPr>
          <w:rFonts w:ascii="Palatino Linotype" w:hAnsi="Palatino Linotype" w:cs="Courier New"/>
          <w:sz w:val="18"/>
          <w:szCs w:val="18"/>
        </w:rPr>
        <w:t xml:space="preserve"> j</w:t>
      </w:r>
      <w:r w:rsidR="00C90A6B" w:rsidRPr="00C90A6B">
        <w:rPr>
          <w:rFonts w:ascii="Palatino Linotype" w:hAnsi="Palatino Linotype" w:cs="Courier New"/>
          <w:sz w:val="18"/>
          <w:szCs w:val="18"/>
        </w:rPr>
        <w:t xml:space="preserve">ust </w:t>
      </w:r>
      <w:r w:rsidR="00C90A6B">
        <w:rPr>
          <w:rFonts w:ascii="Palatino Linotype" w:hAnsi="Palatino Linotype" w:cs="Courier New"/>
          <w:sz w:val="18"/>
          <w:szCs w:val="18"/>
        </w:rPr>
        <w:t xml:space="preserve">tried a few settings for </w:t>
      </w:r>
      <w:r w:rsidR="00C90A6B" w:rsidRPr="00C90A6B">
        <w:rPr>
          <w:rFonts w:ascii="Courier New" w:hAnsi="Courier New" w:cs="Courier New"/>
          <w:sz w:val="16"/>
          <w:szCs w:val="18"/>
        </w:rPr>
        <w:t>n.trees</w:t>
      </w:r>
      <w:r w:rsidR="00C90A6B" w:rsidRPr="00C90A6B">
        <w:rPr>
          <w:rFonts w:ascii="Palatino Linotype" w:hAnsi="Palatino Linotype" w:cs="Courier New"/>
          <w:sz w:val="16"/>
          <w:szCs w:val="18"/>
        </w:rPr>
        <w:t xml:space="preserve">, </w:t>
      </w:r>
      <w:r w:rsidR="00C90A6B" w:rsidRPr="00C90A6B">
        <w:rPr>
          <w:rFonts w:ascii="Courier New" w:hAnsi="Courier New" w:cs="Courier New"/>
          <w:sz w:val="16"/>
          <w:szCs w:val="18"/>
        </w:rPr>
        <w:t>shrinkage</w:t>
      </w:r>
      <w:r w:rsidR="00C90A6B" w:rsidRPr="00C90A6B">
        <w:rPr>
          <w:rFonts w:ascii="Palatino Linotype" w:hAnsi="Palatino Linotype" w:cs="Courier New"/>
          <w:sz w:val="16"/>
          <w:szCs w:val="18"/>
        </w:rPr>
        <w:t xml:space="preserve">, </w:t>
      </w:r>
      <w:r w:rsidR="00C90A6B">
        <w:rPr>
          <w:rFonts w:ascii="Palatino Linotype" w:hAnsi="Palatino Linotype" w:cs="Courier New"/>
          <w:sz w:val="16"/>
          <w:szCs w:val="18"/>
        </w:rPr>
        <w:t>&amp;</w:t>
      </w:r>
      <w:r w:rsidR="00C90A6B" w:rsidRPr="00C90A6B">
        <w:rPr>
          <w:rFonts w:ascii="Palatino Linotype" w:hAnsi="Palatino Linotype" w:cs="Courier New"/>
          <w:sz w:val="16"/>
          <w:szCs w:val="18"/>
        </w:rPr>
        <w:t xml:space="preserve"> </w:t>
      </w:r>
      <w:r w:rsidR="00C90A6B" w:rsidRPr="00C90A6B">
        <w:rPr>
          <w:rFonts w:ascii="Courier New" w:hAnsi="Courier New" w:cs="Courier New"/>
          <w:sz w:val="16"/>
          <w:szCs w:val="18"/>
        </w:rPr>
        <w:t>interaction.depth</w:t>
      </w:r>
      <w:r w:rsidR="00C90A6B" w:rsidRPr="00C90A6B">
        <w:rPr>
          <w:rFonts w:ascii="Palatino Linotype" w:hAnsi="Palatino Linotype" w:cs="Courier New"/>
          <w:sz w:val="16"/>
          <w:szCs w:val="18"/>
        </w:rPr>
        <w:t>)</w:t>
      </w:r>
    </w:p>
    <w:p w:rsidR="003039B9" w:rsidRPr="007E6354" w:rsidRDefault="003039B9" w:rsidP="00054D1C">
      <w:pPr>
        <w:rPr>
          <w:rFonts w:ascii="Courier New" w:hAnsi="Courier New" w:cs="Courier New"/>
          <w:color w:val="0000CC"/>
          <w:sz w:val="18"/>
          <w:szCs w:val="18"/>
        </w:rPr>
      </w:pPr>
      <w:r w:rsidRPr="007E6354">
        <w:rPr>
          <w:rFonts w:ascii="Courier New" w:hAnsi="Courier New" w:cs="Courier New"/>
          <w:color w:val="0000CC"/>
          <w:sz w:val="18"/>
          <w:szCs w:val="18"/>
        </w:rPr>
        <w:t>&gt; library(gbm)</w:t>
      </w:r>
    </w:p>
    <w:p w:rsidR="00C90A6B" w:rsidRPr="007E6354" w:rsidRDefault="00C90A6B" w:rsidP="003039B9">
      <w:pPr>
        <w:rPr>
          <w:rFonts w:ascii="Courier New" w:hAnsi="Courier New" w:cs="Courier New"/>
          <w:color w:val="0000CC"/>
          <w:sz w:val="18"/>
          <w:szCs w:val="18"/>
        </w:rPr>
      </w:pPr>
    </w:p>
    <w:p w:rsidR="00C90A6B" w:rsidRPr="007E6354" w:rsidRDefault="00C90A6B" w:rsidP="003039B9">
      <w:pPr>
        <w:rPr>
          <w:rFonts w:ascii="Courier New" w:hAnsi="Courier New" w:cs="Courier New"/>
          <w:color w:val="0000CC"/>
          <w:sz w:val="18"/>
          <w:szCs w:val="18"/>
        </w:rPr>
      </w:pPr>
      <w:r w:rsidRPr="007E6354">
        <w:rPr>
          <w:rFonts w:ascii="Courier New" w:hAnsi="Courier New" w:cs="Courier New"/>
          <w:color w:val="0000CC"/>
          <w:sz w:val="18"/>
          <w:szCs w:val="18"/>
        </w:rPr>
        <w:t xml:space="preserve">&gt; solu.gbm = </w:t>
      </w:r>
      <w:r w:rsidR="003039B9" w:rsidRPr="007E6354">
        <w:rPr>
          <w:rFonts w:ascii="Courier New" w:hAnsi="Courier New" w:cs="Courier New"/>
          <w:color w:val="0000CC"/>
          <w:sz w:val="18"/>
          <w:szCs w:val="18"/>
        </w:rPr>
        <w:t>gbm(log10sol~.,data=Solu.train,distribution="gaussian",</w:t>
      </w:r>
    </w:p>
    <w:p w:rsidR="003039B9" w:rsidRPr="007E6354" w:rsidRDefault="003039B9" w:rsidP="003039B9">
      <w:pPr>
        <w:rPr>
          <w:rFonts w:ascii="Courier New" w:hAnsi="Courier New" w:cs="Courier New"/>
          <w:color w:val="0000CC"/>
          <w:sz w:val="18"/>
          <w:szCs w:val="18"/>
        </w:rPr>
      </w:pPr>
      <w:r w:rsidRPr="007E6354">
        <w:rPr>
          <w:rFonts w:ascii="Courier New" w:hAnsi="Courier New" w:cs="Courier New"/>
          <w:color w:val="0000CC"/>
          <w:sz w:val="18"/>
          <w:szCs w:val="18"/>
        </w:rPr>
        <w:t>n.trees=10000,shrinkage=.05,interaction.depth=5,bag.fraction=0.5,train.fraction=.8,n.minobsinnode=5,cv.folds=5,keep.data=T,verbose=F)</w:t>
      </w:r>
    </w:p>
    <w:p w:rsidR="00C90A6B" w:rsidRDefault="00C90A6B" w:rsidP="003039B9">
      <w:pPr>
        <w:rPr>
          <w:rFonts w:ascii="Courier New" w:hAnsi="Courier New" w:cs="Courier New"/>
          <w:sz w:val="18"/>
          <w:szCs w:val="18"/>
        </w:rPr>
      </w:pPr>
      <w:r>
        <w:rPr>
          <w:rFonts w:ascii="Courier New" w:hAnsi="Courier New" w:cs="Courier New"/>
          <w:sz w:val="18"/>
          <w:szCs w:val="18"/>
        </w:rPr>
        <w:br/>
      </w:r>
    </w:p>
    <w:p w:rsidR="00C90A6B" w:rsidRDefault="00C90A6B">
      <w:pPr>
        <w:rPr>
          <w:rFonts w:ascii="Courier New" w:hAnsi="Courier New" w:cs="Courier New"/>
          <w:sz w:val="18"/>
          <w:szCs w:val="18"/>
        </w:rPr>
      </w:pPr>
      <w:r>
        <w:rPr>
          <w:rFonts w:ascii="Courier New" w:hAnsi="Courier New" w:cs="Courier New"/>
          <w:sz w:val="18"/>
          <w:szCs w:val="18"/>
        </w:rPr>
        <w:br w:type="page"/>
      </w:r>
    </w:p>
    <w:p w:rsidR="003039B9" w:rsidRPr="007E6354" w:rsidRDefault="003039B9" w:rsidP="003039B9">
      <w:pPr>
        <w:rPr>
          <w:rFonts w:ascii="Courier New" w:hAnsi="Courier New" w:cs="Courier New"/>
          <w:color w:val="0000CC"/>
          <w:sz w:val="18"/>
          <w:szCs w:val="18"/>
        </w:rPr>
      </w:pPr>
      <w:r w:rsidRPr="007E6354">
        <w:rPr>
          <w:rFonts w:ascii="Courier New" w:hAnsi="Courier New" w:cs="Courier New"/>
          <w:color w:val="0000CC"/>
          <w:sz w:val="18"/>
          <w:szCs w:val="18"/>
        </w:rPr>
        <w:lastRenderedPageBreak/>
        <w:t>&gt; solu.gbm</w:t>
      </w:r>
    </w:p>
    <w:p w:rsidR="003039B9" w:rsidRPr="00BA5C8B" w:rsidRDefault="003039B9" w:rsidP="003039B9">
      <w:pPr>
        <w:rPr>
          <w:rFonts w:ascii="Courier New" w:hAnsi="Courier New" w:cs="Courier New"/>
          <w:sz w:val="18"/>
          <w:szCs w:val="18"/>
        </w:rPr>
      </w:pPr>
      <w:r w:rsidRPr="00BA5C8B">
        <w:rPr>
          <w:rFonts w:ascii="Courier New" w:hAnsi="Courier New" w:cs="Courier New"/>
          <w:sz w:val="18"/>
          <w:szCs w:val="18"/>
        </w:rPr>
        <w:t xml:space="preserve">gbm(formula = log10sol ~ ., distribution = "gaussian", data = Solu.train, </w:t>
      </w:r>
    </w:p>
    <w:p w:rsidR="003039B9" w:rsidRPr="00BA5C8B" w:rsidRDefault="003039B9" w:rsidP="003039B9">
      <w:pPr>
        <w:rPr>
          <w:rFonts w:ascii="Courier New" w:hAnsi="Courier New" w:cs="Courier New"/>
          <w:sz w:val="18"/>
          <w:szCs w:val="18"/>
        </w:rPr>
      </w:pPr>
      <w:r w:rsidRPr="00BA5C8B">
        <w:rPr>
          <w:rFonts w:ascii="Courier New" w:hAnsi="Courier New" w:cs="Courier New"/>
          <w:sz w:val="18"/>
          <w:szCs w:val="18"/>
        </w:rPr>
        <w:t xml:space="preserve">    n.tree</w:t>
      </w:r>
      <w:r w:rsidR="00C90A6B" w:rsidRPr="00BA5C8B">
        <w:rPr>
          <w:rFonts w:ascii="Courier New" w:hAnsi="Courier New" w:cs="Courier New"/>
          <w:sz w:val="18"/>
          <w:szCs w:val="18"/>
        </w:rPr>
        <w:t>s = 4000, interaction.depth = 7</w:t>
      </w:r>
      <w:r w:rsidRPr="00BA5C8B">
        <w:rPr>
          <w:rFonts w:ascii="Courier New" w:hAnsi="Courier New" w:cs="Courier New"/>
          <w:sz w:val="18"/>
          <w:szCs w:val="18"/>
        </w:rPr>
        <w:t xml:space="preserve">, n.minobsinnode = 5, </w:t>
      </w:r>
    </w:p>
    <w:p w:rsidR="003039B9" w:rsidRPr="00BA5C8B" w:rsidRDefault="003039B9" w:rsidP="003039B9">
      <w:pPr>
        <w:rPr>
          <w:rFonts w:ascii="Courier New" w:hAnsi="Courier New" w:cs="Courier New"/>
          <w:sz w:val="18"/>
          <w:szCs w:val="18"/>
        </w:rPr>
      </w:pPr>
      <w:r w:rsidRPr="00BA5C8B">
        <w:rPr>
          <w:rFonts w:ascii="Courier New" w:hAnsi="Courier New" w:cs="Courier New"/>
          <w:sz w:val="18"/>
          <w:szCs w:val="18"/>
        </w:rPr>
        <w:t xml:space="preserve">    shrinkage = 0.0</w:t>
      </w:r>
      <w:r w:rsidR="00C90A6B" w:rsidRPr="00BA5C8B">
        <w:rPr>
          <w:rFonts w:ascii="Courier New" w:hAnsi="Courier New" w:cs="Courier New"/>
          <w:sz w:val="18"/>
          <w:szCs w:val="18"/>
        </w:rPr>
        <w:t>2</w:t>
      </w:r>
      <w:r w:rsidRPr="00BA5C8B">
        <w:rPr>
          <w:rFonts w:ascii="Courier New" w:hAnsi="Courier New" w:cs="Courier New"/>
          <w:sz w:val="18"/>
          <w:szCs w:val="18"/>
        </w:rPr>
        <w:t xml:space="preserve">5, bag.fraction = 0.5, train.fraction = 0.8, </w:t>
      </w:r>
    </w:p>
    <w:p w:rsidR="003039B9" w:rsidRPr="00BA5C8B" w:rsidRDefault="003039B9" w:rsidP="003039B9">
      <w:pPr>
        <w:rPr>
          <w:rFonts w:ascii="Courier New" w:hAnsi="Courier New" w:cs="Courier New"/>
          <w:sz w:val="18"/>
          <w:szCs w:val="18"/>
        </w:rPr>
      </w:pPr>
      <w:r w:rsidRPr="00BA5C8B">
        <w:rPr>
          <w:rFonts w:ascii="Courier New" w:hAnsi="Courier New" w:cs="Courier New"/>
          <w:sz w:val="18"/>
          <w:szCs w:val="18"/>
        </w:rPr>
        <w:t xml:space="preserve">    cv.folds = 5, keep.data = T, verbose = F)</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A gradient boosted model with gaussian loss function.</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10000 iterations were performed.</w:t>
      </w:r>
    </w:p>
    <w:p w:rsidR="003039B9" w:rsidRPr="003039B9" w:rsidRDefault="003039B9" w:rsidP="003039B9">
      <w:pPr>
        <w:rPr>
          <w:rFonts w:ascii="Courier New" w:hAnsi="Courier New" w:cs="Courier New"/>
          <w:sz w:val="18"/>
          <w:szCs w:val="18"/>
        </w:rPr>
      </w:pPr>
      <w:r w:rsidRPr="003039B9">
        <w:rPr>
          <w:rFonts w:ascii="Courier New" w:hAnsi="Courier New" w:cs="Courier New"/>
          <w:sz w:val="18"/>
          <w:szCs w:val="18"/>
        </w:rPr>
        <w:t xml:space="preserve">The best cross-validation iteration was </w:t>
      </w:r>
      <w:r w:rsidRPr="00C90A6B">
        <w:rPr>
          <w:rFonts w:ascii="Courier New" w:hAnsi="Courier New" w:cs="Courier New"/>
          <w:sz w:val="18"/>
          <w:szCs w:val="18"/>
          <w:highlight w:val="yellow"/>
        </w:rPr>
        <w:t>769</w:t>
      </w:r>
      <w:r w:rsidRPr="003039B9">
        <w:rPr>
          <w:rFonts w:ascii="Courier New" w:hAnsi="Courier New" w:cs="Courier New"/>
          <w:sz w:val="18"/>
          <w:szCs w:val="18"/>
        </w:rPr>
        <w:t>.</w:t>
      </w:r>
    </w:p>
    <w:p w:rsidR="003039B9" w:rsidRDefault="003039B9" w:rsidP="003039B9">
      <w:pPr>
        <w:rPr>
          <w:rFonts w:ascii="Courier New" w:hAnsi="Courier New" w:cs="Courier New"/>
          <w:sz w:val="18"/>
          <w:szCs w:val="18"/>
        </w:rPr>
      </w:pPr>
      <w:r w:rsidRPr="003039B9">
        <w:rPr>
          <w:rFonts w:ascii="Courier New" w:hAnsi="Courier New" w:cs="Courier New"/>
          <w:sz w:val="18"/>
          <w:szCs w:val="18"/>
        </w:rPr>
        <w:t>The best test-set iteration was 1896.</w:t>
      </w:r>
    </w:p>
    <w:p w:rsidR="00C90A6B" w:rsidRDefault="00C90A6B" w:rsidP="003039B9">
      <w:pPr>
        <w:rPr>
          <w:rFonts w:ascii="Courier New" w:hAnsi="Courier New" w:cs="Courier New"/>
          <w:sz w:val="18"/>
          <w:szCs w:val="18"/>
        </w:rPr>
      </w:pPr>
    </w:p>
    <w:p w:rsidR="00C90A6B" w:rsidRPr="007E6354" w:rsidRDefault="00C90A6B" w:rsidP="00C90A6B">
      <w:pPr>
        <w:rPr>
          <w:rFonts w:ascii="Courier New" w:hAnsi="Courier New" w:cs="Courier New"/>
          <w:color w:val="0000CC"/>
          <w:sz w:val="18"/>
          <w:szCs w:val="18"/>
        </w:rPr>
      </w:pPr>
      <w:r w:rsidRPr="007E6354">
        <w:rPr>
          <w:rFonts w:ascii="Courier New" w:hAnsi="Courier New" w:cs="Courier New"/>
          <w:color w:val="0000CC"/>
          <w:sz w:val="18"/>
          <w:szCs w:val="18"/>
        </w:rPr>
        <w:t>&gt; ypred = predict(solu.gbm,newdata=Solu.test,n.trees=769)</w:t>
      </w:r>
    </w:p>
    <w:p w:rsidR="00C90A6B" w:rsidRPr="007E6354" w:rsidRDefault="00C90A6B" w:rsidP="00C90A6B">
      <w:pPr>
        <w:rPr>
          <w:rFonts w:ascii="Courier New" w:hAnsi="Courier New" w:cs="Courier New"/>
          <w:color w:val="0000CC"/>
          <w:sz w:val="18"/>
          <w:szCs w:val="18"/>
        </w:rPr>
      </w:pPr>
      <w:r w:rsidRPr="007E6354">
        <w:rPr>
          <w:rFonts w:ascii="Courier New" w:hAnsi="Courier New" w:cs="Courier New"/>
          <w:color w:val="0000CC"/>
          <w:sz w:val="18"/>
          <w:szCs w:val="18"/>
        </w:rPr>
        <w:t>&gt; PredAcc2(Solu.test$log10sol,ypred)</w:t>
      </w:r>
    </w:p>
    <w:p w:rsidR="00C90A6B" w:rsidRPr="007E6354" w:rsidRDefault="00C90A6B" w:rsidP="00C90A6B">
      <w:pPr>
        <w:rPr>
          <w:rFonts w:ascii="Courier New" w:hAnsi="Courier New" w:cs="Courier New"/>
          <w:color w:val="0000CC"/>
          <w:sz w:val="18"/>
          <w:szCs w:val="18"/>
        </w:rPr>
      </w:pPr>
      <w:r w:rsidRPr="007E6354">
        <w:rPr>
          <w:rFonts w:ascii="Courier New" w:hAnsi="Courier New" w:cs="Courier New"/>
          <w:color w:val="0000CC"/>
          <w:sz w:val="18"/>
          <w:szCs w:val="18"/>
        </w:rPr>
        <w:t>&gt; PredAcc2(Solu.test$log10sol,ypred)</w:t>
      </w:r>
    </w:p>
    <w:p w:rsidR="00C90A6B" w:rsidRPr="00C90A6B" w:rsidRDefault="00C90A6B" w:rsidP="00C90A6B">
      <w:pPr>
        <w:rPr>
          <w:rFonts w:ascii="Courier New" w:hAnsi="Courier New" w:cs="Courier New"/>
          <w:sz w:val="16"/>
          <w:szCs w:val="18"/>
        </w:rPr>
      </w:pPr>
      <w:r w:rsidRPr="00C90A6B">
        <w:rPr>
          <w:rFonts w:ascii="Courier New" w:hAnsi="Courier New" w:cs="Courier New"/>
          <w:sz w:val="16"/>
          <w:szCs w:val="18"/>
        </w:rPr>
        <w:t>RMSEP</w:t>
      </w:r>
    </w:p>
    <w:p w:rsidR="00C90A6B" w:rsidRPr="00C90A6B" w:rsidRDefault="00C90A6B" w:rsidP="00C90A6B">
      <w:pPr>
        <w:rPr>
          <w:rFonts w:ascii="Courier New" w:hAnsi="Courier New" w:cs="Courier New"/>
          <w:sz w:val="16"/>
          <w:szCs w:val="18"/>
        </w:rPr>
      </w:pPr>
      <w:r w:rsidRPr="00C90A6B">
        <w:rPr>
          <w:rFonts w:ascii="Courier New" w:hAnsi="Courier New" w:cs="Courier New"/>
          <w:sz w:val="16"/>
          <w:szCs w:val="18"/>
        </w:rPr>
        <w:t>===============</w:t>
      </w:r>
    </w:p>
    <w:p w:rsidR="00C90A6B" w:rsidRPr="00C90A6B" w:rsidRDefault="00C90A6B" w:rsidP="00C90A6B">
      <w:pPr>
        <w:rPr>
          <w:rFonts w:ascii="Courier New" w:hAnsi="Courier New" w:cs="Courier New"/>
          <w:sz w:val="16"/>
          <w:szCs w:val="18"/>
        </w:rPr>
      </w:pPr>
      <w:r w:rsidRPr="00C90A6B">
        <w:rPr>
          <w:rFonts w:ascii="Courier New" w:hAnsi="Courier New" w:cs="Courier New"/>
          <w:sz w:val="16"/>
          <w:szCs w:val="18"/>
        </w:rPr>
        <w:t xml:space="preserve">0.6209719 </w:t>
      </w:r>
    </w:p>
    <w:p w:rsidR="00C90A6B" w:rsidRPr="00C90A6B" w:rsidRDefault="00C90A6B" w:rsidP="00C90A6B">
      <w:pPr>
        <w:rPr>
          <w:rFonts w:ascii="Courier New" w:hAnsi="Courier New" w:cs="Courier New"/>
          <w:sz w:val="16"/>
          <w:szCs w:val="18"/>
        </w:rPr>
      </w:pPr>
    </w:p>
    <w:p w:rsidR="00C90A6B" w:rsidRPr="00C90A6B" w:rsidRDefault="00C90A6B" w:rsidP="00C90A6B">
      <w:pPr>
        <w:rPr>
          <w:rFonts w:ascii="Courier New" w:hAnsi="Courier New" w:cs="Courier New"/>
          <w:sz w:val="16"/>
          <w:szCs w:val="18"/>
        </w:rPr>
      </w:pPr>
      <w:r w:rsidRPr="00C90A6B">
        <w:rPr>
          <w:rFonts w:ascii="Courier New" w:hAnsi="Courier New" w:cs="Courier New"/>
          <w:sz w:val="16"/>
          <w:szCs w:val="18"/>
        </w:rPr>
        <w:t>MAE</w:t>
      </w:r>
    </w:p>
    <w:p w:rsidR="00C90A6B" w:rsidRPr="00C90A6B" w:rsidRDefault="00C90A6B" w:rsidP="00C90A6B">
      <w:pPr>
        <w:rPr>
          <w:rFonts w:ascii="Courier New" w:hAnsi="Courier New" w:cs="Courier New"/>
          <w:sz w:val="16"/>
          <w:szCs w:val="18"/>
        </w:rPr>
      </w:pPr>
      <w:r w:rsidRPr="00C90A6B">
        <w:rPr>
          <w:rFonts w:ascii="Courier New" w:hAnsi="Courier New" w:cs="Courier New"/>
          <w:sz w:val="16"/>
          <w:szCs w:val="18"/>
        </w:rPr>
        <w:t>===============</w:t>
      </w:r>
    </w:p>
    <w:p w:rsidR="00C90A6B" w:rsidRDefault="00C90A6B" w:rsidP="00C90A6B">
      <w:pPr>
        <w:rPr>
          <w:rFonts w:ascii="Courier New" w:hAnsi="Courier New" w:cs="Courier New"/>
          <w:sz w:val="16"/>
          <w:szCs w:val="18"/>
        </w:rPr>
      </w:pPr>
      <w:r w:rsidRPr="00C90A6B">
        <w:rPr>
          <w:rFonts w:ascii="Courier New" w:hAnsi="Courier New" w:cs="Courier New"/>
          <w:sz w:val="16"/>
          <w:szCs w:val="18"/>
        </w:rPr>
        <w:t>0.4435755</w:t>
      </w:r>
    </w:p>
    <w:p w:rsidR="00C90A6B" w:rsidRDefault="00C90A6B" w:rsidP="00C90A6B">
      <w:pPr>
        <w:rPr>
          <w:rFonts w:ascii="Courier New" w:hAnsi="Courier New" w:cs="Courier New"/>
          <w:sz w:val="16"/>
          <w:szCs w:val="18"/>
        </w:rPr>
      </w:pPr>
    </w:p>
    <w:p w:rsidR="00C90A6B" w:rsidRDefault="00355FA1" w:rsidP="00C90A6B">
      <w:pPr>
        <w:rPr>
          <w:rFonts w:ascii="Palatino Linotype" w:hAnsi="Palatino Linotype" w:cs="Courier New"/>
          <w:sz w:val="22"/>
          <w:szCs w:val="18"/>
        </w:rPr>
      </w:pPr>
      <w:r w:rsidRPr="00355FA1">
        <w:rPr>
          <w:rFonts w:ascii="Palatino Linotype" w:hAnsi="Palatino Linotype" w:cs="Courier New"/>
          <w:sz w:val="22"/>
          <w:szCs w:val="18"/>
        </w:rPr>
        <w:t>For these data the boosted tree outperforms the other modeling methods we have considered.</w:t>
      </w:r>
    </w:p>
    <w:p w:rsidR="00355FA1" w:rsidRDefault="00355FA1" w:rsidP="00C90A6B">
      <w:pPr>
        <w:rPr>
          <w:rFonts w:ascii="Palatino Linotype" w:hAnsi="Palatino Linotype" w:cs="Courier New"/>
          <w:sz w:val="22"/>
          <w:szCs w:val="18"/>
        </w:rPr>
      </w:pPr>
    </w:p>
    <w:p w:rsidR="00355FA1" w:rsidRDefault="00355FA1">
      <w:pPr>
        <w:rPr>
          <w:rFonts w:ascii="Palatino Linotype" w:hAnsi="Palatino Linotype" w:cs="Courier New"/>
          <w:sz w:val="22"/>
          <w:szCs w:val="18"/>
        </w:rPr>
      </w:pPr>
      <w:r>
        <w:rPr>
          <w:rFonts w:ascii="Palatino Linotype" w:hAnsi="Palatino Linotype" w:cs="Courier New"/>
          <w:sz w:val="22"/>
          <w:szCs w:val="18"/>
        </w:rPr>
        <w:br w:type="page"/>
      </w:r>
    </w:p>
    <w:p w:rsidR="00355FA1" w:rsidRPr="00064BBC" w:rsidRDefault="00355FA1" w:rsidP="00355FA1">
      <w:pPr>
        <w:rPr>
          <w:rFonts w:ascii="Palatino Linotype" w:hAnsi="Palatino Linotype"/>
          <w:b/>
          <w:sz w:val="28"/>
          <w:szCs w:val="22"/>
        </w:rPr>
      </w:pPr>
      <w:r w:rsidRPr="00064BBC">
        <w:rPr>
          <w:rFonts w:ascii="Palatino Linotype" w:hAnsi="Palatino Linotype"/>
          <w:b/>
          <w:sz w:val="28"/>
          <w:szCs w:val="22"/>
        </w:rPr>
        <w:lastRenderedPageBreak/>
        <w:t>Treed Regression</w:t>
      </w:r>
    </w:p>
    <w:p w:rsidR="00355FA1" w:rsidRPr="00EE401B" w:rsidRDefault="00355FA1" w:rsidP="00355FA1">
      <w:pPr>
        <w:rPr>
          <w:rFonts w:ascii="Palatino Linotype" w:hAnsi="Palatino Linotype"/>
          <w:b/>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sz w:val="22"/>
          <w:szCs w:val="22"/>
        </w:rPr>
        <w:t xml:space="preserve">In Treed Regression a tree is grown </w:t>
      </w:r>
      <w:r w:rsidRPr="00EE401B">
        <w:rPr>
          <w:rFonts w:ascii="Palatino Linotype" w:hAnsi="Palatino Linotype"/>
          <w:i/>
          <w:sz w:val="22"/>
          <w:szCs w:val="22"/>
        </w:rPr>
        <w:t>where</w:t>
      </w:r>
      <w:r w:rsidRPr="00EE401B">
        <w:rPr>
          <w:rFonts w:ascii="Palatino Linotype" w:hAnsi="Palatino Linotype"/>
          <w:sz w:val="22"/>
          <w:szCs w:val="22"/>
        </w:rPr>
        <w:t xml:space="preserve"> the terminal nodes contain a traditional model.  For example, in each terminal node we might fit an </w:t>
      </w:r>
      <w:r w:rsidR="00DD2B77">
        <w:rPr>
          <w:rFonts w:ascii="Palatino Linotype" w:hAnsi="Palatino Linotype"/>
          <w:sz w:val="22"/>
          <w:szCs w:val="22"/>
        </w:rPr>
        <w:t>MLR</w:t>
      </w:r>
      <w:r w:rsidRPr="00EE401B">
        <w:rPr>
          <w:rFonts w:ascii="Palatino Linotype" w:hAnsi="Palatino Linotype"/>
          <w:sz w:val="22"/>
          <w:szCs w:val="22"/>
        </w:rPr>
        <w:t xml:space="preserve"> regression model to the observations in that node</w:t>
      </w:r>
      <w:r w:rsidR="00DD2B77">
        <w:rPr>
          <w:rFonts w:ascii="Palatino Linotype" w:hAnsi="Palatino Linotype"/>
          <w:sz w:val="22"/>
          <w:szCs w:val="22"/>
        </w:rPr>
        <w:t>.</w:t>
      </w:r>
      <w:r w:rsidRPr="00EE401B">
        <w:rPr>
          <w:rFonts w:ascii="Palatino Linotype" w:hAnsi="Palatino Linotype"/>
          <w:sz w:val="22"/>
          <w:szCs w:val="22"/>
        </w:rPr>
        <w:t xml:space="preserve"> </w:t>
      </w: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87936" behindDoc="0" locked="0" layoutInCell="1" allowOverlap="1" wp14:anchorId="40C9EF80" wp14:editId="1DF5D606">
                <wp:simplePos x="0" y="0"/>
                <wp:positionH relativeFrom="column">
                  <wp:posOffset>2212450</wp:posOffset>
                </wp:positionH>
                <wp:positionV relativeFrom="paragraph">
                  <wp:posOffset>135614</wp:posOffset>
                </wp:positionV>
                <wp:extent cx="1009816" cy="532737"/>
                <wp:effectExtent l="0" t="0" r="19050" b="20320"/>
                <wp:wrapNone/>
                <wp:docPr id="321" name="Oval 321"/>
                <wp:cNvGraphicFramePr/>
                <a:graphic xmlns:a="http://schemas.openxmlformats.org/drawingml/2006/main">
                  <a:graphicData uri="http://schemas.microsoft.com/office/word/2010/wordprocessingShape">
                    <wps:wsp>
                      <wps:cNvSpPr/>
                      <wps:spPr>
                        <a:xfrm>
                          <a:off x="0" y="0"/>
                          <a:ext cx="1009816" cy="53273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0AC3" w:rsidRPr="00115B90" w:rsidRDefault="00510AC3" w:rsidP="00355FA1">
                            <w:pPr>
                              <w:jc w:val="center"/>
                            </w:pPr>
                            <w:r>
                              <w:t>X</w:t>
                            </w:r>
                            <w:r>
                              <w:rPr>
                                <w:vertAlign w:val="subscript"/>
                              </w:rPr>
                              <w:t>2</w:t>
                            </w:r>
                            <w:r>
                              <w:t>&lt;100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9EF80" id="Oval 321" o:spid="_x0000_s1035" style="position:absolute;margin-left:174.2pt;margin-top:10.7pt;width:79.5pt;height:4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" fillcolor="#5b9bd5 [3204]" strokecolor="#1f4d78 [1604]" strokeweight="1pt">
                <v:stroke joinstyle="miter"/>
                <v:textbox>
                  <w:txbxContent>
                    <w:p w:rsidR="00510AC3" w:rsidRPr="00115B90" w:rsidRDefault="00510AC3" w:rsidP="00355FA1">
                      <w:pPr>
                        <w:jc w:val="center"/>
                      </w:pPr>
                      <w:r>
                        <w:t>X</w:t>
                      </w:r>
                      <w:r>
                        <w:rPr>
                          <w:vertAlign w:val="subscript"/>
                        </w:rPr>
                        <w:t>2</w:t>
                      </w:r>
                      <w:r>
                        <w:t>&lt;100</w:t>
                      </w:r>
                    </w:p>
                  </w:txbxContent>
                </v:textbox>
              </v:oval>
            </w:pict>
          </mc:Fallback>
        </mc:AlternateConten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89984" behindDoc="0" locked="0" layoutInCell="1" allowOverlap="1" wp14:anchorId="7B205375" wp14:editId="222EA0F3">
                <wp:simplePos x="0" y="0"/>
                <wp:positionH relativeFrom="column">
                  <wp:posOffset>3102997</wp:posOffset>
                </wp:positionH>
                <wp:positionV relativeFrom="paragraph">
                  <wp:posOffset>23302</wp:posOffset>
                </wp:positionV>
                <wp:extent cx="882015" cy="508635"/>
                <wp:effectExtent l="0" t="0" r="70485" b="62865"/>
                <wp:wrapNone/>
                <wp:docPr id="323" name="Straight Arrow Connector 323"/>
                <wp:cNvGraphicFramePr/>
                <a:graphic xmlns:a="http://schemas.openxmlformats.org/drawingml/2006/main">
                  <a:graphicData uri="http://schemas.microsoft.com/office/word/2010/wordprocessingShape">
                    <wps:wsp>
                      <wps:cNvCnPr/>
                      <wps:spPr>
                        <a:xfrm>
                          <a:off x="0" y="0"/>
                          <a:ext cx="882015" cy="508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0396D" id="Straight Arrow Connector 323" o:spid="_x0000_s1026" type="#_x0000_t32" style="position:absolute;margin-left:244.35pt;margin-top:1.85pt;width:69.45pt;height:40.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" strokecolor="#5b9bd5 [3204]" strokeweight=".5pt">
                <v:stroke endarrow="open" joinstyle="miter"/>
              </v:shape>
            </w:pict>
          </mc:Fallback>
        </mc:AlternateContent>
      </w:r>
      <w:r w:rsidRPr="00EE401B">
        <w:rPr>
          <w:rFonts w:ascii="Palatino Linotype" w:hAnsi="Palatino Linotype"/>
          <w:noProof/>
          <w:sz w:val="22"/>
          <w:szCs w:val="22"/>
        </w:rPr>
        <mc:AlternateContent>
          <mc:Choice Requires="wps">
            <w:drawing>
              <wp:anchor distT="0" distB="0" distL="114300" distR="114300" simplePos="0" relativeHeight="251688960" behindDoc="0" locked="0" layoutInCell="1" allowOverlap="1" wp14:anchorId="71E13E0D" wp14:editId="69166644">
                <wp:simplePos x="0" y="0"/>
                <wp:positionH relativeFrom="column">
                  <wp:posOffset>1584297</wp:posOffset>
                </wp:positionH>
                <wp:positionV relativeFrom="paragraph">
                  <wp:posOffset>23302</wp:posOffset>
                </wp:positionV>
                <wp:extent cx="747423" cy="508883"/>
                <wp:effectExtent l="38100" t="0" r="33655" b="62865"/>
                <wp:wrapNone/>
                <wp:docPr id="322" name="Straight Arrow Connector 322"/>
                <wp:cNvGraphicFramePr/>
                <a:graphic xmlns:a="http://schemas.openxmlformats.org/drawingml/2006/main">
                  <a:graphicData uri="http://schemas.microsoft.com/office/word/2010/wordprocessingShape">
                    <wps:wsp>
                      <wps:cNvCnPr/>
                      <wps:spPr>
                        <a:xfrm flipH="1">
                          <a:off x="0" y="0"/>
                          <a:ext cx="747423" cy="5088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72925" id="Straight Arrow Connector 322" o:spid="_x0000_s1026" type="#_x0000_t32" style="position:absolute;margin-left:124.75pt;margin-top:1.85pt;width:58.85pt;height:40.0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" strokecolor="#5b9bd5 [3204]" strokeweight=".5pt">
                <v:stroke endarrow="open" joinstyle="miter"/>
              </v:shape>
            </w:pict>
          </mc:Fallback>
        </mc:AlternateConten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92032" behindDoc="0" locked="0" layoutInCell="1" allowOverlap="1" wp14:anchorId="1B5E2E20" wp14:editId="071C38ED">
                <wp:simplePos x="0" y="0"/>
                <wp:positionH relativeFrom="column">
                  <wp:posOffset>3683442</wp:posOffset>
                </wp:positionH>
                <wp:positionV relativeFrom="paragraph">
                  <wp:posOffset>6405</wp:posOffset>
                </wp:positionV>
                <wp:extent cx="1065475" cy="492760"/>
                <wp:effectExtent l="0" t="0" r="20955" b="21590"/>
                <wp:wrapNone/>
                <wp:docPr id="325" name="Oval 325"/>
                <wp:cNvGraphicFramePr/>
                <a:graphic xmlns:a="http://schemas.openxmlformats.org/drawingml/2006/main">
                  <a:graphicData uri="http://schemas.microsoft.com/office/word/2010/wordprocessingShape">
                    <wps:wsp>
                      <wps:cNvSpPr/>
                      <wps:spPr>
                        <a:xfrm>
                          <a:off x="0" y="0"/>
                          <a:ext cx="1065475" cy="492760"/>
                        </a:xfrm>
                        <a:prstGeom prst="ellipse">
                          <a:avLst/>
                        </a:prstGeom>
                        <a:solidFill>
                          <a:srgbClr val="4F81BD"/>
                        </a:solidFill>
                        <a:ln w="25400" cap="flat" cmpd="sng" algn="ctr">
                          <a:solidFill>
                            <a:srgbClr val="4F81BD">
                              <a:shade val="50000"/>
                            </a:srgbClr>
                          </a:solidFill>
                          <a:prstDash val="solid"/>
                        </a:ln>
                        <a:effectLst/>
                      </wps:spPr>
                      <wps:txbx>
                        <w:txbxContent>
                          <w:p w:rsidR="00510AC3" w:rsidRPr="00115B90" w:rsidRDefault="00510AC3" w:rsidP="00355FA1">
                            <w:pPr>
                              <w:jc w:val="center"/>
                              <w:rPr>
                                <w:color w:val="FFFFFF" w:themeColor="background1"/>
                              </w:rPr>
                            </w:pPr>
                            <w:r w:rsidRPr="00115B90">
                              <w:rPr>
                                <w:color w:val="FFFFFF" w:themeColor="background1"/>
                              </w:rPr>
                              <w:t>X</w:t>
                            </w:r>
                            <w:r w:rsidRPr="00115B90">
                              <w:rPr>
                                <w:color w:val="FFFFFF" w:themeColor="background1"/>
                                <w:vertAlign w:val="subscript"/>
                              </w:rPr>
                              <w:t>6</w:t>
                            </w:r>
                            <w:r w:rsidRPr="00115B90">
                              <w:rPr>
                                <w:color w:val="FFFFFF" w:themeColor="background1"/>
                              </w:rPr>
                              <w:t xml:space="preserve"> &gt; .25</w:t>
                            </w:r>
                          </w:p>
                          <w:p w:rsidR="00510AC3" w:rsidRDefault="00510AC3" w:rsidP="00355F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5E2E20" id="Oval 325" o:spid="_x0000_s1036" style="position:absolute;margin-left:290.05pt;margin-top:.5pt;width:83.9pt;height:38.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" fillcolor="#4f81bd" strokecolor="#385d8a" strokeweight="2pt">
                <v:textbox>
                  <w:txbxContent>
                    <w:p w:rsidR="00510AC3" w:rsidRPr="00115B90" w:rsidRDefault="00510AC3" w:rsidP="00355FA1">
                      <w:pPr>
                        <w:jc w:val="center"/>
                        <w:rPr>
                          <w:color w:val="FFFFFF" w:themeColor="background1"/>
                        </w:rPr>
                      </w:pPr>
                      <w:r w:rsidRPr="00115B90">
                        <w:rPr>
                          <w:color w:val="FFFFFF" w:themeColor="background1"/>
                        </w:rPr>
                        <w:t>X</w:t>
                      </w:r>
                      <w:r w:rsidRPr="00115B90">
                        <w:rPr>
                          <w:color w:val="FFFFFF" w:themeColor="background1"/>
                          <w:vertAlign w:val="subscript"/>
                        </w:rPr>
                        <w:t>6</w:t>
                      </w:r>
                      <w:r w:rsidRPr="00115B90">
                        <w:rPr>
                          <w:color w:val="FFFFFF" w:themeColor="background1"/>
                        </w:rPr>
                        <w:t xml:space="preserve"> &gt; .25</w:t>
                      </w:r>
                    </w:p>
                    <w:p w:rsidR="00510AC3" w:rsidRDefault="00510AC3" w:rsidP="00355FA1"/>
                  </w:txbxContent>
                </v:textbox>
              </v:oval>
            </w:pict>
          </mc:Fallback>
        </mc:AlternateContent>
      </w:r>
      <w:r w:rsidRPr="00EE401B">
        <w:rPr>
          <w:rFonts w:ascii="Palatino Linotype" w:hAnsi="Palatino Linotype"/>
          <w:noProof/>
          <w:sz w:val="22"/>
          <w:szCs w:val="22"/>
        </w:rPr>
        <mc:AlternateContent>
          <mc:Choice Requires="wps">
            <w:drawing>
              <wp:anchor distT="0" distB="0" distL="114300" distR="114300" simplePos="0" relativeHeight="251691008" behindDoc="0" locked="0" layoutInCell="1" allowOverlap="1" wp14:anchorId="60C09185" wp14:editId="569B88B6">
                <wp:simplePos x="0" y="0"/>
                <wp:positionH relativeFrom="column">
                  <wp:posOffset>948193</wp:posOffset>
                </wp:positionH>
                <wp:positionV relativeFrom="paragraph">
                  <wp:posOffset>6157</wp:posOffset>
                </wp:positionV>
                <wp:extent cx="970059" cy="493229"/>
                <wp:effectExtent l="0" t="0" r="20955" b="21590"/>
                <wp:wrapNone/>
                <wp:docPr id="324" name="Oval 324"/>
                <wp:cNvGraphicFramePr/>
                <a:graphic xmlns:a="http://schemas.openxmlformats.org/drawingml/2006/main">
                  <a:graphicData uri="http://schemas.microsoft.com/office/word/2010/wordprocessingShape">
                    <wps:wsp>
                      <wps:cNvSpPr/>
                      <wps:spPr>
                        <a:xfrm>
                          <a:off x="0" y="0"/>
                          <a:ext cx="970059" cy="4932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0AC3" w:rsidRPr="00115B90" w:rsidRDefault="00510AC3" w:rsidP="00355FA1">
                            <w:pPr>
                              <w:jc w:val="center"/>
                            </w:pPr>
                            <w:r>
                              <w:t>X</w:t>
                            </w:r>
                            <w:r>
                              <w:rPr>
                                <w:vertAlign w:val="subscript"/>
                              </w:rPr>
                              <w:t>1</w:t>
                            </w:r>
                            <w:r>
                              <w:t xml:space="preserve"> &lt;10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09185" id="Oval 324" o:spid="_x0000_s1037" style="position:absolute;margin-left:74.65pt;margin-top:.5pt;width:76.4pt;height:38.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" fillcolor="#5b9bd5 [3204]" strokecolor="#1f4d78 [1604]" strokeweight="1pt">
                <v:stroke joinstyle="miter"/>
                <v:textbox>
                  <w:txbxContent>
                    <w:p w:rsidR="00510AC3" w:rsidRPr="00115B90" w:rsidRDefault="00510AC3" w:rsidP="00355FA1">
                      <w:pPr>
                        <w:jc w:val="center"/>
                      </w:pPr>
                      <w:r>
                        <w:t>X</w:t>
                      </w:r>
                      <w:r>
                        <w:rPr>
                          <w:vertAlign w:val="subscript"/>
                        </w:rPr>
                        <w:t>1</w:t>
                      </w:r>
                      <w:r>
                        <w:t xml:space="preserve"> &lt;10</w:t>
                      </w:r>
                    </w:p>
                  </w:txbxContent>
                </v:textbox>
              </v:oval>
            </w:pict>
          </mc:Fallback>
        </mc:AlternateConten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700224" behindDoc="0" locked="0" layoutInCell="1" allowOverlap="1" wp14:anchorId="27D88F73" wp14:editId="3A0406BE">
                <wp:simplePos x="0" y="0"/>
                <wp:positionH relativeFrom="column">
                  <wp:posOffset>4566037</wp:posOffset>
                </wp:positionH>
                <wp:positionV relativeFrom="paragraph">
                  <wp:posOffset>53450</wp:posOffset>
                </wp:positionV>
                <wp:extent cx="890546" cy="906449"/>
                <wp:effectExtent l="0" t="0" r="81280" b="65405"/>
                <wp:wrapNone/>
                <wp:docPr id="346" name="Straight Arrow Connector 346"/>
                <wp:cNvGraphicFramePr/>
                <a:graphic xmlns:a="http://schemas.openxmlformats.org/drawingml/2006/main">
                  <a:graphicData uri="http://schemas.microsoft.com/office/word/2010/wordprocessingShape">
                    <wps:wsp>
                      <wps:cNvCnPr/>
                      <wps:spPr>
                        <a:xfrm>
                          <a:off x="0" y="0"/>
                          <a:ext cx="890546" cy="9064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39B59" id="Straight Arrow Connector 346" o:spid="_x0000_s1026" type="#_x0000_t32" style="position:absolute;margin-left:359.55pt;margin-top:4.2pt;width:70.1pt;height:71.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" strokecolor="#5b9bd5 [3204]" strokeweight=".5pt">
                <v:stroke endarrow="open" joinstyle="miter"/>
              </v:shape>
            </w:pict>
          </mc:Fallback>
        </mc:AlternateContent>
      </w:r>
      <w:r w:rsidRPr="00EE401B">
        <w:rPr>
          <w:rFonts w:ascii="Palatino Linotype" w:hAnsi="Palatino Linotype"/>
          <w:noProof/>
          <w:sz w:val="22"/>
          <w:szCs w:val="22"/>
        </w:rPr>
        <mc:AlternateContent>
          <mc:Choice Requires="wps">
            <w:drawing>
              <wp:anchor distT="0" distB="0" distL="114300" distR="114300" simplePos="0" relativeHeight="251698176" behindDoc="0" locked="0" layoutInCell="1" allowOverlap="1" wp14:anchorId="47838A4E" wp14:editId="1C5D9FAA">
                <wp:simplePos x="0" y="0"/>
                <wp:positionH relativeFrom="column">
                  <wp:posOffset>3683442</wp:posOffset>
                </wp:positionH>
                <wp:positionV relativeFrom="paragraph">
                  <wp:posOffset>148644</wp:posOffset>
                </wp:positionV>
                <wp:extent cx="301570" cy="1145209"/>
                <wp:effectExtent l="57150" t="0" r="22860" b="55245"/>
                <wp:wrapNone/>
                <wp:docPr id="339" name="Straight Arrow Connector 339"/>
                <wp:cNvGraphicFramePr/>
                <a:graphic xmlns:a="http://schemas.openxmlformats.org/drawingml/2006/main">
                  <a:graphicData uri="http://schemas.microsoft.com/office/word/2010/wordprocessingShape">
                    <wps:wsp>
                      <wps:cNvCnPr/>
                      <wps:spPr>
                        <a:xfrm flipH="1">
                          <a:off x="0" y="0"/>
                          <a:ext cx="301570" cy="11452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99B76" id="Straight Arrow Connector 339" o:spid="_x0000_s1026" type="#_x0000_t32" style="position:absolute;margin-left:290.05pt;margin-top:11.7pt;width:23.75pt;height:90.1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" strokecolor="#5b9bd5 [3204]" strokeweight=".5pt">
                <v:stroke endarrow="open" joinstyle="miter"/>
              </v:shape>
            </w:pict>
          </mc:Fallback>
        </mc:AlternateContent>
      </w:r>
      <w:r w:rsidRPr="00EE401B">
        <w:rPr>
          <w:rFonts w:ascii="Palatino Linotype" w:hAnsi="Palatino Linotype"/>
          <w:noProof/>
          <w:sz w:val="22"/>
          <w:szCs w:val="22"/>
        </w:rPr>
        <mc:AlternateContent>
          <mc:Choice Requires="wps">
            <w:drawing>
              <wp:anchor distT="0" distB="0" distL="114300" distR="114300" simplePos="0" relativeHeight="251696128" behindDoc="0" locked="0" layoutInCell="1" allowOverlap="1" wp14:anchorId="4EC3019E" wp14:editId="2A21E177">
                <wp:simplePos x="0" y="0"/>
                <wp:positionH relativeFrom="column">
                  <wp:posOffset>1838739</wp:posOffset>
                </wp:positionH>
                <wp:positionV relativeFrom="paragraph">
                  <wp:posOffset>53450</wp:posOffset>
                </wp:positionV>
                <wp:extent cx="612251" cy="540385"/>
                <wp:effectExtent l="0" t="0" r="73660" b="50165"/>
                <wp:wrapNone/>
                <wp:docPr id="330" name="Straight Arrow Connector 330"/>
                <wp:cNvGraphicFramePr/>
                <a:graphic xmlns:a="http://schemas.openxmlformats.org/drawingml/2006/main">
                  <a:graphicData uri="http://schemas.microsoft.com/office/word/2010/wordprocessingShape">
                    <wps:wsp>
                      <wps:cNvCnPr/>
                      <wps:spPr>
                        <a:xfrm>
                          <a:off x="0" y="0"/>
                          <a:ext cx="612251" cy="540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015D7" id="Straight Arrow Connector 330" o:spid="_x0000_s1026" type="#_x0000_t32" style="position:absolute;margin-left:144.8pt;margin-top:4.2pt;width:48.2pt;height:42.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" strokecolor="#5b9bd5 [3204]" strokeweight=".5pt">
                <v:stroke endarrow="open" joinstyle="miter"/>
              </v:shape>
            </w:pict>
          </mc:Fallback>
        </mc:AlternateContent>
      </w:r>
      <w:r w:rsidRPr="00EE401B">
        <w:rPr>
          <w:rFonts w:ascii="Palatino Linotype" w:hAnsi="Palatino Linotype"/>
          <w:noProof/>
          <w:sz w:val="22"/>
          <w:szCs w:val="22"/>
        </w:rPr>
        <mc:AlternateContent>
          <mc:Choice Requires="wps">
            <w:drawing>
              <wp:anchor distT="0" distB="0" distL="114300" distR="114300" simplePos="0" relativeHeight="251694080" behindDoc="0" locked="0" layoutInCell="1" allowOverlap="1" wp14:anchorId="70D36E9D" wp14:editId="7A477BD0">
                <wp:simplePos x="0" y="0"/>
                <wp:positionH relativeFrom="column">
                  <wp:posOffset>208722</wp:posOffset>
                </wp:positionH>
                <wp:positionV relativeFrom="paragraph">
                  <wp:posOffset>53450</wp:posOffset>
                </wp:positionV>
                <wp:extent cx="834529" cy="540385"/>
                <wp:effectExtent l="38100" t="0" r="22860" b="50165"/>
                <wp:wrapNone/>
                <wp:docPr id="328" name="Straight Arrow Connector 328"/>
                <wp:cNvGraphicFramePr/>
                <a:graphic xmlns:a="http://schemas.openxmlformats.org/drawingml/2006/main">
                  <a:graphicData uri="http://schemas.microsoft.com/office/word/2010/wordprocessingShape">
                    <wps:wsp>
                      <wps:cNvCnPr/>
                      <wps:spPr>
                        <a:xfrm flipH="1">
                          <a:off x="0" y="0"/>
                          <a:ext cx="834529" cy="540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426C1" id="Straight Arrow Connector 328" o:spid="_x0000_s1026" type="#_x0000_t32" style="position:absolute;margin-left:16.45pt;margin-top:4.2pt;width:65.7pt;height:42.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" strokecolor="#5b9bd5 [3204]" strokeweight=".5pt">
                <v:stroke endarrow="open" joinstyle="miter"/>
              </v:shape>
            </w:pict>
          </mc:Fallback>
        </mc:AlternateConten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93056" behindDoc="0" locked="0" layoutInCell="1" allowOverlap="1" wp14:anchorId="010F02F0" wp14:editId="37F06005">
                <wp:simplePos x="0" y="0"/>
                <wp:positionH relativeFrom="page">
                  <wp:align>left</wp:align>
                </wp:positionH>
                <wp:positionV relativeFrom="paragraph">
                  <wp:posOffset>224790</wp:posOffset>
                </wp:positionV>
                <wp:extent cx="2321780" cy="262393"/>
                <wp:effectExtent l="0" t="0" r="21590" b="2349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780" cy="262393"/>
                        </a:xfrm>
                        <a:prstGeom prst="rect">
                          <a:avLst/>
                        </a:prstGeom>
                        <a:solidFill>
                          <a:srgbClr val="FFFFFF"/>
                        </a:solidFill>
                        <a:ln w="9525">
                          <a:solidFill>
                            <a:srgbClr val="000000"/>
                          </a:solidFill>
                          <a:miter lim="800000"/>
                          <a:headEnd/>
                          <a:tailEnd/>
                        </a:ln>
                      </wps:spPr>
                      <wps:txb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1</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F02F0" id="_x0000_s1038" type="#_x0000_t202" style="position:absolute;margin-left:0;margin-top:17.7pt;width:182.8pt;height:20.65pt;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">
                <v:textbo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1</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v:textbox>
                <w10:wrap anchorx="page"/>
              </v:shape>
            </w:pict>
          </mc:Fallback>
        </mc:AlternateContent>
      </w: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95104" behindDoc="0" locked="0" layoutInCell="1" allowOverlap="1" wp14:anchorId="46AAED42" wp14:editId="265CD193">
                <wp:simplePos x="0" y="0"/>
                <wp:positionH relativeFrom="column">
                  <wp:posOffset>1410970</wp:posOffset>
                </wp:positionH>
                <wp:positionV relativeFrom="paragraph">
                  <wp:posOffset>132715</wp:posOffset>
                </wp:positionV>
                <wp:extent cx="2321560" cy="262255"/>
                <wp:effectExtent l="0" t="0" r="21590" b="2349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262255"/>
                        </a:xfrm>
                        <a:prstGeom prst="rect">
                          <a:avLst/>
                        </a:prstGeom>
                        <a:solidFill>
                          <a:srgbClr val="FFFFFF"/>
                        </a:solidFill>
                        <a:ln w="9525">
                          <a:solidFill>
                            <a:srgbClr val="000000"/>
                          </a:solidFill>
                          <a:miter lim="800000"/>
                          <a:headEnd/>
                          <a:tailEnd/>
                        </a:ln>
                      </wps:spPr>
                      <wps:txb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2</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AED42" id="_x0000_s1039" type="#_x0000_t202" style="position:absolute;margin-left:111.1pt;margin-top:10.45pt;width:182.8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">
                <v:textbo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2</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v:textbox>
              </v:shape>
            </w:pict>
          </mc:Fallback>
        </mc:AlternateConten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99200" behindDoc="0" locked="0" layoutInCell="1" allowOverlap="1" wp14:anchorId="51AF0B75" wp14:editId="435767A3">
                <wp:simplePos x="0" y="0"/>
                <wp:positionH relativeFrom="column">
                  <wp:posOffset>4227057</wp:posOffset>
                </wp:positionH>
                <wp:positionV relativeFrom="paragraph">
                  <wp:posOffset>141384</wp:posOffset>
                </wp:positionV>
                <wp:extent cx="2321560" cy="262255"/>
                <wp:effectExtent l="0" t="0" r="21590" b="2349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262255"/>
                        </a:xfrm>
                        <a:prstGeom prst="rect">
                          <a:avLst/>
                        </a:prstGeom>
                        <a:solidFill>
                          <a:srgbClr val="FFFFFF"/>
                        </a:solidFill>
                        <a:ln w="9525">
                          <a:solidFill>
                            <a:srgbClr val="000000"/>
                          </a:solidFill>
                          <a:miter lim="800000"/>
                          <a:headEnd/>
                          <a:tailEnd/>
                        </a:ln>
                      </wps:spPr>
                      <wps:txb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4</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F0B75" id="_x0000_s1040" type="#_x0000_t202" style="position:absolute;margin-left:332.85pt;margin-top:11.15pt;width:182.8pt;height:2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">
                <v:textbo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4</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v:textbox>
              </v:shape>
            </w:pict>
          </mc:Fallback>
        </mc:AlternateConten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noProof/>
          <w:sz w:val="22"/>
          <w:szCs w:val="22"/>
        </w:rPr>
        <mc:AlternateContent>
          <mc:Choice Requires="wps">
            <w:drawing>
              <wp:anchor distT="0" distB="0" distL="114300" distR="114300" simplePos="0" relativeHeight="251697152" behindDoc="0" locked="0" layoutInCell="1" allowOverlap="1" wp14:anchorId="0B2FB3C8" wp14:editId="4010B1C9">
                <wp:simplePos x="0" y="0"/>
                <wp:positionH relativeFrom="column">
                  <wp:posOffset>1769745</wp:posOffset>
                </wp:positionH>
                <wp:positionV relativeFrom="paragraph">
                  <wp:posOffset>133350</wp:posOffset>
                </wp:positionV>
                <wp:extent cx="2321560" cy="262255"/>
                <wp:effectExtent l="0" t="0" r="21590" b="2349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262255"/>
                        </a:xfrm>
                        <a:prstGeom prst="rect">
                          <a:avLst/>
                        </a:prstGeom>
                        <a:solidFill>
                          <a:srgbClr val="FFFFFF"/>
                        </a:solidFill>
                        <a:ln w="9525">
                          <a:solidFill>
                            <a:srgbClr val="000000"/>
                          </a:solidFill>
                          <a:miter lim="800000"/>
                          <a:headEnd/>
                          <a:tailEnd/>
                        </a:ln>
                      </wps:spPr>
                      <wps:txb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3</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B3C8" id="_x0000_s1041" type="#_x0000_t202" style="position:absolute;margin-left:139.35pt;margin-top:10.5pt;width:182.8pt;height:2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">
                <v:textbox>
                  <w:txbxContent>
                    <w:p w:rsidR="00510AC3" w:rsidRPr="00115B90" w:rsidRDefault="00510AC3" w:rsidP="00355FA1">
                      <w:pPr>
                        <w:jc w:val="both"/>
                        <w:rPr>
                          <w:sz w:val="18"/>
                        </w:rPr>
                      </w:pPr>
                      <m:oMathPara>
                        <m:oMathParaPr>
                          <m:jc m:val="left"/>
                        </m:oMathParaPr>
                        <m:oMath>
                          <m:r>
                            <w:rPr>
                              <w:rFonts w:ascii="Cambria Math" w:hAnsi="Cambria Math"/>
                              <w:sz w:val="18"/>
                            </w:rPr>
                            <m:t>E</m:t>
                          </m:r>
                          <m:d>
                            <m:dPr>
                              <m:ctrlPr>
                                <w:rPr>
                                  <w:rFonts w:ascii="Cambria Math" w:hAnsi="Cambria Math"/>
                                  <w:i/>
                                  <w:sz w:val="18"/>
                                </w:rPr>
                              </m:ctrlPr>
                            </m:dPr>
                            <m:e>
                              <m:r>
                                <w:rPr>
                                  <w:rFonts w:ascii="Cambria Math" w:hAnsi="Cambria Math"/>
                                  <w:sz w:val="18"/>
                                </w:rPr>
                                <m:t>Y</m:t>
                              </m:r>
                            </m:e>
                            <m:e>
                              <m:r>
                                <m:rPr>
                                  <m:sty m:val="bi"/>
                                </m:rPr>
                                <w:rPr>
                                  <w:rFonts w:ascii="Cambria Math" w:hAnsi="Cambria Math"/>
                                  <w:sz w:val="18"/>
                                </w:rPr>
                                <m:t>X∈</m:t>
                              </m:r>
                              <m:sSub>
                                <m:sSubPr>
                                  <m:ctrlPr>
                                    <w:rPr>
                                      <w:rFonts w:ascii="Cambria Math" w:hAnsi="Cambria Math"/>
                                      <w:b/>
                                      <w:i/>
                                      <w:sz w:val="18"/>
                                    </w:rPr>
                                  </m:ctrlPr>
                                </m:sSubPr>
                                <m:e>
                                  <m:r>
                                    <m:rPr>
                                      <m:sty m:val="bi"/>
                                    </m:rPr>
                                    <w:rPr>
                                      <w:rFonts w:ascii="Cambria Math" w:hAnsi="Cambria Math"/>
                                      <w:sz w:val="18"/>
                                    </w:rPr>
                                    <m:t>R</m:t>
                                  </m:r>
                                </m:e>
                                <m:sub>
                                  <m:r>
                                    <m:rPr>
                                      <m:sty m:val="bi"/>
                                    </m:rPr>
                                    <w:rPr>
                                      <w:rFonts w:ascii="Cambria Math" w:hAnsi="Cambria Math"/>
                                      <w:sz w:val="18"/>
                                    </w:rPr>
                                    <m:t>3</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p</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p</m:t>
                              </m:r>
                            </m:sub>
                          </m:sSub>
                        </m:oMath>
                      </m:oMathPara>
                    </w:p>
                  </w:txbxContent>
                </v:textbox>
              </v:shape>
            </w:pict>
          </mc:Fallback>
        </mc:AlternateConten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cs="Courier New"/>
          <w:sz w:val="22"/>
          <w:szCs w:val="22"/>
        </w:rPr>
      </w:pPr>
      <w:r w:rsidRPr="00EE401B">
        <w:rPr>
          <w:rFonts w:ascii="Palatino Linotype" w:hAnsi="Palatino Linotype"/>
          <w:sz w:val="22"/>
          <w:szCs w:val="22"/>
        </w:rPr>
        <w:t xml:space="preserve">There are two packages in R that perform treed regression, </w:t>
      </w:r>
      <w:r w:rsidRPr="00EE401B">
        <w:rPr>
          <w:rFonts w:ascii="Palatino Linotype" w:hAnsi="Palatino Linotype" w:cs="Courier New"/>
          <w:sz w:val="22"/>
          <w:szCs w:val="22"/>
        </w:rPr>
        <w:t>Cubist</w:t>
      </w:r>
      <w:r w:rsidRPr="00EE401B">
        <w:rPr>
          <w:rFonts w:ascii="Palatino Linotype" w:hAnsi="Palatino Linotype"/>
          <w:sz w:val="22"/>
          <w:szCs w:val="22"/>
        </w:rPr>
        <w:t xml:space="preserve"> and </w:t>
      </w:r>
      <w:r w:rsidRPr="00EE401B">
        <w:rPr>
          <w:rFonts w:ascii="Palatino Linotype" w:hAnsi="Palatino Linotype" w:cs="Courier New"/>
          <w:sz w:val="22"/>
          <w:szCs w:val="22"/>
        </w:rPr>
        <w:t>party</w:t>
      </w:r>
      <w:r w:rsidRPr="00EE401B">
        <w:rPr>
          <w:rFonts w:ascii="Palatino Linotype" w:hAnsi="Palatino Linotype"/>
          <w:sz w:val="22"/>
          <w:szCs w:val="22"/>
        </w:rPr>
        <w:t>.  We will use the implementation in Cubist for regression problems where the response (</w:t>
      </w:r>
      <w:r w:rsidRPr="00EE401B">
        <w:rPr>
          <w:rFonts w:ascii="Palatino Linotype" w:hAnsi="Palatino Linotype"/>
          <w:i/>
          <w:sz w:val="22"/>
          <w:szCs w:val="22"/>
        </w:rPr>
        <w:t>Y</w:t>
      </w:r>
      <w:r w:rsidRPr="00EE401B">
        <w:rPr>
          <w:rFonts w:ascii="Palatino Linotype" w:hAnsi="Palatino Linotype"/>
          <w:sz w:val="22"/>
          <w:szCs w:val="22"/>
        </w:rPr>
        <w:t xml:space="preserve">) is numeric.  The basic function for fitting a treed </w:t>
      </w:r>
      <w:r w:rsidR="00DD2B77">
        <w:rPr>
          <w:rFonts w:ascii="Palatino Linotype" w:hAnsi="Palatino Linotype"/>
          <w:sz w:val="22"/>
          <w:szCs w:val="22"/>
        </w:rPr>
        <w:t>MLR</w:t>
      </w:r>
      <w:r w:rsidRPr="00EE401B">
        <w:rPr>
          <w:rFonts w:ascii="Palatino Linotype" w:hAnsi="Palatino Linotype"/>
          <w:sz w:val="22"/>
          <w:szCs w:val="22"/>
        </w:rPr>
        <w:t xml:space="preserve"> regression model is </w:t>
      </w:r>
      <w:r w:rsidRPr="003B671A">
        <w:rPr>
          <w:rFonts w:ascii="Courier New" w:hAnsi="Courier New" w:cs="Courier New"/>
          <w:sz w:val="22"/>
          <w:szCs w:val="22"/>
        </w:rPr>
        <w:t>cubist().</w:t>
      </w:r>
    </w:p>
    <w:p w:rsidR="00355FA1" w:rsidRPr="003B671A" w:rsidRDefault="00355FA1" w:rsidP="00355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2"/>
          <w:szCs w:val="22"/>
        </w:rPr>
      </w:pPr>
      <w:r w:rsidRPr="003B671A">
        <w:rPr>
          <w:rFonts w:ascii="Courier New" w:hAnsi="Courier New" w:cs="Courier New"/>
          <w:color w:val="000000"/>
          <w:sz w:val="22"/>
          <w:szCs w:val="22"/>
        </w:rPr>
        <w:t xml:space="preserve">cubist(x, y, </w:t>
      </w:r>
    </w:p>
    <w:p w:rsidR="00355FA1" w:rsidRPr="003B671A" w:rsidRDefault="00355FA1" w:rsidP="00355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2"/>
          <w:szCs w:val="22"/>
        </w:rPr>
      </w:pPr>
      <w:r w:rsidRPr="003B671A">
        <w:rPr>
          <w:rFonts w:ascii="Courier New" w:hAnsi="Courier New" w:cs="Courier New"/>
          <w:color w:val="000000"/>
          <w:sz w:val="22"/>
          <w:szCs w:val="22"/>
        </w:rPr>
        <w:t xml:space="preserve">       committees = 1, neighbors=0,</w:t>
      </w:r>
    </w:p>
    <w:p w:rsidR="00355FA1" w:rsidRPr="003B671A" w:rsidRDefault="00355FA1" w:rsidP="00355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2"/>
          <w:szCs w:val="22"/>
        </w:rPr>
      </w:pPr>
      <w:r w:rsidRPr="003B671A">
        <w:rPr>
          <w:rFonts w:ascii="Courier New" w:hAnsi="Courier New" w:cs="Courier New"/>
          <w:color w:val="000000"/>
          <w:sz w:val="22"/>
          <w:szCs w:val="22"/>
        </w:rPr>
        <w:t xml:space="preserve">       control = cubistControl(), ...)</w:t>
      </w:r>
    </w:p>
    <w:p w:rsidR="00355FA1" w:rsidRPr="00EE401B" w:rsidRDefault="00355FA1" w:rsidP="00355FA1">
      <w:pPr>
        <w:shd w:val="clear" w:color="auto" w:fill="FFFFFF"/>
        <w:spacing w:before="100" w:beforeAutospacing="1" w:after="100" w:afterAutospacing="1"/>
        <w:outlineLvl w:val="2"/>
        <w:rPr>
          <w:rFonts w:ascii="Palatino Linotype" w:hAnsi="Palatino Linotype" w:cs="Courier New"/>
          <w:b/>
          <w:bCs/>
          <w:color w:val="666666"/>
          <w:sz w:val="22"/>
          <w:szCs w:val="22"/>
        </w:rPr>
      </w:pPr>
      <w:r w:rsidRPr="00EE401B">
        <w:rPr>
          <w:rFonts w:ascii="Palatino Linotype" w:hAnsi="Palatino Linotype" w:cs="Courier New"/>
          <w:b/>
          <w:bCs/>
          <w:color w:val="666666"/>
          <w:sz w:val="22"/>
          <w:szCs w:val="22"/>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1276"/>
        <w:gridCol w:w="8084"/>
      </w:tblGrid>
      <w:tr w:rsidR="00355FA1" w:rsidRPr="003B671A" w:rsidTr="00355FA1">
        <w:trPr>
          <w:tblCellSpacing w:w="15" w:type="dxa"/>
        </w:trPr>
        <w:tc>
          <w:tcPr>
            <w:tcW w:w="0" w:type="auto"/>
            <w:hideMark/>
          </w:tcPr>
          <w:p w:rsidR="00355FA1" w:rsidRPr="003B671A" w:rsidRDefault="00355FA1" w:rsidP="00355FA1">
            <w:pPr>
              <w:rPr>
                <w:rFonts w:ascii="Courier New" w:hAnsi="Courier New" w:cs="Courier New"/>
                <w:color w:val="000000"/>
                <w:sz w:val="20"/>
                <w:szCs w:val="22"/>
              </w:rPr>
            </w:pPr>
            <w:r w:rsidRPr="003B671A">
              <w:rPr>
                <w:rFonts w:ascii="Courier New" w:hAnsi="Courier New" w:cs="Courier New"/>
                <w:color w:val="000000"/>
                <w:sz w:val="20"/>
                <w:szCs w:val="22"/>
              </w:rPr>
              <w:t>x</w:t>
            </w:r>
          </w:p>
        </w:tc>
        <w:tc>
          <w:tcPr>
            <w:tcW w:w="0" w:type="auto"/>
            <w:hideMark/>
          </w:tcPr>
          <w:p w:rsidR="00355FA1" w:rsidRPr="003B671A" w:rsidRDefault="00355FA1" w:rsidP="00355FA1">
            <w:pPr>
              <w:spacing w:before="100" w:beforeAutospacing="1" w:after="100" w:afterAutospacing="1"/>
              <w:rPr>
                <w:rFonts w:ascii="Palatino Linotype" w:hAnsi="Palatino Linotype"/>
                <w:color w:val="000000"/>
                <w:sz w:val="20"/>
                <w:szCs w:val="22"/>
              </w:rPr>
            </w:pPr>
            <w:r w:rsidRPr="003B671A">
              <w:rPr>
                <w:rFonts w:ascii="Palatino Linotype" w:hAnsi="Palatino Linotype"/>
                <w:color w:val="000000"/>
                <w:sz w:val="20"/>
                <w:szCs w:val="22"/>
              </w:rPr>
              <w:t xml:space="preserve">a matrix or data frame of predictor variables. Missing data are allowed but (at this time) only numeric, character and factor values are allowed. </w:t>
            </w:r>
          </w:p>
        </w:tc>
      </w:tr>
      <w:tr w:rsidR="00355FA1" w:rsidRPr="003B671A" w:rsidTr="00355FA1">
        <w:trPr>
          <w:tblCellSpacing w:w="15" w:type="dxa"/>
        </w:trPr>
        <w:tc>
          <w:tcPr>
            <w:tcW w:w="0" w:type="auto"/>
            <w:hideMark/>
          </w:tcPr>
          <w:p w:rsidR="00355FA1" w:rsidRPr="003B671A" w:rsidRDefault="00355FA1" w:rsidP="00355FA1">
            <w:pPr>
              <w:rPr>
                <w:rFonts w:ascii="Courier New" w:hAnsi="Courier New" w:cs="Courier New"/>
                <w:color w:val="000000"/>
                <w:sz w:val="20"/>
                <w:szCs w:val="22"/>
              </w:rPr>
            </w:pPr>
            <w:r w:rsidRPr="003B671A">
              <w:rPr>
                <w:rFonts w:ascii="Courier New" w:hAnsi="Courier New" w:cs="Courier New"/>
                <w:color w:val="000000"/>
                <w:sz w:val="20"/>
                <w:szCs w:val="22"/>
              </w:rPr>
              <w:t>y</w:t>
            </w:r>
          </w:p>
        </w:tc>
        <w:tc>
          <w:tcPr>
            <w:tcW w:w="0" w:type="auto"/>
            <w:hideMark/>
          </w:tcPr>
          <w:p w:rsidR="00355FA1" w:rsidRPr="003B671A" w:rsidRDefault="00355FA1" w:rsidP="00355FA1">
            <w:pPr>
              <w:spacing w:before="100" w:beforeAutospacing="1" w:after="100" w:afterAutospacing="1"/>
              <w:rPr>
                <w:rFonts w:ascii="Palatino Linotype" w:hAnsi="Palatino Linotype"/>
                <w:color w:val="000000"/>
                <w:sz w:val="20"/>
                <w:szCs w:val="22"/>
              </w:rPr>
            </w:pPr>
            <w:r w:rsidRPr="003B671A">
              <w:rPr>
                <w:rFonts w:ascii="Palatino Linotype" w:hAnsi="Palatino Linotype"/>
                <w:color w:val="000000"/>
                <w:sz w:val="20"/>
                <w:szCs w:val="22"/>
              </w:rPr>
              <w:t xml:space="preserve">a numeric vector of outcome </w:t>
            </w:r>
          </w:p>
        </w:tc>
      </w:tr>
      <w:tr w:rsidR="00355FA1" w:rsidRPr="003B671A" w:rsidTr="00355FA1">
        <w:trPr>
          <w:tblCellSpacing w:w="15" w:type="dxa"/>
        </w:trPr>
        <w:tc>
          <w:tcPr>
            <w:tcW w:w="0" w:type="auto"/>
            <w:hideMark/>
          </w:tcPr>
          <w:p w:rsidR="00355FA1" w:rsidRPr="003B671A" w:rsidRDefault="00355FA1" w:rsidP="00355FA1">
            <w:pPr>
              <w:rPr>
                <w:rFonts w:ascii="Courier New" w:hAnsi="Courier New" w:cs="Courier New"/>
                <w:color w:val="000000"/>
                <w:sz w:val="20"/>
                <w:szCs w:val="22"/>
              </w:rPr>
            </w:pPr>
            <w:r w:rsidRPr="003B671A">
              <w:rPr>
                <w:rFonts w:ascii="Courier New" w:hAnsi="Courier New" w:cs="Courier New"/>
                <w:color w:val="000000"/>
                <w:sz w:val="20"/>
                <w:szCs w:val="22"/>
              </w:rPr>
              <w:t>committees</w:t>
            </w:r>
          </w:p>
        </w:tc>
        <w:tc>
          <w:tcPr>
            <w:tcW w:w="0" w:type="auto"/>
            <w:hideMark/>
          </w:tcPr>
          <w:p w:rsidR="00355FA1" w:rsidRPr="003B671A" w:rsidRDefault="00355FA1" w:rsidP="00355FA1">
            <w:pPr>
              <w:spacing w:before="100" w:beforeAutospacing="1" w:after="100" w:afterAutospacing="1"/>
              <w:rPr>
                <w:rFonts w:ascii="Palatino Linotype" w:hAnsi="Palatino Linotype"/>
                <w:color w:val="000000"/>
                <w:sz w:val="20"/>
                <w:szCs w:val="22"/>
              </w:rPr>
            </w:pPr>
            <w:r w:rsidRPr="003B671A">
              <w:rPr>
                <w:rFonts w:ascii="Palatino Linotype" w:hAnsi="Palatino Linotype"/>
                <w:color w:val="000000"/>
                <w:sz w:val="20"/>
                <w:szCs w:val="22"/>
              </w:rPr>
              <w:t xml:space="preserve">an integer: how many committee models (e.g.. boosting iterations) should be used? </w:t>
            </w:r>
          </w:p>
        </w:tc>
      </w:tr>
      <w:tr w:rsidR="00355FA1" w:rsidRPr="003B671A" w:rsidTr="00355FA1">
        <w:trPr>
          <w:trHeight w:val="456"/>
          <w:tblCellSpacing w:w="15" w:type="dxa"/>
        </w:trPr>
        <w:tc>
          <w:tcPr>
            <w:tcW w:w="0" w:type="auto"/>
            <w:hideMark/>
          </w:tcPr>
          <w:p w:rsidR="00355FA1" w:rsidRPr="003B671A" w:rsidRDefault="00355FA1" w:rsidP="00355FA1">
            <w:pPr>
              <w:rPr>
                <w:rFonts w:ascii="Courier New" w:hAnsi="Courier New" w:cs="Courier New"/>
                <w:b/>
                <w:color w:val="000000"/>
                <w:sz w:val="20"/>
                <w:szCs w:val="22"/>
              </w:rPr>
            </w:pPr>
            <w:r w:rsidRPr="003B671A">
              <w:rPr>
                <w:rFonts w:ascii="Courier New" w:hAnsi="Courier New" w:cs="Courier New"/>
                <w:b/>
                <w:color w:val="000000"/>
                <w:sz w:val="20"/>
                <w:szCs w:val="22"/>
              </w:rPr>
              <w:t>control</w:t>
            </w:r>
          </w:p>
        </w:tc>
        <w:tc>
          <w:tcPr>
            <w:tcW w:w="0" w:type="auto"/>
            <w:hideMark/>
          </w:tcPr>
          <w:p w:rsidR="00355FA1" w:rsidRPr="003B671A" w:rsidRDefault="00355FA1" w:rsidP="00355FA1">
            <w:pPr>
              <w:spacing w:before="100" w:beforeAutospacing="1" w:after="100" w:afterAutospacing="1"/>
              <w:rPr>
                <w:rFonts w:ascii="Palatino Linotype" w:hAnsi="Palatino Linotype"/>
                <w:color w:val="000000"/>
                <w:sz w:val="20"/>
                <w:szCs w:val="22"/>
              </w:rPr>
            </w:pPr>
            <w:r w:rsidRPr="003B671A">
              <w:rPr>
                <w:rFonts w:ascii="Palatino Linotype" w:hAnsi="Palatino Linotype"/>
                <w:color w:val="000000"/>
                <w:sz w:val="20"/>
                <w:szCs w:val="22"/>
              </w:rPr>
              <w:t xml:space="preserve">options that control details of the </w:t>
            </w:r>
            <w:r w:rsidRPr="003B671A">
              <w:rPr>
                <w:rFonts w:ascii="Palatino Linotype" w:hAnsi="Palatino Linotype" w:cs="Courier New"/>
                <w:color w:val="000000"/>
                <w:sz w:val="20"/>
                <w:szCs w:val="22"/>
              </w:rPr>
              <w:t>cubist</w:t>
            </w:r>
            <w:r w:rsidRPr="003B671A">
              <w:rPr>
                <w:rFonts w:ascii="Palatino Linotype" w:hAnsi="Palatino Linotype"/>
                <w:color w:val="000000"/>
                <w:sz w:val="20"/>
                <w:szCs w:val="22"/>
              </w:rPr>
              <w:t xml:space="preserve"> algorithm. See </w:t>
            </w:r>
            <w:hyperlink r:id="rId45" w:history="1">
              <w:r w:rsidRPr="003B671A">
                <w:rPr>
                  <w:rFonts w:ascii="Palatino Linotype" w:hAnsi="Palatino Linotype"/>
                  <w:color w:val="0000FF"/>
                  <w:sz w:val="20"/>
                  <w:szCs w:val="22"/>
                  <w:u w:val="single"/>
                  <w:shd w:val="clear" w:color="auto" w:fill="FFFFFF"/>
                </w:rPr>
                <w:t>cubistControl</w:t>
              </w:r>
            </w:hyperlink>
            <w:r w:rsidRPr="003B671A">
              <w:rPr>
                <w:rFonts w:ascii="Palatino Linotype" w:hAnsi="Palatino Linotype"/>
                <w:color w:val="000000"/>
                <w:sz w:val="20"/>
                <w:szCs w:val="22"/>
              </w:rPr>
              <w:t xml:space="preserve"> </w:t>
            </w:r>
          </w:p>
          <w:p w:rsidR="00355FA1" w:rsidRPr="003B671A" w:rsidRDefault="00355FA1" w:rsidP="00355FA1">
            <w:pPr>
              <w:spacing w:before="100" w:beforeAutospacing="1" w:after="100" w:afterAutospacing="1"/>
              <w:rPr>
                <w:rFonts w:ascii="Palatino Linotype" w:hAnsi="Palatino Linotype"/>
                <w:color w:val="000000"/>
                <w:sz w:val="20"/>
                <w:szCs w:val="22"/>
              </w:rPr>
            </w:pPr>
          </w:p>
        </w:tc>
      </w:tr>
    </w:tbl>
    <w:p w:rsidR="00355FA1" w:rsidRPr="003B671A" w:rsidRDefault="00355FA1" w:rsidP="00355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alatino Linotype" w:hAnsi="Palatino Linotype"/>
          <w:color w:val="000000"/>
          <w:sz w:val="20"/>
          <w:szCs w:val="22"/>
        </w:rPr>
      </w:pPr>
      <w:r w:rsidRPr="003B671A">
        <w:rPr>
          <w:rFonts w:ascii="Courier New" w:hAnsi="Courier New" w:cs="Courier New"/>
          <w:color w:val="000000"/>
          <w:sz w:val="20"/>
          <w:szCs w:val="22"/>
        </w:rPr>
        <w:t>neighbors</w:t>
      </w:r>
      <w:r w:rsidRPr="003B671A">
        <w:rPr>
          <w:rFonts w:ascii="Palatino Linotype" w:hAnsi="Palatino Linotype" w:cs="Courier New"/>
          <w:color w:val="000000"/>
          <w:sz w:val="20"/>
          <w:szCs w:val="22"/>
        </w:rPr>
        <w:t xml:space="preserve"> </w:t>
      </w:r>
      <w:r>
        <w:rPr>
          <w:rFonts w:ascii="Palatino Linotype" w:hAnsi="Palatino Linotype" w:cs="Courier New"/>
          <w:color w:val="000000"/>
          <w:sz w:val="20"/>
          <w:szCs w:val="22"/>
        </w:rPr>
        <w:t xml:space="preserve">   </w:t>
      </w:r>
      <w:r w:rsidRPr="003B671A">
        <w:rPr>
          <w:rFonts w:ascii="Palatino Linotype" w:hAnsi="Palatino Linotype"/>
          <w:color w:val="000000"/>
          <w:sz w:val="20"/>
          <w:szCs w:val="22"/>
        </w:rPr>
        <w:t>number of nearest neighbors to consider in correcting the prediction (0 to 9).</w:t>
      </w:r>
    </w:p>
    <w:p w:rsidR="00355FA1" w:rsidRPr="00EE401B" w:rsidRDefault="00355FA1" w:rsidP="00355FA1">
      <w:pPr>
        <w:rPr>
          <w:rFonts w:ascii="Palatino Linotype" w:hAnsi="Palatino Linotype"/>
          <w:sz w:val="22"/>
          <w:szCs w:val="22"/>
        </w:rPr>
      </w:pPr>
      <w:r w:rsidRPr="00EE401B">
        <w:rPr>
          <w:rFonts w:ascii="Palatino Linotype" w:hAnsi="Palatino Linotype"/>
          <w:sz w:val="22"/>
          <w:szCs w:val="22"/>
        </w:rPr>
        <w:lastRenderedPageBreak/>
        <w:t>The</w:t>
      </w:r>
      <w:r w:rsidRPr="00EE401B">
        <w:rPr>
          <w:rFonts w:ascii="Palatino Linotype" w:hAnsi="Palatino Linotype" w:cs="Courier New"/>
          <w:sz w:val="22"/>
          <w:szCs w:val="22"/>
        </w:rPr>
        <w:t xml:space="preserve"> </w:t>
      </w:r>
      <w:r w:rsidRPr="003B671A">
        <w:rPr>
          <w:rFonts w:ascii="Courier New" w:hAnsi="Courier New" w:cs="Courier New"/>
          <w:sz w:val="22"/>
          <w:szCs w:val="22"/>
        </w:rPr>
        <w:t>neighbors</w:t>
      </w:r>
      <w:r w:rsidRPr="00EE401B">
        <w:rPr>
          <w:rFonts w:ascii="Palatino Linotype" w:hAnsi="Palatino Linotype" w:cs="Courier New"/>
          <w:sz w:val="22"/>
          <w:szCs w:val="22"/>
        </w:rPr>
        <w:t xml:space="preserve"> </w:t>
      </w:r>
      <w:r w:rsidRPr="00EE401B">
        <w:rPr>
          <w:rFonts w:ascii="Palatino Linotype" w:hAnsi="Palatino Linotype"/>
          <w:sz w:val="22"/>
          <w:szCs w:val="22"/>
        </w:rPr>
        <w:t xml:space="preserve">option specifies whether or not to use nearest neighbors in making predictions.   The idea behind nearest-neighbors is outlined on the following page and is taken from the website </w:t>
      </w:r>
      <w:hyperlink r:id="rId46" w:history="1">
        <w:r w:rsidR="00DD2B77" w:rsidRPr="00FF60AE">
          <w:rPr>
            <w:rStyle w:val="Hyperlink"/>
            <w:rFonts w:ascii="Palatino Linotype" w:hAnsi="Palatino Linotype"/>
            <w:i/>
            <w:sz w:val="22"/>
            <w:szCs w:val="22"/>
          </w:rPr>
          <w:t>www.rulequest.com</w:t>
        </w:r>
      </w:hyperlink>
      <w:r w:rsidRPr="00EE401B">
        <w:rPr>
          <w:rFonts w:ascii="Palatino Linotype" w:hAnsi="Palatino Linotype"/>
          <w:sz w:val="22"/>
          <w:szCs w:val="22"/>
        </w:rPr>
        <w:t>.</w:t>
      </w:r>
    </w:p>
    <w:p w:rsidR="00355FA1" w:rsidRPr="00EE401B" w:rsidRDefault="00355FA1" w:rsidP="00355FA1">
      <w:pPr>
        <w:rPr>
          <w:rFonts w:ascii="Palatino Linotype" w:hAnsi="Palatino Linotype"/>
          <w:sz w:val="22"/>
          <w:szCs w:val="22"/>
        </w:rPr>
      </w:pPr>
    </w:p>
    <w:p w:rsidR="00355FA1" w:rsidRPr="00EE401B" w:rsidRDefault="00355FA1" w:rsidP="00355FA1">
      <w:pPr>
        <w:rPr>
          <w:rFonts w:ascii="Palatino Linotype" w:hAnsi="Palatino Linotype"/>
          <w:sz w:val="22"/>
          <w:szCs w:val="22"/>
        </w:rPr>
      </w:pPr>
      <w:r w:rsidRPr="00EE401B">
        <w:rPr>
          <w:rFonts w:ascii="Palatino Linotype" w:hAnsi="Palatino Linotype"/>
          <w:color w:val="000000"/>
          <w:sz w:val="22"/>
          <w:szCs w:val="22"/>
          <w:shd w:val="clear" w:color="auto" w:fill="FFFFFF"/>
        </w:rPr>
        <w:t>For some applications, the predictive accuracy of a rule-based model can be improved by combining it with an instance-based or nearest-neighbor model. The latter predicts the target value of a new case by finding the</w:t>
      </w:r>
      <w:r w:rsidRPr="00EE401B">
        <w:rPr>
          <w:rStyle w:val="apple-converted-space"/>
          <w:rFonts w:ascii="Palatino Linotype" w:hAnsi="Palatino Linotype"/>
          <w:color w:val="000000"/>
          <w:sz w:val="22"/>
          <w:szCs w:val="22"/>
          <w:shd w:val="clear" w:color="auto" w:fill="FFFFFF"/>
        </w:rPr>
        <w:t> </w:t>
      </w:r>
      <w:r w:rsidRPr="003B671A">
        <w:rPr>
          <w:rFonts w:ascii="Palatino Linotype" w:hAnsi="Palatino Linotype"/>
          <w:b/>
          <w:bCs/>
          <w:i/>
          <w:color w:val="000000"/>
          <w:sz w:val="22"/>
          <w:szCs w:val="22"/>
        </w:rPr>
        <w:t>k</w:t>
      </w:r>
      <w:r w:rsidRPr="00EE401B">
        <w:rPr>
          <w:rFonts w:ascii="Palatino Linotype" w:hAnsi="Palatino Linotype"/>
          <w:b/>
          <w:bCs/>
          <w:color w:val="000000"/>
          <w:sz w:val="22"/>
          <w:szCs w:val="22"/>
        </w:rPr>
        <w:t xml:space="preserve"> </w:t>
      </w:r>
      <w:r w:rsidRPr="00EE401B">
        <w:rPr>
          <w:rFonts w:ascii="Palatino Linotype" w:hAnsi="Palatino Linotype"/>
          <w:color w:val="000000"/>
          <w:sz w:val="22"/>
          <w:szCs w:val="22"/>
          <w:shd w:val="clear" w:color="auto" w:fill="FFFFFF"/>
        </w:rPr>
        <w:t>most similar cases in the training data, and averaging their target values.</w:t>
      </w:r>
    </w:p>
    <w:p w:rsidR="00355FA1" w:rsidRPr="00EE401B" w:rsidRDefault="00355FA1" w:rsidP="00355FA1">
      <w:pPr>
        <w:pStyle w:val="NormalWeb"/>
        <w:rPr>
          <w:rFonts w:ascii="Palatino Linotype" w:hAnsi="Palatino Linotype"/>
          <w:color w:val="000000"/>
          <w:sz w:val="22"/>
          <w:szCs w:val="22"/>
        </w:rPr>
      </w:pPr>
      <w:r w:rsidRPr="00EE401B">
        <w:rPr>
          <w:rFonts w:ascii="Palatino Linotype" w:hAnsi="Palatino Linotype"/>
          <w:color w:val="000000"/>
          <w:sz w:val="22"/>
          <w:szCs w:val="22"/>
        </w:rPr>
        <w:t>Cubist employs an unusual method for combining rule-based and instance-based models. Cubist finds the</w:t>
      </w:r>
      <w:r w:rsidRPr="00EE401B">
        <w:rPr>
          <w:rStyle w:val="apple-converted-space"/>
          <w:rFonts w:ascii="Palatino Linotype" w:hAnsi="Palatino Linotype"/>
          <w:color w:val="000000"/>
          <w:sz w:val="22"/>
          <w:szCs w:val="22"/>
        </w:rPr>
        <w:t> </w:t>
      </w:r>
      <w:r w:rsidRPr="003B671A">
        <w:rPr>
          <w:rFonts w:ascii="Palatino Linotype" w:hAnsi="Palatino Linotype"/>
          <w:b/>
          <w:bCs/>
          <w:i/>
          <w:color w:val="000000"/>
          <w:sz w:val="22"/>
          <w:szCs w:val="22"/>
        </w:rPr>
        <w:t>k</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training cases that are "nearest" (most similar) to the case in question. Then, rather than averaging their target values directly, Cubist first adjusts these values using the rule-based model. Here's how it works:</w:t>
      </w:r>
    </w:p>
    <w:p w:rsidR="00355FA1" w:rsidRPr="00DD2B77" w:rsidRDefault="00355FA1" w:rsidP="00DD2B77">
      <w:pPr>
        <w:pStyle w:val="NormalWeb"/>
        <w:rPr>
          <w:rFonts w:ascii="Palatino Linotype" w:hAnsi="Palatino Linotype"/>
          <w:color w:val="000000"/>
          <w:sz w:val="22"/>
          <w:szCs w:val="22"/>
        </w:rPr>
      </w:pPr>
      <w:r w:rsidRPr="00EE401B">
        <w:rPr>
          <w:rFonts w:ascii="Palatino Linotype" w:hAnsi="Palatino Linotype"/>
          <w:color w:val="000000"/>
          <w:sz w:val="22"/>
          <w:szCs w:val="22"/>
        </w:rPr>
        <w:t>Suppose that</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x</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is the case whose unknown target value is to be predicted, and</w:t>
      </w:r>
      <w:r w:rsidRPr="00EE401B">
        <w:rPr>
          <w:rStyle w:val="apple-converted-space"/>
          <w:rFonts w:ascii="Palatino Linotype" w:hAnsi="Palatino Linotype"/>
          <w:color w:val="000000"/>
          <w:sz w:val="22"/>
          <w:szCs w:val="22"/>
        </w:rPr>
        <w:t> </w:t>
      </w:r>
      <m:oMath>
        <m:sSub>
          <m:sSubPr>
            <m:ctrlPr>
              <w:rPr>
                <w:rStyle w:val="apple-converted-space"/>
                <w:rFonts w:ascii="Cambria Math" w:hAnsi="Cambria Math"/>
                <w:b/>
                <w:i/>
                <w:color w:val="000000"/>
                <w:sz w:val="22"/>
                <w:szCs w:val="22"/>
              </w:rPr>
            </m:ctrlPr>
          </m:sSubPr>
          <m:e>
            <m:r>
              <m:rPr>
                <m:sty m:val="bi"/>
              </m:rPr>
              <w:rPr>
                <w:rStyle w:val="apple-converted-space"/>
                <w:rFonts w:ascii="Cambria Math" w:hAnsi="Cambria Math"/>
                <w:color w:val="000000"/>
                <w:sz w:val="22"/>
                <w:szCs w:val="22"/>
              </w:rPr>
              <m:t>x</m:t>
            </m:r>
          </m:e>
          <m:sub>
            <m:r>
              <m:rPr>
                <m:sty m:val="bi"/>
              </m:rPr>
              <w:rPr>
                <w:rStyle w:val="apple-converted-space"/>
                <w:rFonts w:ascii="Cambria Math" w:hAnsi="Cambria Math"/>
                <w:color w:val="000000"/>
                <w:sz w:val="22"/>
                <w:szCs w:val="22"/>
              </w:rPr>
              <m:t>o</m:t>
            </m:r>
          </m:sub>
        </m:sSub>
      </m:oMath>
      <w:r w:rsidRPr="00EE401B">
        <w:rPr>
          <w:rStyle w:val="apple-converted-space"/>
          <w:rFonts w:ascii="Palatino Linotype" w:hAnsi="Palatino Linotype"/>
          <w:b/>
          <w:color w:val="000000"/>
          <w:sz w:val="22"/>
          <w:szCs w:val="22"/>
        </w:rPr>
        <w:t> </w:t>
      </w:r>
      <w:r w:rsidRPr="00EE401B">
        <w:rPr>
          <w:rFonts w:ascii="Palatino Linotype" w:hAnsi="Palatino Linotype"/>
          <w:color w:val="000000"/>
          <w:sz w:val="22"/>
          <w:szCs w:val="22"/>
        </w:rPr>
        <w:t>is one of</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x</w:t>
      </w:r>
      <w:r w:rsidRPr="00EE401B">
        <w:rPr>
          <w:rFonts w:ascii="Palatino Linotype" w:hAnsi="Palatino Linotype"/>
          <w:color w:val="000000"/>
          <w:sz w:val="22"/>
          <w:szCs w:val="22"/>
        </w:rPr>
        <w:t>'s nearest neighbors in the training data. The target value of</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y</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is known: let us call it</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T(</w:t>
      </w:r>
      <m:oMath>
        <m:sSub>
          <m:sSubPr>
            <m:ctrlPr>
              <w:rPr>
                <w:rFonts w:ascii="Cambria Math" w:hAnsi="Cambria Math"/>
                <w:b/>
                <w:bCs/>
                <w:i/>
                <w:color w:val="000000"/>
                <w:sz w:val="22"/>
                <w:szCs w:val="22"/>
              </w:rPr>
            </m:ctrlPr>
          </m:sSubPr>
          <m:e>
            <m:r>
              <m:rPr>
                <m:sty m:val="bi"/>
              </m:rPr>
              <w:rPr>
                <w:rFonts w:ascii="Cambria Math" w:hAnsi="Cambria Math"/>
                <w:color w:val="000000"/>
                <w:sz w:val="22"/>
                <w:szCs w:val="22"/>
              </w:rPr>
              <m:t>x</m:t>
            </m:r>
          </m:e>
          <m:sub>
            <m:r>
              <m:rPr>
                <m:sty m:val="bi"/>
              </m:rPr>
              <w:rPr>
                <w:rFonts w:ascii="Cambria Math" w:hAnsi="Cambria Math"/>
                <w:color w:val="000000"/>
                <w:sz w:val="22"/>
                <w:szCs w:val="22"/>
              </w:rPr>
              <m:t>o</m:t>
            </m:r>
          </m:sub>
        </m:sSub>
      </m:oMath>
      <w:r w:rsidRPr="00EE401B">
        <w:rPr>
          <w:rFonts w:ascii="Palatino Linotype" w:hAnsi="Palatino Linotype"/>
          <w:b/>
          <w:bCs/>
          <w:color w:val="000000"/>
          <w:sz w:val="22"/>
          <w:szCs w:val="22"/>
        </w:rPr>
        <w:t>)</w:t>
      </w:r>
      <w:r w:rsidRPr="00EE401B">
        <w:rPr>
          <w:rFonts w:ascii="Palatino Linotype" w:hAnsi="Palatino Linotype"/>
          <w:color w:val="000000"/>
          <w:sz w:val="22"/>
          <w:szCs w:val="22"/>
        </w:rPr>
        <w:t>. The rule-based model can be used to predict target values for any case, so let its predictions for</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x</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and</w:t>
      </w:r>
      <w:r w:rsidRPr="00EE401B">
        <w:rPr>
          <w:rStyle w:val="apple-converted-space"/>
          <w:rFonts w:ascii="Palatino Linotype" w:hAnsi="Palatino Linotype"/>
          <w:color w:val="000000"/>
          <w:sz w:val="22"/>
          <w:szCs w:val="22"/>
        </w:rPr>
        <w:t> </w:t>
      </w:r>
      <m:oMath>
        <m:sSub>
          <m:sSubPr>
            <m:ctrlPr>
              <w:rPr>
                <w:rStyle w:val="apple-converted-space"/>
                <w:rFonts w:ascii="Cambria Math" w:hAnsi="Cambria Math"/>
                <w:b/>
                <w:i/>
                <w:color w:val="000000"/>
                <w:sz w:val="22"/>
                <w:szCs w:val="22"/>
              </w:rPr>
            </m:ctrlPr>
          </m:sSubPr>
          <m:e>
            <m:r>
              <m:rPr>
                <m:sty m:val="bi"/>
              </m:rPr>
              <w:rPr>
                <w:rStyle w:val="apple-converted-space"/>
                <w:rFonts w:ascii="Cambria Math" w:hAnsi="Cambria Math"/>
                <w:color w:val="000000"/>
                <w:sz w:val="22"/>
                <w:szCs w:val="22"/>
              </w:rPr>
              <m:t>x</m:t>
            </m:r>
          </m:e>
          <m:sub>
            <m:r>
              <m:rPr>
                <m:sty m:val="bi"/>
              </m:rPr>
              <w:rPr>
                <w:rStyle w:val="apple-converted-space"/>
                <w:rFonts w:ascii="Cambria Math" w:hAnsi="Cambria Math"/>
                <w:color w:val="000000"/>
                <w:sz w:val="22"/>
                <w:szCs w:val="22"/>
              </w:rPr>
              <m:t>o</m:t>
            </m:r>
          </m:sub>
        </m:sSub>
      </m:oMath>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be</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M(x)</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and</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M(</w:t>
      </w:r>
      <m:oMath>
        <m:sSub>
          <m:sSubPr>
            <m:ctrlPr>
              <w:rPr>
                <w:rFonts w:ascii="Cambria Math" w:hAnsi="Cambria Math"/>
                <w:b/>
                <w:bCs/>
                <w:i/>
                <w:color w:val="000000"/>
                <w:sz w:val="22"/>
                <w:szCs w:val="22"/>
              </w:rPr>
            </m:ctrlPr>
          </m:sSubPr>
          <m:e>
            <m:r>
              <m:rPr>
                <m:sty m:val="bi"/>
              </m:rPr>
              <w:rPr>
                <w:rFonts w:ascii="Cambria Math" w:hAnsi="Cambria Math"/>
                <w:color w:val="000000"/>
                <w:sz w:val="22"/>
                <w:szCs w:val="22"/>
              </w:rPr>
              <m:t>x</m:t>
            </m:r>
          </m:e>
          <m:sub>
            <m:r>
              <m:rPr>
                <m:sty m:val="bi"/>
              </m:rPr>
              <w:rPr>
                <w:rFonts w:ascii="Cambria Math" w:hAnsi="Cambria Math"/>
                <w:color w:val="000000"/>
                <w:sz w:val="22"/>
                <w:szCs w:val="22"/>
              </w:rPr>
              <m:t>o</m:t>
            </m:r>
          </m:sub>
        </m:sSub>
      </m:oMath>
      <w:r w:rsidRPr="00EE401B">
        <w:rPr>
          <w:rFonts w:ascii="Palatino Linotype" w:hAnsi="Palatino Linotype"/>
          <w:b/>
          <w:bCs/>
          <w:color w:val="000000"/>
          <w:sz w:val="22"/>
          <w:szCs w:val="22"/>
        </w:rPr>
        <w:t>)</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respectively. The model then predicts that the difference between the target values of</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x</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and</w:t>
      </w:r>
      <w:r w:rsidRPr="00EE401B">
        <w:rPr>
          <w:rStyle w:val="apple-converted-space"/>
          <w:rFonts w:ascii="Palatino Linotype" w:hAnsi="Palatino Linotype"/>
          <w:color w:val="000000"/>
          <w:sz w:val="22"/>
          <w:szCs w:val="22"/>
        </w:rPr>
        <w:t> </w:t>
      </w:r>
      <m:oMath>
        <m:sSub>
          <m:sSubPr>
            <m:ctrlPr>
              <w:rPr>
                <w:rStyle w:val="apple-converted-space"/>
                <w:rFonts w:ascii="Cambria Math" w:hAnsi="Cambria Math"/>
                <w:b/>
                <w:i/>
                <w:color w:val="000000"/>
                <w:sz w:val="22"/>
                <w:szCs w:val="22"/>
              </w:rPr>
            </m:ctrlPr>
          </m:sSubPr>
          <m:e>
            <m:r>
              <m:rPr>
                <m:sty m:val="bi"/>
              </m:rPr>
              <w:rPr>
                <w:rStyle w:val="apple-converted-space"/>
                <w:rFonts w:ascii="Cambria Math" w:hAnsi="Cambria Math"/>
                <w:color w:val="000000"/>
                <w:sz w:val="22"/>
                <w:szCs w:val="22"/>
              </w:rPr>
              <m:t>x</m:t>
            </m:r>
          </m:e>
          <m:sub>
            <m:r>
              <m:rPr>
                <m:sty m:val="bi"/>
              </m:rPr>
              <w:rPr>
                <w:rStyle w:val="apple-converted-space"/>
                <w:rFonts w:ascii="Cambria Math" w:hAnsi="Cambria Math"/>
                <w:color w:val="000000"/>
                <w:sz w:val="22"/>
                <w:szCs w:val="22"/>
              </w:rPr>
              <m:t>o</m:t>
            </m:r>
          </m:sub>
        </m:sSub>
      </m:oMath>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is</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M(x)-M(</w:t>
      </w:r>
      <m:oMath>
        <m:sSub>
          <m:sSubPr>
            <m:ctrlPr>
              <w:rPr>
                <w:rFonts w:ascii="Cambria Math" w:hAnsi="Cambria Math"/>
                <w:b/>
                <w:bCs/>
                <w:i/>
                <w:color w:val="000000"/>
                <w:sz w:val="22"/>
                <w:szCs w:val="22"/>
              </w:rPr>
            </m:ctrlPr>
          </m:sSubPr>
          <m:e>
            <m:r>
              <m:rPr>
                <m:sty m:val="bi"/>
              </m:rPr>
              <w:rPr>
                <w:rFonts w:ascii="Cambria Math" w:hAnsi="Cambria Math"/>
                <w:color w:val="000000"/>
                <w:sz w:val="22"/>
                <w:szCs w:val="22"/>
              </w:rPr>
              <m:t>x</m:t>
            </m:r>
          </m:e>
          <m:sub>
            <m:r>
              <m:rPr>
                <m:sty m:val="bi"/>
              </m:rPr>
              <w:rPr>
                <w:rFonts w:ascii="Cambria Math" w:hAnsi="Cambria Math"/>
                <w:color w:val="000000"/>
                <w:sz w:val="22"/>
                <w:szCs w:val="22"/>
              </w:rPr>
              <m:t>o</m:t>
            </m:r>
          </m:sub>
        </m:sSub>
      </m:oMath>
      <w:r w:rsidRPr="00EE401B">
        <w:rPr>
          <w:rFonts w:ascii="Palatino Linotype" w:hAnsi="Palatino Linotype"/>
          <w:b/>
          <w:bCs/>
          <w:color w:val="000000"/>
          <w:sz w:val="22"/>
          <w:szCs w:val="22"/>
        </w:rPr>
        <w:t>)</w:t>
      </w:r>
      <w:r w:rsidRPr="00EE401B">
        <w:rPr>
          <w:rFonts w:ascii="Palatino Linotype" w:hAnsi="Palatino Linotype"/>
          <w:color w:val="000000"/>
          <w:sz w:val="22"/>
          <w:szCs w:val="22"/>
        </w:rPr>
        <w:t>. The value of</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x</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predicted by neighbor</w:t>
      </w:r>
      <w:r w:rsidRPr="00EE401B">
        <w:rPr>
          <w:rStyle w:val="apple-converted-space"/>
          <w:rFonts w:ascii="Palatino Linotype" w:hAnsi="Palatino Linotype"/>
          <w:color w:val="000000"/>
          <w:sz w:val="22"/>
          <w:szCs w:val="22"/>
        </w:rPr>
        <w:t> </w:t>
      </w:r>
      <m:oMath>
        <m:sSub>
          <m:sSubPr>
            <m:ctrlPr>
              <w:rPr>
                <w:rStyle w:val="apple-converted-space"/>
                <w:rFonts w:ascii="Cambria Math" w:hAnsi="Cambria Math"/>
                <w:b/>
                <w:i/>
                <w:color w:val="000000"/>
                <w:sz w:val="22"/>
                <w:szCs w:val="22"/>
              </w:rPr>
            </m:ctrlPr>
          </m:sSubPr>
          <m:e>
            <m:r>
              <m:rPr>
                <m:sty m:val="bi"/>
              </m:rPr>
              <w:rPr>
                <w:rStyle w:val="apple-converted-space"/>
                <w:rFonts w:ascii="Cambria Math" w:hAnsi="Cambria Math"/>
                <w:color w:val="000000"/>
                <w:sz w:val="22"/>
                <w:szCs w:val="22"/>
              </w:rPr>
              <m:t>x</m:t>
            </m:r>
          </m:e>
          <m:sub>
            <m:r>
              <m:rPr>
                <m:sty m:val="bi"/>
              </m:rPr>
              <w:rPr>
                <w:rStyle w:val="apple-converted-space"/>
                <w:rFonts w:ascii="Cambria Math" w:hAnsi="Cambria Math"/>
                <w:color w:val="000000"/>
                <w:sz w:val="22"/>
                <w:szCs w:val="22"/>
              </w:rPr>
              <m:t>o</m:t>
            </m:r>
          </m:sub>
        </m:sSub>
      </m:oMath>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is adjusted to reflect this difference, so that Cubist uses</w:t>
      </w:r>
      <w:r w:rsidRPr="00EE401B">
        <w:rPr>
          <w:rStyle w:val="apple-converted-space"/>
          <w:rFonts w:ascii="Palatino Linotype" w:hAnsi="Palatino Linotype"/>
          <w:color w:val="000000"/>
          <w:sz w:val="22"/>
          <w:szCs w:val="22"/>
        </w:rPr>
        <w:t> </w:t>
      </w:r>
      <w:r w:rsidRPr="00EE401B">
        <w:rPr>
          <w:rFonts w:ascii="Palatino Linotype" w:hAnsi="Palatino Linotype"/>
          <w:b/>
          <w:bCs/>
          <w:color w:val="000000"/>
          <w:sz w:val="22"/>
          <w:szCs w:val="22"/>
        </w:rPr>
        <w:t>T(</w:t>
      </w:r>
      <m:oMath>
        <m:sSub>
          <m:sSubPr>
            <m:ctrlPr>
              <w:rPr>
                <w:rFonts w:ascii="Cambria Math" w:hAnsi="Cambria Math"/>
                <w:b/>
                <w:bCs/>
                <w:i/>
                <w:color w:val="000000"/>
                <w:sz w:val="22"/>
                <w:szCs w:val="22"/>
              </w:rPr>
            </m:ctrlPr>
          </m:sSubPr>
          <m:e>
            <m:r>
              <m:rPr>
                <m:sty m:val="bi"/>
              </m:rPr>
              <w:rPr>
                <w:rFonts w:ascii="Cambria Math" w:hAnsi="Cambria Math"/>
                <w:color w:val="000000"/>
                <w:sz w:val="22"/>
                <w:szCs w:val="22"/>
              </w:rPr>
              <m:t>x</m:t>
            </m:r>
          </m:e>
          <m:sub>
            <m:r>
              <m:rPr>
                <m:sty m:val="bi"/>
              </m:rPr>
              <w:rPr>
                <w:rFonts w:ascii="Cambria Math" w:hAnsi="Cambria Math"/>
                <w:color w:val="000000"/>
                <w:sz w:val="22"/>
                <w:szCs w:val="22"/>
              </w:rPr>
              <m:t>o</m:t>
            </m:r>
          </m:sub>
        </m:sSub>
      </m:oMath>
      <w:r w:rsidRPr="00EE401B">
        <w:rPr>
          <w:rFonts w:ascii="Palatino Linotype" w:hAnsi="Palatino Linotype"/>
          <w:b/>
          <w:bCs/>
          <w:color w:val="000000"/>
          <w:sz w:val="22"/>
          <w:szCs w:val="22"/>
        </w:rPr>
        <w:t>)+M(x)-M(</w:t>
      </w:r>
      <m:oMath>
        <m:sSub>
          <m:sSubPr>
            <m:ctrlPr>
              <w:rPr>
                <w:rFonts w:ascii="Cambria Math" w:hAnsi="Cambria Math"/>
                <w:b/>
                <w:bCs/>
                <w:i/>
                <w:color w:val="000000"/>
                <w:sz w:val="22"/>
                <w:szCs w:val="22"/>
              </w:rPr>
            </m:ctrlPr>
          </m:sSubPr>
          <m:e>
            <m:r>
              <m:rPr>
                <m:sty m:val="bi"/>
              </m:rPr>
              <w:rPr>
                <w:rFonts w:ascii="Cambria Math" w:hAnsi="Cambria Math"/>
                <w:color w:val="000000"/>
                <w:sz w:val="22"/>
                <w:szCs w:val="22"/>
              </w:rPr>
              <m:t>x</m:t>
            </m:r>
          </m:e>
          <m:sub>
            <m:r>
              <m:rPr>
                <m:sty m:val="bi"/>
              </m:rPr>
              <w:rPr>
                <w:rFonts w:ascii="Cambria Math" w:hAnsi="Cambria Math"/>
                <w:color w:val="000000"/>
                <w:sz w:val="22"/>
                <w:szCs w:val="22"/>
              </w:rPr>
              <m:t>o</m:t>
            </m:r>
          </m:sub>
        </m:sSub>
      </m:oMath>
      <w:r w:rsidRPr="00EE401B">
        <w:rPr>
          <w:rFonts w:ascii="Palatino Linotype" w:hAnsi="Palatino Linotype"/>
          <w:b/>
          <w:bCs/>
          <w:color w:val="000000"/>
          <w:sz w:val="22"/>
          <w:szCs w:val="22"/>
        </w:rPr>
        <w:t>)</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instead of</w:t>
      </w:r>
      <w:r w:rsidRPr="00EE401B">
        <w:rPr>
          <w:rStyle w:val="apple-converted-space"/>
          <w:rFonts w:ascii="Palatino Linotype" w:hAnsi="Palatino Linotype"/>
          <w:color w:val="000000"/>
          <w:sz w:val="22"/>
          <w:szCs w:val="22"/>
        </w:rPr>
        <w:t> </w:t>
      </w:r>
      <m:oMath>
        <m:sSub>
          <m:sSubPr>
            <m:ctrlPr>
              <w:rPr>
                <w:rStyle w:val="apple-converted-space"/>
                <w:rFonts w:ascii="Cambria Math" w:hAnsi="Cambria Math"/>
                <w:b/>
                <w:i/>
                <w:color w:val="000000"/>
                <w:sz w:val="22"/>
                <w:szCs w:val="22"/>
              </w:rPr>
            </m:ctrlPr>
          </m:sSubPr>
          <m:e>
            <m:r>
              <m:rPr>
                <m:sty m:val="bi"/>
              </m:rPr>
              <w:rPr>
                <w:rStyle w:val="apple-converted-space"/>
                <w:rFonts w:ascii="Cambria Math" w:hAnsi="Cambria Math"/>
                <w:color w:val="000000"/>
                <w:sz w:val="22"/>
                <w:szCs w:val="22"/>
              </w:rPr>
              <m:t>x</m:t>
            </m:r>
          </m:e>
          <m:sub>
            <m:r>
              <m:rPr>
                <m:sty m:val="bi"/>
              </m:rPr>
              <w:rPr>
                <w:rStyle w:val="apple-converted-space"/>
                <w:rFonts w:ascii="Cambria Math" w:hAnsi="Cambria Math"/>
                <w:color w:val="000000"/>
                <w:sz w:val="22"/>
                <w:szCs w:val="22"/>
              </w:rPr>
              <m:t>o</m:t>
            </m:r>
          </m:sub>
        </m:sSub>
      </m:oMath>
      <w:r w:rsidRPr="00EE401B">
        <w:rPr>
          <w:rFonts w:ascii="Palatino Linotype" w:hAnsi="Palatino Linotype"/>
          <w:color w:val="000000"/>
          <w:sz w:val="22"/>
          <w:szCs w:val="22"/>
        </w:rPr>
        <w:t xml:space="preserve">'s raw target value. </w:t>
      </w:r>
      <w:r w:rsidRPr="00EE401B">
        <w:rPr>
          <w:rFonts w:ascii="Palatino Linotype" w:hAnsi="Palatino Linotype"/>
          <w:color w:val="000000"/>
          <w:sz w:val="22"/>
          <w:szCs w:val="22"/>
        </w:rPr>
        <w:br/>
      </w:r>
      <w:r w:rsidRPr="00EE401B">
        <w:rPr>
          <w:rFonts w:ascii="Palatino Linotype" w:hAnsi="Palatino Linotype"/>
          <w:color w:val="000000"/>
          <w:sz w:val="22"/>
          <w:szCs w:val="22"/>
        </w:rPr>
        <w:br/>
        <w:t xml:space="preserve">The </w:t>
      </w:r>
      <w:r w:rsidRPr="003B671A">
        <w:rPr>
          <w:rFonts w:ascii="Courier New" w:hAnsi="Courier New" w:cs="Courier New"/>
          <w:color w:val="000000"/>
          <w:sz w:val="22"/>
          <w:szCs w:val="22"/>
        </w:rPr>
        <w:t>neighbors</w:t>
      </w:r>
      <w:r w:rsidRPr="00EE401B">
        <w:rPr>
          <w:rFonts w:ascii="Palatino Linotype" w:hAnsi="Palatino Linotype" w:cs="Courier New"/>
          <w:color w:val="000000"/>
          <w:sz w:val="22"/>
          <w:szCs w:val="22"/>
        </w:rPr>
        <w:t xml:space="preserve"> </w:t>
      </w:r>
      <w:r w:rsidRPr="00EE401B">
        <w:rPr>
          <w:rFonts w:ascii="Palatino Linotype" w:hAnsi="Palatino Linotype"/>
          <w:color w:val="000000"/>
          <w:sz w:val="22"/>
          <w:szCs w:val="22"/>
        </w:rPr>
        <w:t>option</w:t>
      </w:r>
      <w:r w:rsidRPr="00EE401B">
        <w:rPr>
          <w:rStyle w:val="apple-converted-space"/>
          <w:rFonts w:ascii="Palatino Linotype" w:hAnsi="Palatino Linotype"/>
          <w:color w:val="000000"/>
          <w:sz w:val="22"/>
          <w:szCs w:val="22"/>
        </w:rPr>
        <w:t> </w:t>
      </w:r>
      <w:r w:rsidRPr="00EE401B">
        <w:rPr>
          <w:rFonts w:ascii="Palatino Linotype" w:hAnsi="Palatino Linotype"/>
          <w:color w:val="000000"/>
          <w:sz w:val="22"/>
          <w:szCs w:val="22"/>
        </w:rPr>
        <w:t>instructs Cubist to use composite models of this type. Now for the value of</w:t>
      </w:r>
      <w:r w:rsidRPr="00EE401B">
        <w:rPr>
          <w:rStyle w:val="apple-converted-space"/>
          <w:rFonts w:ascii="Palatino Linotype" w:hAnsi="Palatino Linotype"/>
          <w:color w:val="000000"/>
          <w:sz w:val="22"/>
          <w:szCs w:val="22"/>
        </w:rPr>
        <w:t> </w:t>
      </w:r>
      <w:r>
        <w:rPr>
          <w:rFonts w:ascii="Palatino Linotype" w:hAnsi="Palatino Linotype"/>
          <w:b/>
          <w:bCs/>
          <w:i/>
          <w:color w:val="000000"/>
          <w:sz w:val="22"/>
          <w:szCs w:val="22"/>
        </w:rPr>
        <w:t>k</w:t>
      </w:r>
      <w:r w:rsidRPr="00EE401B">
        <w:rPr>
          <w:rFonts w:ascii="Palatino Linotype" w:hAnsi="Palatino Linotype"/>
          <w:color w:val="000000"/>
          <w:sz w:val="22"/>
          <w:szCs w:val="22"/>
        </w:rPr>
        <w:t>, the number of nearest neighbors to be used the allowable range is from 0 to 9. We can use cross-validation to choose “optimal” values for the number of committees and the numb</w:t>
      </w:r>
      <w:r w:rsidR="00DD2B77">
        <w:rPr>
          <w:rFonts w:ascii="Palatino Linotype" w:hAnsi="Palatino Linotype"/>
          <w:color w:val="000000"/>
          <w:sz w:val="22"/>
          <w:szCs w:val="22"/>
        </w:rPr>
        <w:t>er of nearest-neighbors to use.</w:t>
      </w:r>
    </w:p>
    <w:p w:rsidR="00355FA1" w:rsidRPr="00EE401B" w:rsidRDefault="00355FA1" w:rsidP="00355FA1">
      <w:pPr>
        <w:rPr>
          <w:rFonts w:ascii="Palatino Linotype" w:hAnsi="Palatino Linotype"/>
          <w:sz w:val="22"/>
          <w:szCs w:val="22"/>
        </w:rPr>
      </w:pPr>
      <w:r w:rsidRPr="00EE401B">
        <w:rPr>
          <w:rFonts w:ascii="Palatino Linotype" w:hAnsi="Palatino Linotype"/>
          <w:sz w:val="22"/>
          <w:szCs w:val="22"/>
        </w:rPr>
        <w:t>We now consider the usual examples.</w:t>
      </w:r>
    </w:p>
    <w:p w:rsidR="00355FA1" w:rsidRDefault="00355FA1" w:rsidP="00355FA1">
      <w:pPr>
        <w:rPr>
          <w:rFonts w:ascii="Palatino Linotype" w:hAnsi="Palatino Linotype"/>
          <w:b/>
          <w:sz w:val="22"/>
          <w:szCs w:val="22"/>
        </w:rPr>
      </w:pPr>
    </w:p>
    <w:p w:rsidR="00355FA1" w:rsidRDefault="00DD2B77" w:rsidP="00355FA1">
      <w:pPr>
        <w:rPr>
          <w:rFonts w:ascii="Palatino Linotype" w:hAnsi="Palatino Linotype"/>
          <w:b/>
          <w:sz w:val="22"/>
          <w:szCs w:val="22"/>
        </w:rPr>
      </w:pPr>
      <w:r>
        <w:rPr>
          <w:rFonts w:ascii="Palatino Linotype" w:hAnsi="Palatino Linotype"/>
          <w:b/>
          <w:sz w:val="22"/>
          <w:szCs w:val="22"/>
        </w:rPr>
        <w:t>Cubist Example: Diamond Prices</w:t>
      </w:r>
    </w:p>
    <w:p w:rsidR="00DD2B77" w:rsidRDefault="00DD2B77" w:rsidP="00355FA1">
      <w:pPr>
        <w:rPr>
          <w:rFonts w:ascii="Palatino Linotype" w:hAnsi="Palatino Linotype"/>
          <w:sz w:val="22"/>
          <w:szCs w:val="22"/>
        </w:rPr>
      </w:pPr>
      <w:r>
        <w:rPr>
          <w:rFonts w:ascii="Palatino Linotype" w:hAnsi="Palatino Linotype"/>
          <w:sz w:val="22"/>
          <w:szCs w:val="22"/>
        </w:rPr>
        <w:t>Again using the training, validation, and test sets for these data we will use treed regression and hopefully arrive at a model that outperforms MLR and the other tree-based methods.</w:t>
      </w:r>
    </w:p>
    <w:p w:rsidR="00DD2B77" w:rsidRPr="007E6354" w:rsidRDefault="007E6354" w:rsidP="00355FA1">
      <w:pPr>
        <w:rPr>
          <w:rFonts w:ascii="Courier New" w:hAnsi="Courier New" w:cs="Courier New"/>
          <w:color w:val="0000CC"/>
          <w:sz w:val="18"/>
          <w:szCs w:val="22"/>
        </w:rPr>
      </w:pPr>
      <w:r w:rsidRPr="007E6354">
        <w:rPr>
          <w:rFonts w:ascii="Courier New" w:hAnsi="Courier New" w:cs="Courier New"/>
          <w:color w:val="0000CC"/>
          <w:sz w:val="18"/>
          <w:szCs w:val="22"/>
        </w:rPr>
        <w:t>&gt; library(Cubist)</w:t>
      </w:r>
    </w:p>
    <w:p w:rsidR="00DD2B77" w:rsidRPr="007E6354" w:rsidRDefault="00DD2B77" w:rsidP="00DD2B77">
      <w:pPr>
        <w:rPr>
          <w:rFonts w:ascii="Courier New" w:hAnsi="Courier New" w:cs="Courier New"/>
          <w:color w:val="0000CC"/>
          <w:sz w:val="18"/>
          <w:szCs w:val="18"/>
        </w:rPr>
      </w:pPr>
      <w:r w:rsidRPr="007E6354">
        <w:rPr>
          <w:rFonts w:ascii="Courier New" w:hAnsi="Courier New" w:cs="Courier New"/>
          <w:color w:val="0000CC"/>
          <w:sz w:val="18"/>
          <w:szCs w:val="18"/>
        </w:rPr>
        <w:t>&gt; names(diam.train)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[1] "Price"   "Carats"  "Color"   "Clarity" "Depth"   "Table"   "Cut"     "TDdiff" </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[9] "TDratio"</w:t>
      </w:r>
    </w:p>
    <w:p w:rsidR="004F7A5E" w:rsidRDefault="004F7A5E" w:rsidP="00DD2B77">
      <w:pPr>
        <w:rPr>
          <w:rFonts w:ascii="Courier New" w:hAnsi="Courier New" w:cs="Courier New"/>
          <w:sz w:val="18"/>
          <w:szCs w:val="18"/>
        </w:rPr>
      </w:pPr>
    </w:p>
    <w:p w:rsidR="00DD2B77" w:rsidRPr="007E6354" w:rsidRDefault="00DD2B77" w:rsidP="00DD2B77">
      <w:pPr>
        <w:rPr>
          <w:rFonts w:ascii="Courier New" w:hAnsi="Courier New" w:cs="Courier New"/>
          <w:color w:val="0000CC"/>
          <w:sz w:val="18"/>
          <w:szCs w:val="18"/>
        </w:rPr>
      </w:pPr>
      <w:r w:rsidRPr="007E6354">
        <w:rPr>
          <w:rFonts w:ascii="Courier New" w:hAnsi="Courier New" w:cs="Courier New"/>
          <w:color w:val="0000CC"/>
          <w:sz w:val="18"/>
          <w:szCs w:val="18"/>
        </w:rPr>
        <w:t>&gt; X = diam.train[,-1]</w:t>
      </w:r>
    </w:p>
    <w:p w:rsidR="00DD2B77" w:rsidRPr="007E6354" w:rsidRDefault="00DD2B77" w:rsidP="00DD2B77">
      <w:pPr>
        <w:rPr>
          <w:rFonts w:ascii="Courier New" w:hAnsi="Courier New" w:cs="Courier New"/>
          <w:color w:val="0000CC"/>
          <w:sz w:val="18"/>
          <w:szCs w:val="18"/>
        </w:rPr>
      </w:pPr>
      <w:r w:rsidRPr="007E6354">
        <w:rPr>
          <w:rFonts w:ascii="Courier New" w:hAnsi="Courier New" w:cs="Courier New"/>
          <w:color w:val="0000CC"/>
          <w:sz w:val="18"/>
          <w:szCs w:val="18"/>
        </w:rPr>
        <w:t>&gt; y = log(diam.train$Price)</w:t>
      </w:r>
    </w:p>
    <w:p w:rsidR="004F7A5E" w:rsidRDefault="004F7A5E" w:rsidP="00DD2B77">
      <w:pPr>
        <w:rPr>
          <w:rFonts w:ascii="Courier New" w:hAnsi="Courier New" w:cs="Courier New"/>
          <w:sz w:val="18"/>
          <w:szCs w:val="18"/>
        </w:rPr>
      </w:pPr>
    </w:p>
    <w:p w:rsidR="00DD2B77" w:rsidRPr="007E6354" w:rsidRDefault="00DD2B77" w:rsidP="00DD2B77">
      <w:pPr>
        <w:rPr>
          <w:rFonts w:ascii="Courier New" w:hAnsi="Courier New" w:cs="Courier New"/>
          <w:color w:val="0000CC"/>
          <w:sz w:val="18"/>
          <w:szCs w:val="18"/>
        </w:rPr>
      </w:pPr>
      <w:r w:rsidRPr="007E6354">
        <w:rPr>
          <w:rFonts w:ascii="Courier New" w:hAnsi="Courier New" w:cs="Courier New"/>
          <w:color w:val="0000CC"/>
          <w:sz w:val="18"/>
          <w:szCs w:val="18"/>
        </w:rPr>
        <w:t>&gt; diam.cubist = cubist(X,y)</w:t>
      </w:r>
    </w:p>
    <w:p w:rsidR="00DD2B77" w:rsidRPr="007E6354" w:rsidRDefault="00DD2B77" w:rsidP="00DD2B77">
      <w:pPr>
        <w:rPr>
          <w:rFonts w:ascii="Courier New" w:hAnsi="Courier New" w:cs="Courier New"/>
          <w:color w:val="0000CC"/>
          <w:sz w:val="18"/>
          <w:szCs w:val="18"/>
        </w:rPr>
      </w:pPr>
      <w:r w:rsidRPr="007E6354">
        <w:rPr>
          <w:rFonts w:ascii="Courier New" w:hAnsi="Courier New" w:cs="Courier New"/>
          <w:color w:val="0000CC"/>
          <w:sz w:val="18"/>
          <w:szCs w:val="18"/>
        </w:rPr>
        <w:t>&gt; summary(diam.cubist)</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Call:</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cubist.default(x = X, y = y)</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Cubist [Release 2.07 GPL Edition]  Tue May 17 12:35:11 2016</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lastRenderedPageBreak/>
        <w:t xml:space="preserve">    Target attribute `outcome'</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Read 1613 cases (9 attributes) from undefined.data</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Model:</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 [140 cases, mean 7.089416, range 6.907755 to 7.471363, est err 0.070827]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0.48</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VVS1,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5.891322 + 1.89 Carats + 0.008 Table</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 [109 cases, mean 7.500155, range 6.908755 to 8.781095, est err 0.081048]</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 F, G}</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VS1</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7.403948 + 3.25 Carats - 0.019 Depth - 0.009 Table</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3: [55 cases, mean 7.505598, range 6.944087 to 8.189799, est err 0.145368]</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{J, K}</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17.16552 + 2.69 Carats - 11.4 TDratio + 0.182 Table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- 0.188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4: [29 cases, mean 7.540391, range 6.925595 to 8.289289, est err 0.074009]</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G</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{VS1, 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5.73178 + 2.84 Carats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5: [66 cases, mean 7.578313, range 6.907755 to 8.251143, est err 0.085354]</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{H, I}</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{SI1, SI2}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43.453942 - 37.7 TDratio + 0.603 Table + 2.92 Carats</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- 0.609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6: [74 cases, mean 7.611935, range 6.908755 to 8.375169, est err 0.111157]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 F, G}</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6.284961 + 2.82 Carats - 0.035 Table + 1.4 TDratio</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7: [77 cases, mean 7.628675, range 6.907755 to 8.508152, est err 0.085406]</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lastRenderedPageBreak/>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 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6.35672 + 3.03 Carats - 0.01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8: [24 cases, mean 7.664202, range 6.908755 to 8.189799, est err 0.078264]</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I</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{VS1, 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5.724354 + 2.6 Carats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9: [106 cases, mean 7.668017, range 6.908755 to 8.534837, est err 0.087156]</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 F, G}</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SI1</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6.579948 + 3.04 Carats - 0.012 Depth - 0.3 TDratio</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10: [58 cases, mean 7.750666, range 6.926577 to 8.574707, est err 0.134884]</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{H, I, J, K}</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VVS1,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7.071347 + 2.26 Carats - 0.041 Table + 1.6 TDratio</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11: [31 cases, mean 7.855024, range 7.065613 to 8.408717, est err 0.076388]</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{VS1, 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5.754416 + 2.76 Carats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12: [64 cases, mean 7.951024, range 7.395721 to 8.85438, est err 0.097094]</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0.48</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&lt;=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{F, G}</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VVS1,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6.175356 + 2.74 Carats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13: [48 cases, mean 7.966398, range 7.520235 to 9.207937, est err 0.063216]</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0.48</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6.491923 + 2.97 Carats - 0.016 Table + 0.6 TDratio</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14: [51 cases, mean 8.077394, range 7.539559 to 9.157361, est err 0.117837]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lastRenderedPageBreak/>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0.48</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VVS1}</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-72.608222 + 89 TDratio - 1.471 Table + 1.303 Depth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+ 3.03 Carats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15: [20 cases, mean 8.315283, range 7.936303 to 9.128805, est err 0.088189]</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K</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{SI1, SI2}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6.778476 + 1.16 Carats - 0.3 TDratio + 0.005 Table</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16: [59 cases, mean 8.447293, range 7.990238 to 9.208739, est err 0.076435]</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J</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{SI1, SI2}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8.11659 + 1.18 Carats - 0.4 TDratio - 0.012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17: [45 cases, mean 8.486957, range 7.991592 to 9.130215, est err 0.069873]</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I</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22.479786 - 15.1 TDratio + 0.23 TDdiff + 1.32 Carats</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+ 0.014 Table - 0.022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18: [113 cases, mean 8.552159, range 7.990238 to 9.208639, est err 0.068193]</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{F, G, 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10.539928 + 1.41 Carats - 2.6 TDratio + 0.037 Table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- 0.054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19: [31 cases, mean 8.580795, range 8.229777 to 9.043577, est err 0.095577]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{J, K}</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7.169456 + 1.08 Carats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20: [40 cases, mean 8.580815, range 8.113426 to 9.21014, est err 0.051344]</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I</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SI1</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8.038007 + 1.33 Carats - 0.7 TDratio - 0.015 Depth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lastRenderedPageBreak/>
        <w:tab/>
        <w:t xml:space="preserve">          + 0.009 Table</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21: [73 cases, mean 8.637917, range 8.251143 to 9.182661, est err 0.063547]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{G, 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SI1</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8.245455 + 1.39 Carats - 0.7 TDratio - 0.015 Depth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+ 0.007 Table</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22: [35 cases, mean 8.644493, range 8.250098 to 9.20994, est err 0.076217]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11.23684 + 1.34 Carats - 2.8 TDratio + 0.036 Table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- 0.058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23: [48 cases, mean 8.645463, range 8.210668 to 9.128913, est err 0.089350]</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{J, K}</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VS1, VVS1,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13.094335 + 1.26 Carats - 5.1 TDratio + 0.051 TDdiff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+ 0.025 Table - 0.04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24: [49 cases, mean 8.689831, range 8.288786 to 9.156306, est err 0.090027]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 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SI1</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11.230623 + 1.28 Carats - 0.063 Depth - 0.021 TDdiff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- 1.1 TDratio + 0.016 Table</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25: [47 cases, mean 8.788722, range 8.361007 to 9.21034, est err 0.115292]</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I</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VS1, VS2, VVS1,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28.629283 - 21.4 TDratio + 0.323 TDdiff + 1.19 Carats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26: [40 cases, mean 8.842575, range 8.423542 to 9.20914, est err 0.125265]</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 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VS1, VS2, VVS1,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18.950073 - 10.7 TDratio + 0.99 Carats + 0.147 Table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- 0.157 Depth</w:t>
      </w:r>
    </w:p>
    <w:p w:rsidR="00DD2B77" w:rsidRPr="00DD2B77" w:rsidRDefault="00DD2B77" w:rsidP="00DD2B77">
      <w:pPr>
        <w:rPr>
          <w:rFonts w:ascii="Courier New" w:hAnsi="Courier New" w:cs="Courier New"/>
          <w:sz w:val="18"/>
          <w:szCs w:val="18"/>
        </w:rPr>
      </w:pPr>
    </w:p>
    <w:p w:rsidR="004F7A5E" w:rsidRDefault="00DD2B77" w:rsidP="00DD2B77">
      <w:pPr>
        <w:rPr>
          <w:rFonts w:ascii="Courier New" w:hAnsi="Courier New" w:cs="Courier New"/>
          <w:sz w:val="18"/>
          <w:szCs w:val="18"/>
        </w:rPr>
      </w:pPr>
      <w:r w:rsidRPr="00DD2B77">
        <w:rPr>
          <w:rFonts w:ascii="Courier New" w:hAnsi="Courier New" w:cs="Courier New"/>
          <w:sz w:val="18"/>
          <w:szCs w:val="18"/>
        </w:rPr>
        <w:t xml:space="preserve">  </w:t>
      </w:r>
    </w:p>
    <w:p w:rsidR="004F7A5E" w:rsidRDefault="004F7A5E">
      <w:pPr>
        <w:rPr>
          <w:rFonts w:ascii="Courier New" w:hAnsi="Courier New" w:cs="Courier New"/>
          <w:sz w:val="18"/>
          <w:szCs w:val="18"/>
        </w:rPr>
      </w:pPr>
      <w:r>
        <w:rPr>
          <w:rFonts w:ascii="Courier New" w:hAnsi="Courier New" w:cs="Courier New"/>
          <w:sz w:val="18"/>
          <w:szCs w:val="18"/>
        </w:rPr>
        <w:br w:type="page"/>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lastRenderedPageBreak/>
        <w:t>Rule 27: [59 cases, mean 8.946100, range 8.701679 to 9.208639, est err 0.083272]</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 F, G}</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 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12.115267 + 0.75 Carats - 3.7 TDratio + 0.059 Table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- 0.064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Rule 28: [56 cases, mean 9.009788, range 8.698681 to 9.208739, est err 0.113267]</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if</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Carats &gt; 0.94</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Color in {D, E, F, G}</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Clarity in {IF, VS1, VVS1, VVS2}</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then</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outcome = 24.890775 - 15.4 TDratio + 0.115 TDdiff + 0.75 Carats</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+ 0.124 Table - 0.145 Depth</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Evaluation on training data (1613 cases):</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Average  |error|           0.088325</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Relative |error|               0.15</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 xml:space="preserve">    Correlation coefficient        0.98</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Attribute usage: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Conds  Model</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100%   100%    Carats</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97%           Clarity</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91%           Color</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72%    Table</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69%    TDratio</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66%    Depth</w:t>
      </w: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ab/>
        <w:t xml:space="preserve">          15%    TDdiff</w:t>
      </w: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p>
    <w:p w:rsidR="00DD2B77" w:rsidRPr="00DD2B77" w:rsidRDefault="00DD2B77" w:rsidP="00DD2B77">
      <w:pPr>
        <w:rPr>
          <w:rFonts w:ascii="Courier New" w:hAnsi="Courier New" w:cs="Courier New"/>
          <w:sz w:val="18"/>
          <w:szCs w:val="18"/>
        </w:rPr>
      </w:pPr>
      <w:r w:rsidRPr="00DD2B77">
        <w:rPr>
          <w:rFonts w:ascii="Courier New" w:hAnsi="Courier New" w:cs="Courier New"/>
          <w:sz w:val="18"/>
          <w:szCs w:val="18"/>
        </w:rPr>
        <w:t>Time: 0.0 secs</w:t>
      </w:r>
    </w:p>
    <w:p w:rsidR="00DD2B77" w:rsidRPr="00DD2B77" w:rsidRDefault="00DD2B77" w:rsidP="00355FA1">
      <w:pPr>
        <w:rPr>
          <w:rFonts w:ascii="Palatino Linotype" w:hAnsi="Palatino Linotype"/>
          <w:sz w:val="22"/>
          <w:szCs w:val="22"/>
        </w:rPr>
      </w:pPr>
    </w:p>
    <w:p w:rsidR="004F7A5E" w:rsidRPr="007E6354" w:rsidRDefault="004F7A5E" w:rsidP="004F7A5E">
      <w:pPr>
        <w:rPr>
          <w:rFonts w:ascii="Courier New" w:hAnsi="Courier New" w:cs="Courier New"/>
          <w:color w:val="0000CC"/>
          <w:sz w:val="18"/>
          <w:szCs w:val="18"/>
        </w:rPr>
      </w:pPr>
      <w:r w:rsidRPr="007E6354">
        <w:rPr>
          <w:rFonts w:ascii="Courier New" w:hAnsi="Courier New" w:cs="Courier New"/>
          <w:color w:val="0000CC"/>
          <w:sz w:val="18"/>
          <w:szCs w:val="18"/>
        </w:rPr>
        <w:t>&gt; Xvalid = diam.valid[,-1]</w:t>
      </w:r>
    </w:p>
    <w:p w:rsidR="004F7A5E" w:rsidRPr="007E6354" w:rsidRDefault="004F7A5E" w:rsidP="004F7A5E">
      <w:pPr>
        <w:rPr>
          <w:rFonts w:ascii="Courier New" w:hAnsi="Courier New" w:cs="Courier New"/>
          <w:color w:val="0000CC"/>
          <w:sz w:val="18"/>
          <w:szCs w:val="18"/>
        </w:rPr>
      </w:pPr>
      <w:r w:rsidRPr="007E6354">
        <w:rPr>
          <w:rFonts w:ascii="Courier New" w:hAnsi="Courier New" w:cs="Courier New"/>
          <w:color w:val="0000CC"/>
          <w:sz w:val="18"/>
          <w:szCs w:val="18"/>
        </w:rPr>
        <w:t>&gt; ypredlog = predict(diam.cubist,newdata=Xvalid)</w:t>
      </w:r>
    </w:p>
    <w:p w:rsidR="004F7A5E" w:rsidRPr="007E6354" w:rsidRDefault="004F7A5E" w:rsidP="004F7A5E">
      <w:pPr>
        <w:rPr>
          <w:rFonts w:ascii="Courier New" w:hAnsi="Courier New" w:cs="Courier New"/>
          <w:color w:val="0000CC"/>
          <w:sz w:val="18"/>
          <w:szCs w:val="18"/>
        </w:rPr>
      </w:pPr>
      <w:r w:rsidRPr="007E6354">
        <w:rPr>
          <w:rFonts w:ascii="Courier New" w:hAnsi="Courier New" w:cs="Courier New"/>
          <w:color w:val="0000CC"/>
          <w:sz w:val="18"/>
          <w:szCs w:val="18"/>
        </w:rPr>
        <w:t>&gt; ypred = exp(ypredlog)</w:t>
      </w:r>
    </w:p>
    <w:p w:rsidR="004F7A5E" w:rsidRPr="007E6354" w:rsidRDefault="004F7A5E" w:rsidP="004F7A5E">
      <w:pPr>
        <w:rPr>
          <w:rFonts w:ascii="Courier New" w:hAnsi="Courier New" w:cs="Courier New"/>
          <w:color w:val="0000CC"/>
          <w:sz w:val="18"/>
          <w:szCs w:val="18"/>
        </w:rPr>
      </w:pPr>
      <w:r w:rsidRPr="007E6354">
        <w:rPr>
          <w:rFonts w:ascii="Courier New" w:hAnsi="Courier New" w:cs="Courier New"/>
          <w:color w:val="0000CC"/>
          <w:sz w:val="18"/>
          <w:szCs w:val="18"/>
        </w:rPr>
        <w:t>&gt; PredAcc(diam.valid$Price,ypred)</w:t>
      </w: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RMSEP</w:t>
      </w: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w:t>
      </w: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 xml:space="preserve">517.5964 </w:t>
      </w:r>
    </w:p>
    <w:p w:rsidR="004F7A5E" w:rsidRPr="004F7A5E" w:rsidRDefault="004F7A5E" w:rsidP="004F7A5E">
      <w:pPr>
        <w:rPr>
          <w:rFonts w:ascii="Courier New" w:hAnsi="Courier New" w:cs="Courier New"/>
          <w:sz w:val="18"/>
          <w:szCs w:val="18"/>
        </w:rPr>
      </w:pP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MAE</w:t>
      </w: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w:t>
      </w: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 xml:space="preserve">332.3824 </w:t>
      </w:r>
    </w:p>
    <w:p w:rsidR="004F7A5E" w:rsidRPr="004F7A5E" w:rsidRDefault="004F7A5E" w:rsidP="004F7A5E">
      <w:pPr>
        <w:rPr>
          <w:rFonts w:ascii="Courier New" w:hAnsi="Courier New" w:cs="Courier New"/>
          <w:sz w:val="18"/>
          <w:szCs w:val="18"/>
        </w:rPr>
      </w:pP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MAPE</w:t>
      </w: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w:t>
      </w:r>
    </w:p>
    <w:p w:rsidR="004F7A5E" w:rsidRPr="004F7A5E" w:rsidRDefault="004F7A5E" w:rsidP="004F7A5E">
      <w:pPr>
        <w:rPr>
          <w:rFonts w:ascii="Courier New" w:hAnsi="Courier New" w:cs="Courier New"/>
          <w:sz w:val="18"/>
          <w:szCs w:val="18"/>
        </w:rPr>
      </w:pPr>
      <w:r w:rsidRPr="004F7A5E">
        <w:rPr>
          <w:rFonts w:ascii="Courier New" w:hAnsi="Courier New" w:cs="Courier New"/>
          <w:sz w:val="18"/>
          <w:szCs w:val="18"/>
        </w:rPr>
        <w:t xml:space="preserve">8.301016 </w:t>
      </w:r>
    </w:p>
    <w:p w:rsidR="004F7A5E" w:rsidRPr="004F7A5E" w:rsidRDefault="004F7A5E" w:rsidP="004F7A5E">
      <w:pPr>
        <w:rPr>
          <w:rFonts w:ascii="Courier New" w:hAnsi="Courier New" w:cs="Courier New"/>
          <w:sz w:val="18"/>
          <w:szCs w:val="18"/>
        </w:rPr>
      </w:pPr>
    </w:p>
    <w:p w:rsidR="004F7A5E" w:rsidRDefault="004F7A5E" w:rsidP="004F7A5E">
      <w:pPr>
        <w:rPr>
          <w:rFonts w:ascii="Courier New" w:hAnsi="Courier New" w:cs="Courier New"/>
          <w:sz w:val="18"/>
          <w:szCs w:val="18"/>
        </w:rPr>
      </w:pPr>
      <w:r>
        <w:rPr>
          <w:rFonts w:ascii="Palatino Linotype" w:hAnsi="Palatino Linotype" w:cs="Courier New"/>
          <w:sz w:val="22"/>
          <w:szCs w:val="18"/>
        </w:rPr>
        <w:t>Using the default settings we already competitive with other methods we have examined for these data.   We know flex the muscles a bit by using boosting and nearest neighbors.</w:t>
      </w:r>
      <w:r>
        <w:rPr>
          <w:rFonts w:ascii="Courier New" w:hAnsi="Courier New" w:cs="Courier New"/>
          <w:sz w:val="18"/>
          <w:szCs w:val="18"/>
        </w:rPr>
        <w:br w:type="page"/>
      </w:r>
    </w:p>
    <w:p w:rsidR="00FD6358" w:rsidRPr="007E6354" w:rsidRDefault="004F7A5E" w:rsidP="00FD6358">
      <w:pPr>
        <w:rPr>
          <w:rFonts w:ascii="Courier New" w:hAnsi="Courier New" w:cs="Courier New"/>
          <w:color w:val="0000CC"/>
          <w:sz w:val="18"/>
          <w:szCs w:val="22"/>
        </w:rPr>
      </w:pPr>
      <w:r w:rsidRPr="007E6354">
        <w:rPr>
          <w:rFonts w:ascii="Courier New" w:hAnsi="Courier New" w:cs="Courier New"/>
          <w:color w:val="0000CC"/>
          <w:sz w:val="18"/>
          <w:szCs w:val="22"/>
        </w:rPr>
        <w:lastRenderedPageBreak/>
        <w:t>&gt; diam.cubist2 = cubist(X,y,committees=10)</w:t>
      </w:r>
    </w:p>
    <w:p w:rsidR="00FD6358" w:rsidRPr="007E6354" w:rsidRDefault="00FD6358" w:rsidP="00FD6358">
      <w:pPr>
        <w:rPr>
          <w:rFonts w:ascii="Courier New" w:hAnsi="Courier New" w:cs="Courier New"/>
          <w:color w:val="0000CC"/>
          <w:sz w:val="18"/>
          <w:szCs w:val="22"/>
        </w:rPr>
      </w:pPr>
      <w:r w:rsidRPr="007E6354">
        <w:rPr>
          <w:rFonts w:ascii="Courier New" w:hAnsi="Courier New" w:cs="Courier New"/>
          <w:color w:val="0000CC"/>
          <w:sz w:val="18"/>
          <w:szCs w:val="22"/>
        </w:rPr>
        <w:t>&gt; ypred = predict(diam.cubist2,newdata=X)</w:t>
      </w:r>
      <w:r w:rsidR="004F7A5E" w:rsidRPr="007E6354">
        <w:rPr>
          <w:rFonts w:ascii="Courier New" w:hAnsi="Courier New" w:cs="Courier New"/>
          <w:color w:val="0000CC"/>
          <w:sz w:val="18"/>
          <w:szCs w:val="22"/>
        </w:rPr>
        <w:br/>
      </w:r>
      <w:r w:rsidRPr="007E6354">
        <w:rPr>
          <w:rFonts w:ascii="Courier New" w:hAnsi="Courier New" w:cs="Courier New"/>
          <w:color w:val="0000CC"/>
          <w:sz w:val="18"/>
          <w:szCs w:val="22"/>
        </w:rPr>
        <w:t>&gt; plot(log(diam.train$Price),ypred,xlab="Actual log(Price)",ylab="Predict log(Price)")</w:t>
      </w:r>
    </w:p>
    <w:p w:rsidR="00FD6358" w:rsidRPr="007E6354" w:rsidRDefault="00FD6358" w:rsidP="00FD6358">
      <w:pPr>
        <w:rPr>
          <w:rFonts w:ascii="Courier New" w:hAnsi="Courier New" w:cs="Courier New"/>
          <w:color w:val="0000CC"/>
          <w:sz w:val="18"/>
          <w:szCs w:val="22"/>
        </w:rPr>
      </w:pPr>
      <w:r w:rsidRPr="007E6354">
        <w:rPr>
          <w:rFonts w:ascii="Courier New" w:hAnsi="Courier New" w:cs="Courier New"/>
          <w:color w:val="0000CC"/>
          <w:sz w:val="18"/>
          <w:szCs w:val="22"/>
        </w:rPr>
        <w:t>&gt; abline(0,1,lwd=3,col="blue")</w:t>
      </w:r>
    </w:p>
    <w:p w:rsidR="00FD6358" w:rsidRPr="007E6354" w:rsidRDefault="00FD6358" w:rsidP="00FD6358">
      <w:pPr>
        <w:rPr>
          <w:rFonts w:ascii="Courier New" w:hAnsi="Courier New" w:cs="Courier New"/>
          <w:color w:val="0000CC"/>
          <w:sz w:val="18"/>
          <w:szCs w:val="22"/>
        </w:rPr>
      </w:pPr>
      <w:r w:rsidRPr="007E6354">
        <w:rPr>
          <w:rFonts w:ascii="Courier New" w:hAnsi="Courier New" w:cs="Courier New"/>
          <w:color w:val="0000CC"/>
          <w:sz w:val="18"/>
          <w:szCs w:val="22"/>
        </w:rPr>
        <w:t>&gt; title(main="Fitted Values for Training Data")</w:t>
      </w:r>
    </w:p>
    <w:p w:rsidR="00FD6358" w:rsidRPr="007E6354" w:rsidRDefault="00FD6358" w:rsidP="00FD6358">
      <w:pPr>
        <w:rPr>
          <w:rFonts w:ascii="Courier New" w:hAnsi="Courier New" w:cs="Courier New"/>
          <w:color w:val="0000CC"/>
          <w:sz w:val="18"/>
          <w:szCs w:val="22"/>
        </w:rPr>
      </w:pPr>
      <w:r w:rsidRPr="007E6354">
        <w:rPr>
          <w:rFonts w:ascii="Courier New" w:hAnsi="Courier New" w:cs="Courier New"/>
          <w:color w:val="0000CC"/>
          <w:sz w:val="18"/>
          <w:szCs w:val="22"/>
        </w:rPr>
        <w:t>&gt; ypred = predict(diam.cubist2,newdata=X)</w:t>
      </w:r>
    </w:p>
    <w:p w:rsidR="00FD6358" w:rsidRPr="007E6354" w:rsidRDefault="00FD6358" w:rsidP="00FD6358">
      <w:pPr>
        <w:rPr>
          <w:rFonts w:ascii="Courier New" w:hAnsi="Courier New" w:cs="Courier New"/>
          <w:color w:val="0000CC"/>
          <w:sz w:val="18"/>
          <w:szCs w:val="22"/>
        </w:rPr>
      </w:pPr>
      <w:r w:rsidRPr="007E6354">
        <w:rPr>
          <w:rFonts w:ascii="Courier New" w:hAnsi="Courier New" w:cs="Courier New"/>
          <w:color w:val="0000CC"/>
          <w:sz w:val="18"/>
          <w:szCs w:val="22"/>
        </w:rPr>
        <w:t>&gt; ypred = exp(ypred)</w:t>
      </w:r>
    </w:p>
    <w:p w:rsidR="00FD6358" w:rsidRPr="007E6354" w:rsidRDefault="00FD6358" w:rsidP="00FD6358">
      <w:pPr>
        <w:rPr>
          <w:rFonts w:ascii="Courier New" w:hAnsi="Courier New" w:cs="Courier New"/>
          <w:color w:val="0000CC"/>
          <w:sz w:val="18"/>
          <w:szCs w:val="22"/>
        </w:rPr>
      </w:pPr>
      <w:r w:rsidRPr="007E6354">
        <w:rPr>
          <w:rFonts w:ascii="Courier New" w:hAnsi="Courier New" w:cs="Courier New"/>
          <w:color w:val="0000CC"/>
          <w:sz w:val="18"/>
          <w:szCs w:val="22"/>
        </w:rPr>
        <w:t>&gt; plot(diam.train$Price,ypred,xlab="Actual Price ($)",ylab="Fitted Price ($)”)</w:t>
      </w:r>
    </w:p>
    <w:p w:rsidR="00FD6358" w:rsidRPr="007E6354" w:rsidRDefault="00FD6358" w:rsidP="00FD6358">
      <w:pPr>
        <w:rPr>
          <w:rFonts w:ascii="Courier New" w:hAnsi="Courier New" w:cs="Courier New"/>
          <w:color w:val="0000CC"/>
          <w:sz w:val="18"/>
          <w:szCs w:val="22"/>
        </w:rPr>
      </w:pPr>
      <w:r w:rsidRPr="007E6354">
        <w:rPr>
          <w:rFonts w:ascii="Courier New" w:hAnsi="Courier New" w:cs="Courier New"/>
          <w:color w:val="0000CC"/>
          <w:sz w:val="18"/>
          <w:szCs w:val="22"/>
        </w:rPr>
        <w:t>&gt; abline(0,1,lwd=3,col="blue")</w:t>
      </w:r>
      <w:r w:rsidRPr="007E6354">
        <w:rPr>
          <w:rFonts w:ascii="Courier New" w:hAnsi="Courier New" w:cs="Courier New"/>
          <w:color w:val="0000CC"/>
          <w:sz w:val="18"/>
          <w:szCs w:val="22"/>
        </w:rPr>
        <w:br/>
        <w:t>&gt; title(main="Fitted Values for Training Data")</w:t>
      </w:r>
    </w:p>
    <w:p w:rsidR="00FD6358" w:rsidRDefault="00FD6358" w:rsidP="004F7A5E">
      <w:pPr>
        <w:rPr>
          <w:rFonts w:ascii="Courier New" w:hAnsi="Courier New" w:cs="Courier New"/>
          <w:sz w:val="18"/>
          <w:szCs w:val="22"/>
        </w:rPr>
      </w:pPr>
      <w:r>
        <w:rPr>
          <w:noProof/>
        </w:rPr>
        <w:drawing>
          <wp:inline distT="0" distB="0" distL="0" distR="0" wp14:anchorId="0E8401AF" wp14:editId="0C8068C5">
            <wp:extent cx="2889026" cy="2847975"/>
            <wp:effectExtent l="0" t="0" r="698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4481" cy="2853352"/>
                    </a:xfrm>
                    <a:prstGeom prst="rect">
                      <a:avLst/>
                    </a:prstGeom>
                  </pic:spPr>
                </pic:pic>
              </a:graphicData>
            </a:graphic>
          </wp:inline>
        </w:drawing>
      </w:r>
      <w:r>
        <w:rPr>
          <w:rFonts w:ascii="Courier New" w:hAnsi="Courier New" w:cs="Courier New"/>
          <w:sz w:val="18"/>
          <w:szCs w:val="22"/>
        </w:rPr>
        <w:t xml:space="preserve"> </w:t>
      </w:r>
      <w:r>
        <w:rPr>
          <w:noProof/>
        </w:rPr>
        <w:drawing>
          <wp:inline distT="0" distB="0" distL="0" distR="0" wp14:anchorId="15983348" wp14:editId="773A1903">
            <wp:extent cx="2927676" cy="2886075"/>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30960" cy="2889313"/>
                    </a:xfrm>
                    <a:prstGeom prst="rect">
                      <a:avLst/>
                    </a:prstGeom>
                  </pic:spPr>
                </pic:pic>
              </a:graphicData>
            </a:graphic>
          </wp:inline>
        </w:drawing>
      </w:r>
    </w:p>
    <w:p w:rsidR="00FD6358" w:rsidRDefault="00FD6358" w:rsidP="004F7A5E">
      <w:pPr>
        <w:rPr>
          <w:rFonts w:ascii="Courier New" w:hAnsi="Courier New" w:cs="Courier New"/>
          <w:sz w:val="18"/>
          <w:szCs w:val="22"/>
        </w:rPr>
      </w:pPr>
    </w:p>
    <w:p w:rsidR="00FD6358" w:rsidRDefault="00FD6358" w:rsidP="004F7A5E">
      <w:pPr>
        <w:rPr>
          <w:rFonts w:ascii="Courier New" w:hAnsi="Courier New" w:cs="Courier New"/>
          <w:sz w:val="18"/>
          <w:szCs w:val="22"/>
        </w:rPr>
      </w:pPr>
    </w:p>
    <w:p w:rsidR="00FD6358" w:rsidRDefault="00FD6358" w:rsidP="004F7A5E">
      <w:pPr>
        <w:rPr>
          <w:rFonts w:ascii="Courier New" w:hAnsi="Courier New" w:cs="Courier New"/>
          <w:sz w:val="18"/>
          <w:szCs w:val="22"/>
        </w:rPr>
      </w:pPr>
    </w:p>
    <w:p w:rsidR="00FD6358" w:rsidRPr="007E6354" w:rsidRDefault="00FD6358" w:rsidP="004F7A5E">
      <w:pPr>
        <w:rPr>
          <w:rFonts w:ascii="Courier New" w:hAnsi="Courier New" w:cs="Courier New"/>
          <w:color w:val="0000CC"/>
          <w:sz w:val="18"/>
          <w:szCs w:val="22"/>
        </w:rPr>
      </w:pPr>
      <w:r w:rsidRPr="007E6354">
        <w:rPr>
          <w:rFonts w:ascii="Courier New" w:hAnsi="Courier New" w:cs="Courier New"/>
          <w:color w:val="0000CC"/>
          <w:sz w:val="18"/>
          <w:szCs w:val="22"/>
        </w:rPr>
        <w:t>&gt; Xvalid = diam.valid[,-1]</w:t>
      </w:r>
    </w:p>
    <w:p w:rsidR="004F7A5E" w:rsidRPr="007E6354" w:rsidRDefault="004F7A5E" w:rsidP="004F7A5E">
      <w:pPr>
        <w:rPr>
          <w:rFonts w:ascii="Courier New" w:hAnsi="Courier New" w:cs="Courier New"/>
          <w:color w:val="0000CC"/>
          <w:sz w:val="18"/>
          <w:szCs w:val="22"/>
        </w:rPr>
      </w:pPr>
      <w:r w:rsidRPr="007E6354">
        <w:rPr>
          <w:rFonts w:ascii="Courier New" w:hAnsi="Courier New" w:cs="Courier New"/>
          <w:color w:val="0000CC"/>
          <w:sz w:val="18"/>
          <w:szCs w:val="22"/>
        </w:rPr>
        <w:t>&gt; ypredlog = predict(diam.cubist2,newdata=Xvalid)</w:t>
      </w:r>
    </w:p>
    <w:p w:rsidR="004F7A5E" w:rsidRPr="007E6354" w:rsidRDefault="004F7A5E" w:rsidP="004F7A5E">
      <w:pPr>
        <w:rPr>
          <w:rFonts w:ascii="Courier New" w:hAnsi="Courier New" w:cs="Courier New"/>
          <w:color w:val="0000CC"/>
          <w:sz w:val="18"/>
          <w:szCs w:val="22"/>
        </w:rPr>
      </w:pPr>
      <w:r w:rsidRPr="007E6354">
        <w:rPr>
          <w:rFonts w:ascii="Courier New" w:hAnsi="Courier New" w:cs="Courier New"/>
          <w:color w:val="0000CC"/>
          <w:sz w:val="18"/>
          <w:szCs w:val="22"/>
        </w:rPr>
        <w:t>&gt; ypred = exp(ypredlog)</w:t>
      </w:r>
      <w:r w:rsidR="00FD6358" w:rsidRPr="007E6354">
        <w:rPr>
          <w:rFonts w:ascii="Courier New" w:hAnsi="Courier New" w:cs="Courier New"/>
          <w:color w:val="0000CC"/>
          <w:sz w:val="18"/>
          <w:szCs w:val="22"/>
        </w:rPr>
        <w:br/>
      </w:r>
    </w:p>
    <w:p w:rsidR="004F7A5E" w:rsidRPr="007E6354" w:rsidRDefault="004F7A5E" w:rsidP="004F7A5E">
      <w:pPr>
        <w:rPr>
          <w:rFonts w:ascii="Courier New" w:hAnsi="Courier New" w:cs="Courier New"/>
          <w:color w:val="0000CC"/>
          <w:sz w:val="18"/>
          <w:szCs w:val="22"/>
        </w:rPr>
      </w:pPr>
      <w:r w:rsidRPr="007E6354">
        <w:rPr>
          <w:rFonts w:ascii="Courier New" w:hAnsi="Courier New" w:cs="Courier New"/>
          <w:color w:val="0000CC"/>
          <w:sz w:val="18"/>
          <w:szCs w:val="22"/>
        </w:rPr>
        <w:t>&gt; PredAcc(diam.valid$Price,ypred)</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RMSEP</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 xml:space="preserve">458.7293 </w:t>
      </w:r>
    </w:p>
    <w:p w:rsidR="004F7A5E" w:rsidRPr="004F7A5E" w:rsidRDefault="004F7A5E" w:rsidP="004F7A5E">
      <w:pPr>
        <w:rPr>
          <w:rFonts w:ascii="Courier New" w:hAnsi="Courier New" w:cs="Courier New"/>
          <w:sz w:val="18"/>
          <w:szCs w:val="22"/>
        </w:rPr>
      </w:pP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MAE</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 xml:space="preserve">305.9408 </w:t>
      </w:r>
    </w:p>
    <w:p w:rsidR="004F7A5E" w:rsidRPr="004F7A5E" w:rsidRDefault="004F7A5E" w:rsidP="004F7A5E">
      <w:pPr>
        <w:rPr>
          <w:rFonts w:ascii="Courier New" w:hAnsi="Courier New" w:cs="Courier New"/>
          <w:sz w:val="18"/>
          <w:szCs w:val="22"/>
        </w:rPr>
      </w:pP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MAPE</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w:t>
      </w:r>
    </w:p>
    <w:p w:rsidR="004F7A5E" w:rsidRDefault="004F7A5E" w:rsidP="004F7A5E">
      <w:pPr>
        <w:rPr>
          <w:rFonts w:ascii="Courier New" w:hAnsi="Courier New" w:cs="Courier New"/>
          <w:sz w:val="18"/>
          <w:szCs w:val="22"/>
        </w:rPr>
      </w:pPr>
      <w:r w:rsidRPr="004F7A5E">
        <w:rPr>
          <w:rFonts w:ascii="Courier New" w:hAnsi="Courier New" w:cs="Courier New"/>
          <w:sz w:val="18"/>
          <w:szCs w:val="22"/>
        </w:rPr>
        <w:t xml:space="preserve">7.598628 </w:t>
      </w:r>
    </w:p>
    <w:p w:rsidR="004F7A5E" w:rsidRDefault="004F7A5E" w:rsidP="004F7A5E">
      <w:pPr>
        <w:rPr>
          <w:rFonts w:ascii="Courier New" w:hAnsi="Courier New" w:cs="Courier New"/>
          <w:sz w:val="18"/>
          <w:szCs w:val="22"/>
        </w:rPr>
      </w:pPr>
    </w:p>
    <w:p w:rsidR="00FD6358" w:rsidRDefault="002926AA">
      <w:pPr>
        <w:rPr>
          <w:rFonts w:ascii="Palatino Linotype" w:hAnsi="Palatino Linotype" w:cs="Courier New"/>
          <w:sz w:val="22"/>
          <w:szCs w:val="22"/>
        </w:rPr>
      </w:pPr>
      <w:r>
        <w:rPr>
          <w:rFonts w:ascii="Palatino Linotype" w:hAnsi="Palatino Linotype" w:cs="Courier New"/>
          <w:sz w:val="22"/>
          <w:szCs w:val="22"/>
        </w:rPr>
        <w:t>This I believe is the best predictions we have had for the validation diamonds.   We can still potentially improve our predictions by adjusting our predictions using the nearest neighbors approach.</w:t>
      </w:r>
      <w:r w:rsidR="00FD6358">
        <w:rPr>
          <w:rFonts w:ascii="Palatino Linotype" w:hAnsi="Palatino Linotype" w:cs="Courier New"/>
          <w:sz w:val="22"/>
          <w:szCs w:val="22"/>
        </w:rPr>
        <w:br w:type="page"/>
      </w:r>
    </w:p>
    <w:p w:rsidR="004F7A5E" w:rsidRPr="00FD6358" w:rsidRDefault="004F7A5E" w:rsidP="004F7A5E">
      <w:pPr>
        <w:rPr>
          <w:rFonts w:ascii="Palatino Linotype" w:hAnsi="Palatino Linotype" w:cs="Courier New"/>
          <w:sz w:val="22"/>
          <w:szCs w:val="22"/>
        </w:rPr>
      </w:pPr>
      <w:r w:rsidRPr="00FD6358">
        <w:rPr>
          <w:rFonts w:ascii="Palatino Linotype" w:hAnsi="Palatino Linotype" w:cs="Courier New"/>
          <w:sz w:val="22"/>
          <w:szCs w:val="22"/>
        </w:rPr>
        <w:lastRenderedPageBreak/>
        <w:t>Using nearest neighbors to enhance our predictions.</w:t>
      </w:r>
      <w:r w:rsidR="002926AA">
        <w:rPr>
          <w:rFonts w:ascii="Palatino Linotype" w:hAnsi="Palatino Linotype" w:cs="Courier New"/>
          <w:sz w:val="22"/>
          <w:szCs w:val="22"/>
        </w:rPr>
        <w:br/>
      </w:r>
    </w:p>
    <w:p w:rsidR="004F7A5E" w:rsidRPr="007E6354" w:rsidRDefault="004F7A5E" w:rsidP="004F7A5E">
      <w:pPr>
        <w:rPr>
          <w:rFonts w:ascii="Courier New" w:hAnsi="Courier New" w:cs="Courier New"/>
          <w:color w:val="0000CC"/>
          <w:sz w:val="18"/>
          <w:szCs w:val="22"/>
        </w:rPr>
      </w:pPr>
      <w:r w:rsidRPr="007E6354">
        <w:rPr>
          <w:rFonts w:ascii="Courier New" w:hAnsi="Courier New" w:cs="Courier New"/>
          <w:color w:val="0000CC"/>
          <w:sz w:val="18"/>
          <w:szCs w:val="22"/>
        </w:rPr>
        <w:t>&gt; ypredlog = predict(diam.cubist2,newdata=Xvalid,neighbors=9)</w:t>
      </w:r>
    </w:p>
    <w:p w:rsidR="004F7A5E" w:rsidRPr="007E6354" w:rsidRDefault="004F7A5E" w:rsidP="004F7A5E">
      <w:pPr>
        <w:rPr>
          <w:rFonts w:ascii="Courier New" w:hAnsi="Courier New" w:cs="Courier New"/>
          <w:color w:val="0000CC"/>
          <w:sz w:val="18"/>
          <w:szCs w:val="22"/>
        </w:rPr>
      </w:pPr>
      <w:r w:rsidRPr="007E6354">
        <w:rPr>
          <w:rFonts w:ascii="Courier New" w:hAnsi="Courier New" w:cs="Courier New"/>
          <w:color w:val="0000CC"/>
          <w:sz w:val="18"/>
          <w:szCs w:val="22"/>
        </w:rPr>
        <w:t>&gt; ypred = exp(ypredlog)</w:t>
      </w:r>
    </w:p>
    <w:p w:rsidR="004F7A5E" w:rsidRPr="007E6354" w:rsidRDefault="004F7A5E" w:rsidP="004F7A5E">
      <w:pPr>
        <w:rPr>
          <w:rFonts w:ascii="Courier New" w:hAnsi="Courier New" w:cs="Courier New"/>
          <w:color w:val="0000CC"/>
          <w:sz w:val="18"/>
          <w:szCs w:val="22"/>
        </w:rPr>
      </w:pPr>
      <w:r w:rsidRPr="007E6354">
        <w:rPr>
          <w:rFonts w:ascii="Courier New" w:hAnsi="Courier New" w:cs="Courier New"/>
          <w:color w:val="0000CC"/>
          <w:sz w:val="18"/>
          <w:szCs w:val="22"/>
        </w:rPr>
        <w:t>&gt; PredAcc(diam.valid$Price,ypred)</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RMSEP</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 xml:space="preserve">430.3995 </w:t>
      </w:r>
    </w:p>
    <w:p w:rsidR="004F7A5E" w:rsidRPr="004F7A5E" w:rsidRDefault="004F7A5E" w:rsidP="004F7A5E">
      <w:pPr>
        <w:rPr>
          <w:rFonts w:ascii="Courier New" w:hAnsi="Courier New" w:cs="Courier New"/>
          <w:sz w:val="18"/>
          <w:szCs w:val="22"/>
        </w:rPr>
      </w:pP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MAE</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 xml:space="preserve">285.4572 </w:t>
      </w:r>
    </w:p>
    <w:p w:rsidR="004F7A5E" w:rsidRPr="004F7A5E" w:rsidRDefault="004F7A5E" w:rsidP="004F7A5E">
      <w:pPr>
        <w:rPr>
          <w:rFonts w:ascii="Courier New" w:hAnsi="Courier New" w:cs="Courier New"/>
          <w:sz w:val="18"/>
          <w:szCs w:val="22"/>
        </w:rPr>
      </w:pP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MAPE</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w:t>
      </w:r>
    </w:p>
    <w:p w:rsidR="004F7A5E" w:rsidRPr="004F7A5E" w:rsidRDefault="004F7A5E" w:rsidP="004F7A5E">
      <w:pPr>
        <w:rPr>
          <w:rFonts w:ascii="Courier New" w:hAnsi="Courier New" w:cs="Courier New"/>
          <w:sz w:val="18"/>
          <w:szCs w:val="22"/>
        </w:rPr>
      </w:pPr>
      <w:r w:rsidRPr="004F7A5E">
        <w:rPr>
          <w:rFonts w:ascii="Courier New" w:hAnsi="Courier New" w:cs="Courier New"/>
          <w:sz w:val="18"/>
          <w:szCs w:val="22"/>
        </w:rPr>
        <w:t xml:space="preserve">7.179426 </w:t>
      </w:r>
    </w:p>
    <w:p w:rsidR="007E6354" w:rsidRPr="007E6354" w:rsidRDefault="007E6354" w:rsidP="004F7A5E">
      <w:pPr>
        <w:rPr>
          <w:rFonts w:ascii="Palatino Linotype" w:hAnsi="Palatino Linotype" w:cs="Courier New"/>
          <w:sz w:val="22"/>
          <w:szCs w:val="22"/>
        </w:rPr>
      </w:pPr>
    </w:p>
    <w:p w:rsidR="00C90A6B" w:rsidRDefault="007E6354" w:rsidP="00C90A6B">
      <w:pPr>
        <w:rPr>
          <w:rFonts w:ascii="Palatino Linotype" w:hAnsi="Palatino Linotype" w:cs="Courier New"/>
          <w:sz w:val="22"/>
          <w:szCs w:val="22"/>
        </w:rPr>
      </w:pPr>
      <w:r w:rsidRPr="007E6354">
        <w:rPr>
          <w:rFonts w:ascii="Palatino Linotype" w:hAnsi="Palatino Linotype" w:cs="Courier New"/>
          <w:sz w:val="22"/>
          <w:szCs w:val="22"/>
        </w:rPr>
        <w:t>Definitely the best yet.</w:t>
      </w:r>
    </w:p>
    <w:p w:rsidR="007E6354" w:rsidRDefault="007E6354" w:rsidP="00C90A6B">
      <w:pPr>
        <w:rPr>
          <w:rFonts w:ascii="Palatino Linotype" w:hAnsi="Palatino Linotype" w:cs="Courier New"/>
          <w:sz w:val="22"/>
          <w:szCs w:val="22"/>
        </w:rPr>
      </w:pPr>
    </w:p>
    <w:p w:rsidR="007E6354" w:rsidRDefault="007E6354" w:rsidP="00C90A6B">
      <w:pPr>
        <w:rPr>
          <w:rFonts w:ascii="Palatino Linotype" w:hAnsi="Palatino Linotype" w:cs="Courier New"/>
          <w:b/>
          <w:sz w:val="22"/>
          <w:szCs w:val="22"/>
        </w:rPr>
      </w:pPr>
      <w:r w:rsidRPr="007E6354">
        <w:rPr>
          <w:rFonts w:ascii="Palatino Linotype" w:hAnsi="Palatino Linotype" w:cs="Courier New"/>
          <w:b/>
          <w:sz w:val="22"/>
          <w:szCs w:val="22"/>
        </w:rPr>
        <w:t>Task</w:t>
      </w:r>
    </w:p>
    <w:p w:rsidR="007E6354" w:rsidRDefault="007E6354" w:rsidP="00C90A6B">
      <w:pPr>
        <w:rPr>
          <w:rFonts w:ascii="Palatino Linotype" w:hAnsi="Palatino Linotype" w:cs="Courier New"/>
          <w:b/>
          <w:sz w:val="22"/>
          <w:szCs w:val="22"/>
        </w:rPr>
      </w:pPr>
    </w:p>
    <w:p w:rsidR="00FF5845" w:rsidRPr="00BF53A3" w:rsidRDefault="00FF5845" w:rsidP="00FF5845">
      <w:pPr>
        <w:pStyle w:val="ListParagraph"/>
        <w:numPr>
          <w:ilvl w:val="0"/>
          <w:numId w:val="15"/>
        </w:numPr>
        <w:rPr>
          <w:rFonts w:ascii="Palatino Linotype" w:hAnsi="Palatino Linotype" w:cs="Courier New"/>
          <w:b/>
          <w:sz w:val="22"/>
        </w:rPr>
      </w:pPr>
      <w:r>
        <w:rPr>
          <w:rFonts w:ascii="Palatino Linotype" w:hAnsi="Palatino Linotype" w:cs="Courier New"/>
          <w:sz w:val="22"/>
        </w:rPr>
        <w:t>Build a Cubist model for the chemical solubility data.</w:t>
      </w:r>
    </w:p>
    <w:p w:rsidR="00FF5845" w:rsidRDefault="00FF5845" w:rsidP="00FF5845">
      <w:pPr>
        <w:ind w:left="360"/>
        <w:rPr>
          <w:rFonts w:ascii="Palatino Linotype" w:hAnsi="Palatino Linotype" w:cs="Courier New"/>
          <w:b/>
          <w:sz w:val="22"/>
        </w:rPr>
      </w:pPr>
    </w:p>
    <w:p w:rsidR="00FF5845" w:rsidRPr="00F6394D" w:rsidRDefault="00FF5845" w:rsidP="00F6394D">
      <w:pPr>
        <w:ind w:left="720"/>
        <w:rPr>
          <w:rFonts w:ascii="Courier New" w:hAnsi="Courier New" w:cs="Courier New"/>
          <w:color w:val="0000CC"/>
          <w:sz w:val="18"/>
        </w:rPr>
      </w:pPr>
      <w:r>
        <w:rPr>
          <w:rFonts w:ascii="Courier New" w:hAnsi="Courier New" w:cs="Courier New"/>
          <w:sz w:val="18"/>
        </w:rPr>
        <w:t xml:space="preserve"> </w:t>
      </w:r>
      <w:r w:rsidRPr="001B75C7">
        <w:rPr>
          <w:rFonts w:ascii="Courier New" w:hAnsi="Courier New" w:cs="Courier New"/>
          <w:color w:val="0000CC"/>
          <w:sz w:val="18"/>
        </w:rPr>
        <w:t>library(</w:t>
      </w:r>
      <w:r>
        <w:rPr>
          <w:rFonts w:ascii="Courier New" w:hAnsi="Courier New" w:cs="Courier New"/>
          <w:color w:val="0000CC"/>
          <w:sz w:val="18"/>
        </w:rPr>
        <w:t>Cubist</w:t>
      </w:r>
      <w:r w:rsidRPr="001B75C7">
        <w:rPr>
          <w:rFonts w:ascii="Courier New" w:hAnsi="Courier New" w:cs="Courier New"/>
          <w:color w:val="0000CC"/>
          <w:sz w:val="18"/>
        </w:rPr>
        <w:t>)</w:t>
      </w:r>
      <w:r w:rsidR="00F6394D">
        <w:rPr>
          <w:rFonts w:ascii="Courier New" w:hAnsi="Courier New" w:cs="Courier New"/>
          <w:color w:val="0000CC"/>
          <w:sz w:val="18"/>
        </w:rPr>
        <w:br/>
      </w:r>
    </w:p>
    <w:p w:rsidR="00FF5845" w:rsidRPr="001B75C7" w:rsidRDefault="00FF5845" w:rsidP="00FF5845">
      <w:pPr>
        <w:pStyle w:val="ListParagraph"/>
        <w:rPr>
          <w:rFonts w:ascii="Courier New" w:hAnsi="Courier New" w:cs="Courier New"/>
          <w:color w:val="0000CC"/>
          <w:sz w:val="18"/>
        </w:rPr>
      </w:pPr>
      <w:r w:rsidRPr="001B75C7">
        <w:rPr>
          <w:rFonts w:ascii="Courier New" w:hAnsi="Courier New" w:cs="Courier New"/>
          <w:color w:val="0000CC"/>
          <w:sz w:val="18"/>
        </w:rPr>
        <w:t xml:space="preserve"> </w:t>
      </w:r>
      <w:r>
        <w:rPr>
          <w:rFonts w:ascii="Courier New" w:hAnsi="Courier New" w:cs="Courier New"/>
          <w:color w:val="0000CC"/>
          <w:sz w:val="18"/>
        </w:rPr>
        <w:t>Solu.train</w:t>
      </w:r>
      <w:r w:rsidRPr="001B75C7">
        <w:rPr>
          <w:rFonts w:ascii="Courier New" w:hAnsi="Courier New" w:cs="Courier New"/>
          <w:color w:val="0000CC"/>
          <w:sz w:val="18"/>
        </w:rPr>
        <w:t xml:space="preserve"> = read.table(file.choose(),header=T,sep=”,”)</w:t>
      </w:r>
    </w:p>
    <w:p w:rsidR="00FF5845" w:rsidRPr="00F6394D" w:rsidRDefault="00FF5845" w:rsidP="00F6394D">
      <w:pPr>
        <w:pStyle w:val="ListParagraph"/>
        <w:rPr>
          <w:rFonts w:ascii="Courier New" w:hAnsi="Courier New" w:cs="Courier New"/>
          <w:color w:val="0000CC"/>
          <w:sz w:val="18"/>
        </w:rPr>
      </w:pPr>
      <w:r w:rsidRPr="001B75C7">
        <w:rPr>
          <w:rFonts w:ascii="Courier New" w:hAnsi="Courier New" w:cs="Courier New"/>
          <w:color w:val="0000CC"/>
          <w:sz w:val="18"/>
        </w:rPr>
        <w:t xml:space="preserve"> </w:t>
      </w:r>
      <w:r>
        <w:rPr>
          <w:rFonts w:ascii="Courier New" w:hAnsi="Courier New" w:cs="Courier New"/>
          <w:color w:val="0000CC"/>
          <w:sz w:val="18"/>
        </w:rPr>
        <w:t>Solu.test</w:t>
      </w:r>
      <w:r w:rsidRPr="001B75C7">
        <w:rPr>
          <w:rFonts w:ascii="Courier New" w:hAnsi="Courier New" w:cs="Courier New"/>
          <w:color w:val="0000CC"/>
          <w:sz w:val="18"/>
        </w:rPr>
        <w:t xml:space="preserve"> = read.table(file.choose(),header=T,sep=”,”)</w:t>
      </w:r>
      <w:r w:rsidRPr="001B75C7">
        <w:rPr>
          <w:rFonts w:ascii="Courier New" w:hAnsi="Courier New" w:cs="Courier New"/>
          <w:color w:val="0000CC"/>
          <w:sz w:val="18"/>
        </w:rPr>
        <w:br/>
      </w:r>
    </w:p>
    <w:p w:rsidR="00FF5845" w:rsidRDefault="00FF5845" w:rsidP="00FF5845">
      <w:pPr>
        <w:pStyle w:val="ListParagraph"/>
        <w:rPr>
          <w:rFonts w:ascii="Courier New" w:hAnsi="Courier New" w:cs="Courier New"/>
          <w:color w:val="0000CC"/>
          <w:sz w:val="18"/>
        </w:rPr>
      </w:pPr>
      <w:r>
        <w:rPr>
          <w:rFonts w:ascii="Courier New" w:hAnsi="Courier New" w:cs="Courier New"/>
          <w:color w:val="0000CC"/>
          <w:sz w:val="18"/>
        </w:rPr>
        <w:t xml:space="preserve"> Xtrain = Solu.train[,-1]</w:t>
      </w:r>
    </w:p>
    <w:p w:rsidR="00FF5845" w:rsidRDefault="00FF5845" w:rsidP="00FF5845">
      <w:pPr>
        <w:pStyle w:val="ListParagraph"/>
        <w:rPr>
          <w:rFonts w:ascii="Courier New" w:hAnsi="Courier New" w:cs="Courier New"/>
          <w:color w:val="0000CC"/>
          <w:sz w:val="18"/>
        </w:rPr>
      </w:pPr>
      <w:r>
        <w:rPr>
          <w:rFonts w:ascii="Courier New" w:hAnsi="Courier New" w:cs="Courier New"/>
          <w:color w:val="0000CC"/>
          <w:sz w:val="18"/>
        </w:rPr>
        <w:t xml:space="preserve"> Ytrain = Solu.train[,1]</w:t>
      </w:r>
    </w:p>
    <w:p w:rsidR="00FF5845" w:rsidRDefault="00FF5845" w:rsidP="00FF5845">
      <w:pPr>
        <w:pStyle w:val="ListParagraph"/>
        <w:rPr>
          <w:rFonts w:ascii="Courier New" w:hAnsi="Courier New" w:cs="Courier New"/>
          <w:color w:val="0000CC"/>
          <w:sz w:val="18"/>
        </w:rPr>
      </w:pPr>
      <w:r>
        <w:rPr>
          <w:rFonts w:ascii="Courier New" w:hAnsi="Courier New" w:cs="Courier New"/>
          <w:color w:val="0000CC"/>
          <w:sz w:val="18"/>
        </w:rPr>
        <w:t xml:space="preserve"> Xtest = Solu.test[,-1]</w:t>
      </w:r>
      <w:r>
        <w:rPr>
          <w:rFonts w:ascii="Courier New" w:hAnsi="Courier New" w:cs="Courier New"/>
          <w:color w:val="0000CC"/>
          <w:sz w:val="18"/>
        </w:rPr>
        <w:br/>
        <w:t xml:space="preserve"> ytest = Solu.test[,1]</w:t>
      </w:r>
    </w:p>
    <w:p w:rsidR="00FF5845" w:rsidRPr="00F6394D" w:rsidRDefault="00FF5845" w:rsidP="00F6394D">
      <w:pPr>
        <w:pStyle w:val="ListParagraph"/>
        <w:rPr>
          <w:rFonts w:ascii="Courier New" w:hAnsi="Courier New" w:cs="Courier New"/>
          <w:color w:val="0000CC"/>
          <w:sz w:val="18"/>
        </w:rPr>
      </w:pPr>
      <w:r>
        <w:rPr>
          <w:rFonts w:ascii="Courier New" w:hAnsi="Courier New" w:cs="Courier New"/>
          <w:color w:val="0000CC"/>
          <w:sz w:val="18"/>
        </w:rPr>
        <w:t xml:space="preserve"> </w:t>
      </w:r>
    </w:p>
    <w:p w:rsidR="00FF5845" w:rsidRPr="001B75C7" w:rsidRDefault="00FF5845" w:rsidP="00FF5845">
      <w:pPr>
        <w:pStyle w:val="ListParagraph"/>
        <w:rPr>
          <w:rFonts w:ascii="Courier New" w:hAnsi="Courier New" w:cs="Courier New"/>
          <w:color w:val="0000CC"/>
          <w:sz w:val="18"/>
        </w:rPr>
      </w:pPr>
      <w:r w:rsidRPr="001B75C7">
        <w:rPr>
          <w:rFonts w:ascii="Courier New" w:hAnsi="Courier New" w:cs="Courier New"/>
          <w:color w:val="0000CC"/>
          <w:sz w:val="18"/>
        </w:rPr>
        <w:t xml:space="preserve"> </w:t>
      </w:r>
      <w:r w:rsidR="00F6394D">
        <w:rPr>
          <w:rFonts w:ascii="Courier New" w:hAnsi="Courier New" w:cs="Courier New"/>
          <w:color w:val="0000CC"/>
          <w:sz w:val="18"/>
        </w:rPr>
        <w:t>solu</w:t>
      </w:r>
      <w:r w:rsidRPr="001B75C7">
        <w:rPr>
          <w:rFonts w:ascii="Courier New" w:hAnsi="Courier New" w:cs="Courier New"/>
          <w:color w:val="0000CC"/>
          <w:sz w:val="18"/>
        </w:rPr>
        <w:t>.</w:t>
      </w:r>
      <w:r>
        <w:rPr>
          <w:rFonts w:ascii="Courier New" w:hAnsi="Courier New" w:cs="Courier New"/>
          <w:color w:val="0000CC"/>
          <w:sz w:val="18"/>
        </w:rPr>
        <w:t>cub = cubist</w:t>
      </w:r>
      <w:r w:rsidRPr="001B75C7">
        <w:rPr>
          <w:rFonts w:ascii="Courier New" w:hAnsi="Courier New" w:cs="Courier New"/>
          <w:color w:val="0000CC"/>
          <w:sz w:val="18"/>
        </w:rPr>
        <w:t>(</w:t>
      </w:r>
      <w:r w:rsidR="00F6394D">
        <w:rPr>
          <w:rFonts w:ascii="Courier New" w:hAnsi="Courier New" w:cs="Courier New"/>
          <w:color w:val="0000CC"/>
          <w:sz w:val="18"/>
        </w:rPr>
        <w:t>Xtrain,ytrain,</w:t>
      </w:r>
      <w:r w:rsidR="00F6394D" w:rsidRPr="00F6394D">
        <w:rPr>
          <w:rFonts w:ascii="Palatino Linotype" w:hAnsi="Palatino Linotype" w:cs="Courier New"/>
          <w:i/>
          <w:sz w:val="18"/>
        </w:rPr>
        <w:t>extra stuff</w:t>
      </w:r>
      <w:r w:rsidR="00F6394D">
        <w:rPr>
          <w:rFonts w:ascii="Courier New" w:hAnsi="Courier New" w:cs="Courier New"/>
          <w:color w:val="0000CC"/>
          <w:sz w:val="18"/>
        </w:rPr>
        <w:t>)</w:t>
      </w:r>
    </w:p>
    <w:p w:rsidR="00FF5845" w:rsidRPr="001B75C7" w:rsidRDefault="00FF5845" w:rsidP="00FF5845">
      <w:pPr>
        <w:pStyle w:val="ListParagraph"/>
        <w:rPr>
          <w:rFonts w:ascii="Courier New" w:hAnsi="Courier New" w:cs="Courier New"/>
          <w:color w:val="0000CC"/>
          <w:sz w:val="18"/>
        </w:rPr>
      </w:pPr>
      <w:r w:rsidRPr="001B75C7">
        <w:rPr>
          <w:rFonts w:ascii="Courier New" w:hAnsi="Courier New" w:cs="Courier New"/>
          <w:color w:val="0000CC"/>
          <w:sz w:val="18"/>
        </w:rPr>
        <w:t xml:space="preserve"> </w:t>
      </w:r>
      <w:r w:rsidR="00F6394D">
        <w:rPr>
          <w:rFonts w:ascii="Courier New" w:hAnsi="Courier New" w:cs="Courier New"/>
          <w:color w:val="0000CC"/>
          <w:sz w:val="18"/>
        </w:rPr>
        <w:t>summary(solu.cub)</w:t>
      </w:r>
    </w:p>
    <w:p w:rsidR="00FF5845" w:rsidRDefault="00FF5845" w:rsidP="00F6394D">
      <w:pPr>
        <w:rPr>
          <w:rFonts w:ascii="Courier New" w:hAnsi="Courier New" w:cs="Courier New"/>
          <w:color w:val="0000CC"/>
          <w:sz w:val="18"/>
        </w:rPr>
      </w:pPr>
    </w:p>
    <w:p w:rsidR="00F6394D" w:rsidRDefault="00F6394D" w:rsidP="00F6394D">
      <w:pPr>
        <w:rPr>
          <w:rFonts w:ascii="Courier New" w:hAnsi="Courier New" w:cs="Courier New"/>
          <w:color w:val="0000CC"/>
          <w:sz w:val="18"/>
        </w:rPr>
      </w:pPr>
      <w:r>
        <w:rPr>
          <w:rFonts w:ascii="Courier New" w:hAnsi="Courier New" w:cs="Courier New"/>
          <w:color w:val="0000CC"/>
          <w:sz w:val="18"/>
        </w:rPr>
        <w:tab/>
        <w:t xml:space="preserve"> ypred = predict(solu.cub,newdata=Xtest,</w:t>
      </w:r>
      <w:r w:rsidRPr="00F6394D">
        <w:rPr>
          <w:rFonts w:ascii="Palatino Linotype" w:hAnsi="Palatino Linotype" w:cs="Courier New"/>
          <w:i/>
          <w:sz w:val="18"/>
        </w:rPr>
        <w:t>extra stuff</w:t>
      </w:r>
      <w:r>
        <w:rPr>
          <w:rFonts w:ascii="Courier New" w:hAnsi="Courier New" w:cs="Courier New"/>
          <w:color w:val="0000CC"/>
          <w:sz w:val="18"/>
        </w:rPr>
        <w:t>)</w:t>
      </w:r>
    </w:p>
    <w:p w:rsidR="00F6394D" w:rsidRDefault="00F6394D" w:rsidP="00F6394D">
      <w:pPr>
        <w:rPr>
          <w:rFonts w:ascii="Courier New" w:hAnsi="Courier New" w:cs="Courier New"/>
          <w:color w:val="0000CC"/>
          <w:sz w:val="18"/>
        </w:rPr>
      </w:pPr>
    </w:p>
    <w:p w:rsidR="00F6394D" w:rsidRPr="00F6394D" w:rsidRDefault="00F6394D" w:rsidP="00F6394D">
      <w:pPr>
        <w:rPr>
          <w:rFonts w:ascii="Courier New" w:hAnsi="Courier New" w:cs="Courier New"/>
          <w:color w:val="0000CC"/>
          <w:sz w:val="18"/>
        </w:rPr>
      </w:pPr>
      <w:r>
        <w:rPr>
          <w:rFonts w:ascii="Courier New" w:hAnsi="Courier New" w:cs="Courier New"/>
          <w:color w:val="0000CC"/>
          <w:sz w:val="18"/>
        </w:rPr>
        <w:t xml:space="preserve">        PredAcc(ytest,ypred)</w:t>
      </w:r>
    </w:p>
    <w:p w:rsidR="00F6394D" w:rsidRDefault="00F6394D" w:rsidP="00FF5845">
      <w:pPr>
        <w:rPr>
          <w:rFonts w:ascii="Courier New" w:hAnsi="Courier New" w:cs="Courier New"/>
          <w:sz w:val="18"/>
        </w:rPr>
      </w:pPr>
    </w:p>
    <w:p w:rsidR="007E6354" w:rsidRPr="007E6354" w:rsidRDefault="00F6394D" w:rsidP="00F6394D">
      <w:pPr>
        <w:ind w:firstLine="720"/>
        <w:rPr>
          <w:rFonts w:ascii="Palatino Linotype" w:hAnsi="Palatino Linotype"/>
          <w:sz w:val="22"/>
          <w:szCs w:val="22"/>
        </w:rPr>
      </w:pPr>
      <w:r>
        <w:rPr>
          <w:rFonts w:ascii="Palatino Linotype" w:hAnsi="Palatino Linotype" w:cs="Courier New"/>
          <w:sz w:val="22"/>
        </w:rPr>
        <w:t>How does the Cubist model compare to our results with these data above</w:t>
      </w:r>
      <w:r w:rsidR="00FF5845" w:rsidRPr="002D4642">
        <w:rPr>
          <w:rFonts w:ascii="Palatino Linotype" w:hAnsi="Palatino Linotype" w:cs="Courier New"/>
        </w:rPr>
        <w:t>?</w:t>
      </w:r>
      <w:r w:rsidR="00FF5845">
        <w:rPr>
          <w:rFonts w:ascii="Palatino Linotype" w:hAnsi="Palatino Linotype" w:cs="Courier New"/>
        </w:rPr>
        <w:t xml:space="preserve">  </w:t>
      </w:r>
      <w:r w:rsidR="00FF5845">
        <w:rPr>
          <w:rFonts w:ascii="Palatino Linotype" w:hAnsi="Palatino Linotype" w:cs="Courier New"/>
        </w:rPr>
        <w:br/>
      </w:r>
      <w:bookmarkStart w:id="0" w:name="_GoBack"/>
      <w:bookmarkEnd w:id="0"/>
    </w:p>
    <w:sectPr w:rsidR="007E6354" w:rsidRPr="007E6354">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AC3" w:rsidRDefault="00510AC3" w:rsidP="00943C34">
      <w:r>
        <w:separator/>
      </w:r>
    </w:p>
  </w:endnote>
  <w:endnote w:type="continuationSeparator" w:id="0">
    <w:p w:rsidR="00510AC3" w:rsidRDefault="00510AC3" w:rsidP="00943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352076"/>
      <w:docPartObj>
        <w:docPartGallery w:val="Page Numbers (Bottom of Page)"/>
        <w:docPartUnique/>
      </w:docPartObj>
    </w:sdtPr>
    <w:sdtEndPr>
      <w:rPr>
        <w:noProof/>
      </w:rPr>
    </w:sdtEndPr>
    <w:sdtContent>
      <w:p w:rsidR="00510AC3" w:rsidRDefault="00510AC3">
        <w:pPr>
          <w:pStyle w:val="Footer"/>
          <w:jc w:val="right"/>
        </w:pPr>
        <w:r>
          <w:fldChar w:fldCharType="begin"/>
        </w:r>
        <w:r>
          <w:instrText xml:space="preserve"> PAGE   \* MERGEFORMAT </w:instrText>
        </w:r>
        <w:r>
          <w:fldChar w:fldCharType="separate"/>
        </w:r>
        <w:r w:rsidR="00F35615">
          <w:rPr>
            <w:noProof/>
          </w:rPr>
          <w:t>58</w:t>
        </w:r>
        <w:r>
          <w:rPr>
            <w:noProof/>
          </w:rPr>
          <w:fldChar w:fldCharType="end"/>
        </w:r>
      </w:p>
    </w:sdtContent>
  </w:sdt>
  <w:p w:rsidR="00510AC3" w:rsidRDefault="00510A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AC3" w:rsidRDefault="00510AC3" w:rsidP="00943C34">
      <w:r>
        <w:separator/>
      </w:r>
    </w:p>
  </w:footnote>
  <w:footnote w:type="continuationSeparator" w:id="0">
    <w:p w:rsidR="00510AC3" w:rsidRDefault="00510AC3" w:rsidP="00943C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4355"/>
    <w:multiLevelType w:val="hybridMultilevel"/>
    <w:tmpl w:val="8F34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07C90"/>
    <w:multiLevelType w:val="hybridMultilevel"/>
    <w:tmpl w:val="65C489F8"/>
    <w:lvl w:ilvl="0" w:tplc="FE62B2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354B85"/>
    <w:multiLevelType w:val="hybridMultilevel"/>
    <w:tmpl w:val="167273A6"/>
    <w:lvl w:ilvl="0" w:tplc="F5149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23554"/>
    <w:multiLevelType w:val="hybridMultilevel"/>
    <w:tmpl w:val="ED3E1BB0"/>
    <w:lvl w:ilvl="0" w:tplc="F5149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F44A9"/>
    <w:multiLevelType w:val="hybridMultilevel"/>
    <w:tmpl w:val="F244E3B6"/>
    <w:lvl w:ilvl="0" w:tplc="31501084">
      <w:start w:val="161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25498"/>
    <w:multiLevelType w:val="hybridMultilevel"/>
    <w:tmpl w:val="1ED67286"/>
    <w:lvl w:ilvl="0" w:tplc="EC669FCE">
      <w:start w:val="161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7276B"/>
    <w:multiLevelType w:val="hybridMultilevel"/>
    <w:tmpl w:val="21728694"/>
    <w:lvl w:ilvl="0" w:tplc="622808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06BCF"/>
    <w:multiLevelType w:val="hybridMultilevel"/>
    <w:tmpl w:val="F3968C32"/>
    <w:lvl w:ilvl="0" w:tplc="5AD89CCE">
      <w:start w:val="161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C721BB"/>
    <w:multiLevelType w:val="hybridMultilevel"/>
    <w:tmpl w:val="8BD84888"/>
    <w:lvl w:ilvl="0" w:tplc="F5149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DB7DC3"/>
    <w:multiLevelType w:val="hybridMultilevel"/>
    <w:tmpl w:val="828A74DC"/>
    <w:lvl w:ilvl="0" w:tplc="E5520E4A">
      <w:start w:val="161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E1939"/>
    <w:multiLevelType w:val="hybridMultilevel"/>
    <w:tmpl w:val="ED3E1BB0"/>
    <w:lvl w:ilvl="0" w:tplc="F5149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14C49"/>
    <w:multiLevelType w:val="hybridMultilevel"/>
    <w:tmpl w:val="6128D0EE"/>
    <w:lvl w:ilvl="0" w:tplc="F5149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57638"/>
    <w:multiLevelType w:val="hybridMultilevel"/>
    <w:tmpl w:val="6128D0EE"/>
    <w:lvl w:ilvl="0" w:tplc="F5149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4E3A74"/>
    <w:multiLevelType w:val="hybridMultilevel"/>
    <w:tmpl w:val="167273A6"/>
    <w:lvl w:ilvl="0" w:tplc="F5149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E3742D"/>
    <w:multiLevelType w:val="hybridMultilevel"/>
    <w:tmpl w:val="C5140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5"/>
  </w:num>
  <w:num w:numId="5">
    <w:abstractNumId w:val="11"/>
  </w:num>
  <w:num w:numId="6">
    <w:abstractNumId w:val="8"/>
  </w:num>
  <w:num w:numId="7">
    <w:abstractNumId w:val="13"/>
  </w:num>
  <w:num w:numId="8">
    <w:abstractNumId w:val="0"/>
  </w:num>
  <w:num w:numId="9">
    <w:abstractNumId w:val="14"/>
  </w:num>
  <w:num w:numId="10">
    <w:abstractNumId w:val="12"/>
  </w:num>
  <w:num w:numId="11">
    <w:abstractNumId w:val="3"/>
  </w:num>
  <w:num w:numId="12">
    <w:abstractNumId w:val="6"/>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2EF"/>
    <w:rsid w:val="00054D1C"/>
    <w:rsid w:val="0005650D"/>
    <w:rsid w:val="000872A6"/>
    <w:rsid w:val="000E0B85"/>
    <w:rsid w:val="0012643F"/>
    <w:rsid w:val="00162990"/>
    <w:rsid w:val="001912CF"/>
    <w:rsid w:val="001A68A8"/>
    <w:rsid w:val="001B75C7"/>
    <w:rsid w:val="00283D88"/>
    <w:rsid w:val="002926AA"/>
    <w:rsid w:val="002D4642"/>
    <w:rsid w:val="002E4138"/>
    <w:rsid w:val="003039B9"/>
    <w:rsid w:val="00355FA1"/>
    <w:rsid w:val="003C4F71"/>
    <w:rsid w:val="003C657F"/>
    <w:rsid w:val="003D0F80"/>
    <w:rsid w:val="003E0F69"/>
    <w:rsid w:val="003F78BC"/>
    <w:rsid w:val="00432030"/>
    <w:rsid w:val="0046135C"/>
    <w:rsid w:val="00470678"/>
    <w:rsid w:val="004E62EF"/>
    <w:rsid w:val="004F7A5E"/>
    <w:rsid w:val="00503724"/>
    <w:rsid w:val="00510AC3"/>
    <w:rsid w:val="00521E1F"/>
    <w:rsid w:val="00530D28"/>
    <w:rsid w:val="0055717D"/>
    <w:rsid w:val="0061010D"/>
    <w:rsid w:val="00643D89"/>
    <w:rsid w:val="0068074A"/>
    <w:rsid w:val="00686C70"/>
    <w:rsid w:val="006D0EC7"/>
    <w:rsid w:val="007340B5"/>
    <w:rsid w:val="00750D84"/>
    <w:rsid w:val="007D7C26"/>
    <w:rsid w:val="007E6354"/>
    <w:rsid w:val="00832695"/>
    <w:rsid w:val="008616D1"/>
    <w:rsid w:val="008678D0"/>
    <w:rsid w:val="0087264C"/>
    <w:rsid w:val="008A57BA"/>
    <w:rsid w:val="00901BE9"/>
    <w:rsid w:val="009028CE"/>
    <w:rsid w:val="0090741B"/>
    <w:rsid w:val="00933C51"/>
    <w:rsid w:val="00943C34"/>
    <w:rsid w:val="009516D4"/>
    <w:rsid w:val="009A3E8D"/>
    <w:rsid w:val="009D2E69"/>
    <w:rsid w:val="00A01CC4"/>
    <w:rsid w:val="00A16FEF"/>
    <w:rsid w:val="00A50956"/>
    <w:rsid w:val="00A51CD1"/>
    <w:rsid w:val="00A7190D"/>
    <w:rsid w:val="00A9647C"/>
    <w:rsid w:val="00AA28E5"/>
    <w:rsid w:val="00B33DA4"/>
    <w:rsid w:val="00B462D8"/>
    <w:rsid w:val="00B9095B"/>
    <w:rsid w:val="00BA5C8B"/>
    <w:rsid w:val="00BC64FD"/>
    <w:rsid w:val="00BE4CA8"/>
    <w:rsid w:val="00BF53A3"/>
    <w:rsid w:val="00C4559A"/>
    <w:rsid w:val="00C674E4"/>
    <w:rsid w:val="00C90A6B"/>
    <w:rsid w:val="00C91849"/>
    <w:rsid w:val="00CA282D"/>
    <w:rsid w:val="00CE1D9C"/>
    <w:rsid w:val="00D02A22"/>
    <w:rsid w:val="00D20509"/>
    <w:rsid w:val="00D96F9C"/>
    <w:rsid w:val="00DD2B77"/>
    <w:rsid w:val="00DD33D2"/>
    <w:rsid w:val="00DE7637"/>
    <w:rsid w:val="00E145BB"/>
    <w:rsid w:val="00E54AAF"/>
    <w:rsid w:val="00E7456B"/>
    <w:rsid w:val="00E9577A"/>
    <w:rsid w:val="00EE786E"/>
    <w:rsid w:val="00F15C97"/>
    <w:rsid w:val="00F35615"/>
    <w:rsid w:val="00F52A43"/>
    <w:rsid w:val="00F6394D"/>
    <w:rsid w:val="00FD01A0"/>
    <w:rsid w:val="00FD6358"/>
    <w:rsid w:val="00FF5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4BE927-9B51-4CF8-B804-05076D1B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E4"/>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62EF"/>
    <w:pPr>
      <w:spacing w:before="100" w:beforeAutospacing="1" w:after="100" w:afterAutospacing="1"/>
    </w:pPr>
  </w:style>
  <w:style w:type="paragraph" w:styleId="ListParagraph">
    <w:name w:val="List Paragraph"/>
    <w:basedOn w:val="Normal"/>
    <w:uiPriority w:val="34"/>
    <w:qFormat/>
    <w:rsid w:val="00CE1D9C"/>
    <w:pPr>
      <w:ind w:left="720"/>
      <w:contextualSpacing/>
    </w:pPr>
  </w:style>
  <w:style w:type="character" w:styleId="PlaceholderText">
    <w:name w:val="Placeholder Text"/>
    <w:basedOn w:val="DefaultParagraphFont"/>
    <w:uiPriority w:val="99"/>
    <w:semiHidden/>
    <w:rsid w:val="00470678"/>
    <w:rPr>
      <w:color w:val="808080"/>
    </w:rPr>
  </w:style>
  <w:style w:type="paragraph" w:styleId="Header">
    <w:name w:val="header"/>
    <w:basedOn w:val="Normal"/>
    <w:link w:val="HeaderChar"/>
    <w:uiPriority w:val="99"/>
    <w:unhideWhenUsed/>
    <w:rsid w:val="00943C34"/>
    <w:pPr>
      <w:tabs>
        <w:tab w:val="center" w:pos="4680"/>
        <w:tab w:val="right" w:pos="9360"/>
      </w:tabs>
    </w:pPr>
  </w:style>
  <w:style w:type="character" w:customStyle="1" w:styleId="HeaderChar">
    <w:name w:val="Header Char"/>
    <w:basedOn w:val="DefaultParagraphFont"/>
    <w:link w:val="Header"/>
    <w:uiPriority w:val="99"/>
    <w:rsid w:val="00943C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3C34"/>
    <w:pPr>
      <w:tabs>
        <w:tab w:val="center" w:pos="4680"/>
        <w:tab w:val="right" w:pos="9360"/>
      </w:tabs>
    </w:pPr>
  </w:style>
  <w:style w:type="character" w:customStyle="1" w:styleId="FooterChar">
    <w:name w:val="Footer Char"/>
    <w:basedOn w:val="DefaultParagraphFont"/>
    <w:link w:val="Footer"/>
    <w:uiPriority w:val="99"/>
    <w:rsid w:val="00943C34"/>
    <w:rPr>
      <w:rFonts w:ascii="Times New Roman" w:eastAsia="Times New Roman" w:hAnsi="Times New Roman" w:cs="Times New Roman"/>
      <w:sz w:val="24"/>
      <w:szCs w:val="24"/>
    </w:rPr>
  </w:style>
  <w:style w:type="character" w:customStyle="1" w:styleId="apple-converted-space">
    <w:name w:val="apple-converted-space"/>
    <w:basedOn w:val="DefaultParagraphFont"/>
    <w:rsid w:val="00355FA1"/>
  </w:style>
  <w:style w:type="character" w:styleId="Hyperlink">
    <w:name w:val="Hyperlink"/>
    <w:basedOn w:val="DefaultParagraphFont"/>
    <w:uiPriority w:val="99"/>
    <w:unhideWhenUsed/>
    <w:rsid w:val="00DD2B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170713">
      <w:bodyDiv w:val="1"/>
      <w:marLeft w:val="0"/>
      <w:marRight w:val="0"/>
      <w:marTop w:val="0"/>
      <w:marBottom w:val="0"/>
      <w:divBdr>
        <w:top w:val="none" w:sz="0" w:space="0" w:color="auto"/>
        <w:left w:val="none" w:sz="0" w:space="0" w:color="auto"/>
        <w:bottom w:val="none" w:sz="0" w:space="0" w:color="auto"/>
        <w:right w:val="none" w:sz="0" w:space="0" w:color="auto"/>
      </w:divBdr>
    </w:div>
    <w:div w:id="2097432447">
      <w:bodyDiv w:val="1"/>
      <w:marLeft w:val="0"/>
      <w:marRight w:val="0"/>
      <w:marTop w:val="0"/>
      <w:marBottom w:val="0"/>
      <w:divBdr>
        <w:top w:val="none" w:sz="0" w:space="0" w:color="auto"/>
        <w:left w:val="none" w:sz="0" w:space="0" w:color="auto"/>
        <w:bottom w:val="none" w:sz="0" w:space="0" w:color="auto"/>
        <w:right w:val="none" w:sz="0" w:space="0" w:color="auto"/>
      </w:divBdr>
    </w:div>
    <w:div w:id="211905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www.rulequest.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127.0.0.1:14426/library/Cubist/help/cubistContro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11590</Words>
  <Characters>66066</Characters>
  <Application>Microsoft Office Word</Application>
  <DocSecurity>4</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77501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Deppa, Brant</dc:creator>
  <cp:keywords/>
  <dc:description/>
  <cp:lastModifiedBy>Deppa, Brant</cp:lastModifiedBy>
  <cp:revision>2</cp:revision>
  <dcterms:created xsi:type="dcterms:W3CDTF">2016-05-19T03:14:00Z</dcterms:created>
  <dcterms:modified xsi:type="dcterms:W3CDTF">2016-05-19T03:14:00Z</dcterms:modified>
</cp:coreProperties>
</file>